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6B962" w14:textId="77777777" w:rsidR="003C358D" w:rsidRDefault="003C358D" w:rsidP="009F68E7">
      <w:pPr>
        <w:tabs>
          <w:tab w:val="left" w:pos="4305"/>
        </w:tabs>
        <w:spacing w:after="0"/>
        <w:rPr>
          <w:rFonts w:ascii="Times New Roman" w:hAnsi="Times New Roman"/>
          <w:bCs/>
          <w:sz w:val="26"/>
          <w:szCs w:val="26"/>
          <w:u w:val="single"/>
          <w:lang w:val="uk-UA" w:eastAsia="ru-RU"/>
        </w:rPr>
      </w:pPr>
    </w:p>
    <w:p w14:paraId="71F35CBD" w14:textId="77777777" w:rsidR="008D3E91" w:rsidRDefault="008D3E91" w:rsidP="008D3E91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72086">
        <w:rPr>
          <w:rFonts w:ascii="Times New Roman" w:hAnsi="Times New Roman"/>
          <w:b/>
          <w:sz w:val="32"/>
          <w:szCs w:val="32"/>
          <w:lang w:val="uk-UA"/>
        </w:rPr>
        <w:t>ПОЯСНЮВАЛЬНА ЗАПИСКА</w:t>
      </w:r>
    </w:p>
    <w:p w14:paraId="6161B18C" w14:textId="77777777" w:rsidR="002A5E26" w:rsidRPr="00B72086" w:rsidRDefault="002A5E26" w:rsidP="008D3E91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77E3A7E8" w14:textId="37DCFDF7" w:rsidR="00294255" w:rsidRPr="00FA08EA" w:rsidRDefault="001170F4" w:rsidP="001170F4">
      <w:pPr>
        <w:tabs>
          <w:tab w:val="left" w:pos="4305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 w:bidi="uk-UA"/>
        </w:rPr>
        <w:t xml:space="preserve">      </w:t>
      </w:r>
      <w:r w:rsidRPr="001170F4">
        <w:rPr>
          <w:rFonts w:ascii="Times New Roman" w:hAnsi="Times New Roman"/>
          <w:sz w:val="28"/>
          <w:szCs w:val="28"/>
          <w:lang w:val="uk-UA" w:eastAsia="uk-UA" w:bidi="uk-UA"/>
        </w:rPr>
        <w:t>Керуючись наказом Міністерства регіонального розвитку, будівництва та житлово- комунального господарства України від 05.06.2018 р. №130 «Про затвердження Порядку інформування споживачів про намір зміни цін/тарифів на комунальні послуги з обґрунтуванням такої необхідності»</w:t>
      </w:r>
      <w:r>
        <w:rPr>
          <w:rFonts w:ascii="Times New Roman" w:hAnsi="Times New Roman"/>
          <w:sz w:val="28"/>
          <w:szCs w:val="28"/>
          <w:lang w:val="uk-UA" w:eastAsia="uk-UA" w:bidi="uk-UA"/>
        </w:rPr>
        <w:t>.</w:t>
      </w:r>
      <w:r w:rsidRPr="001170F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B96F4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Комунальне підприємство «Автотранссервіс» повідомляє про намір </w:t>
      </w:r>
      <w:r w:rsidR="00E6758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встановлення </w:t>
      </w:r>
      <w:r w:rsidRPr="00B96F4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тариф</w:t>
      </w:r>
      <w:r w:rsidR="00E6758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ів </w:t>
      </w:r>
      <w:r w:rsidRPr="00B96F4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на послуги</w:t>
      </w:r>
      <w:r w:rsidR="00294255" w:rsidRPr="001170F4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="00294255" w:rsidRPr="001170F4">
        <w:rPr>
          <w:rFonts w:ascii="Times New Roman" w:hAnsi="Times New Roman"/>
          <w:sz w:val="28"/>
          <w:szCs w:val="28"/>
          <w:shd w:val="clear" w:color="auto" w:fill="FFFFFF"/>
        </w:rPr>
        <w:t>збирання</w:t>
      </w:r>
      <w:proofErr w:type="spellEnd"/>
      <w:r w:rsidR="00FA08E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94255" w:rsidRPr="001170F4">
        <w:rPr>
          <w:rFonts w:ascii="Times New Roman" w:hAnsi="Times New Roman"/>
          <w:sz w:val="28"/>
          <w:szCs w:val="28"/>
          <w:shd w:val="clear" w:color="auto" w:fill="FFFFFF"/>
        </w:rPr>
        <w:t>перевезення</w:t>
      </w:r>
      <w:proofErr w:type="spellEnd"/>
      <w:r w:rsidR="00294255" w:rsidRPr="001170F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94255" w:rsidRPr="001170F4">
        <w:rPr>
          <w:rFonts w:ascii="Times New Roman" w:hAnsi="Times New Roman"/>
          <w:sz w:val="28"/>
          <w:szCs w:val="28"/>
          <w:shd w:val="clear" w:color="auto" w:fill="FFFFFF"/>
        </w:rPr>
        <w:t>побутових</w:t>
      </w:r>
      <w:proofErr w:type="spellEnd"/>
      <w:r w:rsidR="00294255" w:rsidRPr="001170F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94255" w:rsidRPr="001170F4">
        <w:rPr>
          <w:rFonts w:ascii="Times New Roman" w:hAnsi="Times New Roman"/>
          <w:sz w:val="28"/>
          <w:szCs w:val="28"/>
          <w:shd w:val="clear" w:color="auto" w:fill="FFFFFF"/>
        </w:rPr>
        <w:t>відходів</w:t>
      </w:r>
      <w:proofErr w:type="spellEnd"/>
      <w:r w:rsidR="00FA08EA">
        <w:rPr>
          <w:rFonts w:ascii="Times New Roman" w:hAnsi="Times New Roman"/>
          <w:sz w:val="28"/>
          <w:szCs w:val="28"/>
          <w:shd w:val="clear" w:color="auto" w:fill="FFFFFF"/>
        </w:rPr>
        <w:t xml:space="preserve"> (з</w:t>
      </w:r>
      <w:r w:rsidR="00FA08E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мішаних, великогабаритних, ремонтних)</w:t>
      </w:r>
    </w:p>
    <w:p w14:paraId="0D795A68" w14:textId="77777777" w:rsidR="00DE331F" w:rsidRDefault="00E458AD" w:rsidP="001170F4">
      <w:pPr>
        <w:contextualSpacing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1170F4">
        <w:rPr>
          <w:rFonts w:ascii="Times New Roman" w:hAnsi="Times New Roman"/>
          <w:sz w:val="26"/>
          <w:szCs w:val="26"/>
          <w:lang w:val="uk-UA" w:eastAsia="ru-RU"/>
        </w:rPr>
        <w:tab/>
      </w:r>
      <w:r w:rsidRPr="001170F4">
        <w:rPr>
          <w:rFonts w:ascii="Times New Roman" w:hAnsi="Times New Roman"/>
          <w:sz w:val="26"/>
          <w:szCs w:val="26"/>
          <w:lang w:val="uk-UA" w:eastAsia="ru-RU"/>
        </w:rPr>
        <w:tab/>
      </w:r>
    </w:p>
    <w:p w14:paraId="038E0FA4" w14:textId="6B74DAFA" w:rsidR="00DE331F" w:rsidRPr="00B96F47" w:rsidRDefault="00DE331F" w:rsidP="00DE331F">
      <w:pPr>
        <w:pStyle w:val="11"/>
        <w:shd w:val="clear" w:color="auto" w:fill="auto"/>
        <w:ind w:firstLine="40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B96F4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Причиною </w:t>
      </w:r>
      <w:r w:rsidR="00625589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перерахування</w:t>
      </w:r>
      <w:r w:rsidRPr="00B96F4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тарифів на збирання, перевезення побутових відходів стали суттєві зміни в вартості палива,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5B3584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електроенергії</w:t>
      </w:r>
      <w:r w:rsidR="000253A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253A5" w:rsidRPr="00B96F4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(зростання на </w:t>
      </w:r>
      <w:r w:rsidR="000253A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20</w:t>
      </w:r>
      <w:r w:rsidR="000253A5" w:rsidRPr="00B96F4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%)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Pr="00B96F4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послуг прийняття, видалення і </w:t>
      </w:r>
      <w:r w:rsidRPr="00DE331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B96F4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захоронення побутових відходів</w:t>
      </w:r>
      <w:r w:rsidR="00D849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</w:t>
      </w:r>
      <w:r w:rsidRPr="00B96F4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вартості запасних частин, </w:t>
      </w:r>
      <w:proofErr w:type="spellStart"/>
      <w:r w:rsidRPr="00B96F4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автошин</w:t>
      </w:r>
      <w:proofErr w:type="spellEnd"/>
      <w:r w:rsidR="00C002E4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</w:t>
      </w:r>
      <w:r w:rsidR="00C002E4" w:rsidRPr="00B96F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зміна </w:t>
      </w:r>
      <w:r w:rsidR="00C002E4" w:rsidRPr="00C002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нарахування плати за землю </w:t>
      </w:r>
      <w:r w:rsidR="00C002E4" w:rsidRPr="00B96F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(було </w:t>
      </w:r>
      <w:r w:rsidR="00C002E4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121</w:t>
      </w:r>
      <w:r w:rsidR="00C002E4" w:rsidRPr="00B96F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т. в рік  стало 1</w:t>
      </w:r>
      <w:r w:rsidR="00C002E4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47</w:t>
      </w:r>
      <w:r w:rsidR="00C002E4" w:rsidRPr="00B96F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т.) </w:t>
      </w:r>
      <w:r w:rsidRPr="00B96F4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тощо.</w:t>
      </w:r>
    </w:p>
    <w:p w14:paraId="7BFAC178" w14:textId="77777777" w:rsidR="00DE331F" w:rsidRPr="00B96F47" w:rsidRDefault="00DE331F" w:rsidP="00DE331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В структур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і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діючого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тарифу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закладені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показники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які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змінились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на даний час, 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а саме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:</w:t>
      </w:r>
    </w:p>
    <w:p w14:paraId="5DDD0FF4" w14:textId="3BF7906A" w:rsidR="00DE331F" w:rsidRPr="00B96F47" w:rsidRDefault="00DE331F" w:rsidP="00DE331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96F47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771AC2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 xml:space="preserve">- </w:t>
      </w:r>
      <w:r w:rsidRPr="00771AC2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підвищення рівня мінімальної заробітної плати 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в діючому тарифі </w:t>
      </w:r>
      <w:r w:rsidRPr="00771AC2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з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акладено,</w:t>
      </w:r>
      <w:r w:rsidRPr="00771AC2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зміна прожиткового мінімуму для працездатних осіб в діючому тарифі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2600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грн. </w:t>
      </w:r>
      <w:r w:rsidRPr="00771AC2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в плановому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3028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грн. зростання на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16,5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%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, зростання мінімальної заробітної плати </w:t>
      </w:r>
      <w:r w:rsidR="00745BD1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(</w:t>
      </w:r>
      <w:r w:rsidR="009F78BB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23%</w:t>
      </w:r>
      <w:r w:rsidR="00745BD1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)</w:t>
      </w:r>
    </w:p>
    <w:p w14:paraId="04B9EB1F" w14:textId="722E0E44" w:rsidR="00DE331F" w:rsidRPr="00B96F47" w:rsidRDefault="00DE331F" w:rsidP="00DE331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всі 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з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міни та Доповнення прописані в Галузевій угоді та колективному </w:t>
      </w:r>
      <w:r w:rsidR="00D849A0"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договорі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, що </w:t>
      </w:r>
      <w:r w:rsidR="00D849A0"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затверджений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згідно діючого законодавства</w:t>
      </w:r>
    </w:p>
    <w:p w14:paraId="4B78ABFB" w14:textId="4CE1842F" w:rsidR="00DE331F" w:rsidRPr="00B96F47" w:rsidRDefault="00DE331F" w:rsidP="00DE331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Планові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економічно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обґрунтовані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тарифи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на </w:t>
      </w:r>
      <w:proofErr w:type="spellStart"/>
      <w:proofErr w:type="gram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послуги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B739F2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пер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едбачають</w:t>
      </w:r>
      <w:proofErr w:type="spellEnd"/>
      <w:proofErr w:type="gram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здійснення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розрахунку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 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окремо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 кожною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операцією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а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саме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: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збирання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перевезення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, захоронення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14:paraId="6F6A9A24" w14:textId="77777777" w:rsidR="00DE331F" w:rsidRPr="00B96F47" w:rsidRDefault="00DE331F" w:rsidP="00DE331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Згідно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вимог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чинного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законодавства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при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розрахунку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 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тарифів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з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послуги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B96F4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з </w:t>
      </w:r>
      <w:proofErr w:type="spellStart"/>
      <w:r w:rsidRPr="00B96F4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поводження</w:t>
      </w:r>
      <w:proofErr w:type="spellEnd"/>
      <w:r w:rsidRPr="00B96F4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B96F4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побутовими</w:t>
      </w:r>
      <w:proofErr w:type="spellEnd"/>
      <w:r w:rsidRPr="00B96F4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F4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відходами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КП «АВТОТРАНССЕРВІС»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розрахунок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тарифів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здійснено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 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операцією збирання, перевезення та за видами побутових відходів. </w:t>
      </w:r>
    </w:p>
    <w:p w14:paraId="67A84EBD" w14:textId="3AE354B7" w:rsidR="00DE331F" w:rsidRPr="00B96F47" w:rsidRDefault="00DE331F" w:rsidP="00DE331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В структурі 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обґрунтованих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планованих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  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витрат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 за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послугою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вивезення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побутових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відходів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розрахунки проведені по операціям збирання, перевезення та окремо за видами відходів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:</w:t>
      </w:r>
      <w:r w:rsidRPr="00B96F4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 </w:t>
      </w:r>
      <w:r w:rsidR="0053256A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>змішані (</w:t>
      </w:r>
      <w:r w:rsidRPr="00B96F4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тверд</w:t>
      </w:r>
      <w:r w:rsidRPr="00B96F4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>і</w:t>
      </w:r>
      <w:r w:rsidR="0053256A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) </w:t>
      </w:r>
      <w:r w:rsidRPr="00B96F4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96F4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великогабаритн</w:t>
      </w:r>
      <w:proofErr w:type="spellEnd"/>
      <w:r w:rsidRPr="00B96F4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>і</w:t>
      </w:r>
      <w:r w:rsidRPr="00B96F4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B96F4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ремонтн</w:t>
      </w:r>
      <w:proofErr w:type="spellEnd"/>
      <w:r w:rsidRPr="00B96F4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>і</w:t>
      </w:r>
      <w:r w:rsidRPr="00B96F4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 </w:t>
      </w:r>
      <w:proofErr w:type="spellStart"/>
      <w:r w:rsidRPr="00B96F4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відход</w:t>
      </w:r>
      <w:proofErr w:type="spellEnd"/>
      <w:r w:rsidRPr="00B96F4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>и</w:t>
      </w:r>
      <w:r w:rsidRPr="00B96F4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.</w:t>
      </w:r>
    </w:p>
    <w:p w14:paraId="3EE185A6" w14:textId="4CFB2820" w:rsidR="00DE331F" w:rsidRPr="00B96F47" w:rsidRDefault="00DE331F" w:rsidP="00DE331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Запланований підприємством обсяг надання послуг на рік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відкорегований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з врахуванням фактично наданих послуг 202</w:t>
      </w:r>
      <w:r w:rsidR="002831B3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3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р  та становить </w:t>
      </w:r>
      <w:r w:rsidR="00321468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91,8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т.м.куб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., у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т.ч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. населення </w:t>
      </w:r>
      <w:r w:rsidR="00321468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77,3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 w:rsidR="00B40D3B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т.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м.куб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., бюджетні установи 5,8 т. м. куб., інші  підприємства  1</w:t>
      </w:r>
      <w:r w:rsidR="00321468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6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,</w:t>
      </w:r>
      <w:r w:rsidR="00321468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9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lastRenderedPageBreak/>
        <w:t>т. м. куб.,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питома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вага 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ТПВ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 становить </w:t>
      </w:r>
      <w:r w:rsidR="00ED00D4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–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9</w:t>
      </w:r>
      <w:r w:rsidR="00ED00D4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1,7 </w:t>
      </w:r>
      <w:proofErr w:type="gram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%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питома</w:t>
      </w:r>
      <w:proofErr w:type="spellEnd"/>
      <w:proofErr w:type="gram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вага 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ВГВ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ED00D4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–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6</w:t>
      </w:r>
      <w:r w:rsidR="00ED00D4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,6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%,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питома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вага 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РВ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ED00D4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–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ED00D4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1,7 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% .</w:t>
      </w:r>
    </w:p>
    <w:p w14:paraId="6CD0F4BD" w14:textId="431A4460" w:rsidR="00DE331F" w:rsidRPr="00B96F47" w:rsidRDefault="00DE331F" w:rsidP="00DE331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Планові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економічно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обґрунтовані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тарифи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розраховано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вивезенн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я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кожного виду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відходів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окремо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і </w:t>
      </w:r>
      <w:proofErr w:type="spell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становлять</w:t>
      </w:r>
      <w:proofErr w:type="spell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( за</w:t>
      </w:r>
      <w:proofErr w:type="gramEnd"/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1 м3)</w:t>
      </w:r>
      <w:r w:rsidR="00B739F2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B739F2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незалежно</w:t>
      </w:r>
      <w:r w:rsidR="00FA08EA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B96F47">
        <w:rPr>
          <w:rFonts w:ascii="Times New Roman" w:hAnsi="Times New Roman"/>
          <w:sz w:val="28"/>
          <w:szCs w:val="28"/>
          <w:bdr w:val="none" w:sz="0" w:space="0" w:color="auto" w:frame="1"/>
        </w:rPr>
        <w:t>:</w:t>
      </w:r>
    </w:p>
    <w:p w14:paraId="22C78126" w14:textId="30CEED7B" w:rsidR="00E13CE4" w:rsidRPr="001170F4" w:rsidRDefault="00E458AD" w:rsidP="001170F4">
      <w:pPr>
        <w:contextualSpacing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1170F4">
        <w:rPr>
          <w:rFonts w:ascii="Times New Roman" w:hAnsi="Times New Roman"/>
          <w:sz w:val="26"/>
          <w:szCs w:val="26"/>
          <w:lang w:val="uk-UA" w:eastAsia="ru-RU"/>
        </w:rPr>
        <w:tab/>
      </w:r>
      <w:r w:rsidRPr="001170F4">
        <w:rPr>
          <w:rFonts w:ascii="Times New Roman" w:hAnsi="Times New Roman"/>
          <w:sz w:val="26"/>
          <w:szCs w:val="26"/>
          <w:lang w:val="uk-UA" w:eastAsia="ru-RU"/>
        </w:rPr>
        <w:tab/>
      </w:r>
      <w:r w:rsidRPr="001170F4">
        <w:rPr>
          <w:rFonts w:ascii="Times New Roman" w:hAnsi="Times New Roman"/>
          <w:sz w:val="26"/>
          <w:szCs w:val="26"/>
          <w:lang w:val="uk-UA" w:eastAsia="ru-RU"/>
        </w:rPr>
        <w:tab/>
      </w:r>
      <w:r w:rsidRPr="001170F4">
        <w:rPr>
          <w:rFonts w:ascii="Times New Roman" w:hAnsi="Times New Roman"/>
          <w:sz w:val="26"/>
          <w:szCs w:val="26"/>
          <w:lang w:val="uk-UA" w:eastAsia="ru-RU"/>
        </w:rPr>
        <w:tab/>
      </w:r>
      <w:r w:rsidRPr="001170F4">
        <w:rPr>
          <w:rFonts w:ascii="Times New Roman" w:hAnsi="Times New Roman"/>
          <w:sz w:val="26"/>
          <w:szCs w:val="26"/>
          <w:lang w:val="uk-UA" w:eastAsia="ru-RU"/>
        </w:rPr>
        <w:tab/>
      </w:r>
      <w:r w:rsidRPr="001170F4">
        <w:rPr>
          <w:rFonts w:ascii="Times New Roman" w:hAnsi="Times New Roman"/>
          <w:sz w:val="26"/>
          <w:szCs w:val="26"/>
          <w:lang w:val="uk-UA" w:eastAsia="ru-RU"/>
        </w:rPr>
        <w:tab/>
      </w:r>
      <w:r w:rsidRPr="001170F4">
        <w:rPr>
          <w:rFonts w:ascii="Times New Roman" w:hAnsi="Times New Roman"/>
          <w:sz w:val="26"/>
          <w:szCs w:val="26"/>
          <w:lang w:val="uk-UA" w:eastAsia="ru-RU"/>
        </w:rPr>
        <w:tab/>
      </w:r>
    </w:p>
    <w:p w14:paraId="0A609A3C" w14:textId="77777777" w:rsidR="005E318B" w:rsidRPr="00CA6171" w:rsidRDefault="005E318B" w:rsidP="005E318B">
      <w:pPr>
        <w:ind w:firstLine="540"/>
        <w:jc w:val="both"/>
        <w:rPr>
          <w:rFonts w:ascii="Times New Roman" w:eastAsia="SimSun" w:hAnsi="Times New Roman"/>
          <w:sz w:val="28"/>
          <w:szCs w:val="28"/>
        </w:rPr>
      </w:pPr>
      <w:r w:rsidRPr="00CA6171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CA6171">
        <w:rPr>
          <w:rFonts w:ascii="Times New Roman" w:eastAsia="SimSun" w:hAnsi="Times New Roman"/>
          <w:sz w:val="28"/>
          <w:szCs w:val="28"/>
          <w:lang w:val="uk-UA"/>
        </w:rPr>
        <w:t>.</w:t>
      </w:r>
      <w:r w:rsidRPr="00CA6171">
        <w:rPr>
          <w:rFonts w:ascii="Times New Roman" w:eastAsia="SimSun" w:hAnsi="Times New Roman"/>
          <w:sz w:val="28"/>
          <w:szCs w:val="28"/>
        </w:rPr>
        <w:t xml:space="preserve">  </w:t>
      </w:r>
      <w:proofErr w:type="spellStart"/>
      <w:r w:rsidRPr="00CA6171">
        <w:rPr>
          <w:rFonts w:ascii="Times New Roman" w:eastAsia="SimSun" w:hAnsi="Times New Roman"/>
          <w:sz w:val="28"/>
          <w:szCs w:val="28"/>
        </w:rPr>
        <w:t>збирання</w:t>
      </w:r>
      <w:proofErr w:type="spellEnd"/>
      <w:r w:rsidRPr="00CA6171">
        <w:rPr>
          <w:rFonts w:ascii="Times New Roman" w:eastAsia="SimSun" w:hAnsi="Times New Roman"/>
          <w:sz w:val="28"/>
          <w:szCs w:val="28"/>
        </w:rPr>
        <w:t xml:space="preserve">, </w:t>
      </w:r>
      <w:proofErr w:type="spellStart"/>
      <w:r w:rsidRPr="00CA6171">
        <w:rPr>
          <w:rFonts w:ascii="Times New Roman" w:eastAsia="SimSun" w:hAnsi="Times New Roman"/>
          <w:sz w:val="28"/>
          <w:szCs w:val="28"/>
        </w:rPr>
        <w:t>перевезення</w:t>
      </w:r>
      <w:proofErr w:type="spellEnd"/>
      <w:r w:rsidRPr="00CA6171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CA6171">
        <w:rPr>
          <w:rFonts w:ascii="Times New Roman" w:eastAsia="SimSun" w:hAnsi="Times New Roman"/>
          <w:sz w:val="28"/>
          <w:szCs w:val="28"/>
        </w:rPr>
        <w:t>твердих</w:t>
      </w:r>
      <w:proofErr w:type="spellEnd"/>
      <w:r w:rsidRPr="00CA6171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CA6171">
        <w:rPr>
          <w:rFonts w:ascii="Times New Roman" w:eastAsia="SimSun" w:hAnsi="Times New Roman"/>
          <w:sz w:val="28"/>
          <w:szCs w:val="28"/>
        </w:rPr>
        <w:t>побутових</w:t>
      </w:r>
      <w:proofErr w:type="spellEnd"/>
      <w:r w:rsidRPr="00CA6171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CA6171">
        <w:rPr>
          <w:rFonts w:ascii="Times New Roman" w:eastAsia="SimSun" w:hAnsi="Times New Roman"/>
          <w:sz w:val="28"/>
          <w:szCs w:val="28"/>
        </w:rPr>
        <w:t>відходів</w:t>
      </w:r>
      <w:proofErr w:type="spellEnd"/>
      <w:r w:rsidRPr="00CA6171">
        <w:rPr>
          <w:rFonts w:ascii="Times New Roman" w:eastAsia="SimSun" w:hAnsi="Times New Roman"/>
          <w:sz w:val="28"/>
          <w:szCs w:val="28"/>
        </w:rPr>
        <w:t xml:space="preserve"> за такими тарифами:</w:t>
      </w:r>
    </w:p>
    <w:p w14:paraId="3709999C" w14:textId="3BB51B74" w:rsidR="005E318B" w:rsidRPr="00CA6171" w:rsidRDefault="005E318B" w:rsidP="00B739F2">
      <w:pPr>
        <w:tabs>
          <w:tab w:val="left" w:pos="709"/>
        </w:tabs>
        <w:spacing w:before="0" w:after="0" w:line="240" w:lineRule="auto"/>
        <w:ind w:left="567"/>
        <w:contextualSpacing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  <w:lang w:val="uk-UA"/>
        </w:rPr>
        <w:t>316,94</w:t>
      </w:r>
      <w:r w:rsidRPr="00CA6171">
        <w:rPr>
          <w:rFonts w:ascii="Times New Roman" w:eastAsia="SimSun" w:hAnsi="Times New Roman"/>
          <w:sz w:val="28"/>
          <w:szCs w:val="28"/>
        </w:rPr>
        <w:t xml:space="preserve"> грн./м</w:t>
      </w:r>
      <w:r w:rsidRPr="00CA6171">
        <w:rPr>
          <w:rFonts w:ascii="Times New Roman" w:eastAsia="SimSun" w:hAnsi="Times New Roman"/>
          <w:sz w:val="28"/>
          <w:szCs w:val="28"/>
          <w:vertAlign w:val="superscript"/>
        </w:rPr>
        <w:t>3</w:t>
      </w:r>
      <w:r w:rsidRPr="00CA6171">
        <w:rPr>
          <w:rFonts w:ascii="Times New Roman" w:eastAsia="SimSun" w:hAnsi="Times New Roman"/>
          <w:sz w:val="28"/>
          <w:szCs w:val="28"/>
        </w:rPr>
        <w:t>(з ПДВ)</w:t>
      </w:r>
    </w:p>
    <w:p w14:paraId="2229B1D0" w14:textId="77777777" w:rsidR="005E318B" w:rsidRPr="00DE322F" w:rsidRDefault="005E318B" w:rsidP="005E318B">
      <w:pPr>
        <w:tabs>
          <w:tab w:val="left" w:pos="709"/>
        </w:tabs>
        <w:spacing w:before="0" w:after="0" w:line="240" w:lineRule="auto"/>
        <w:ind w:left="426"/>
        <w:contextualSpacing/>
        <w:jc w:val="both"/>
        <w:rPr>
          <w:rFonts w:ascii="Times New Roman" w:eastAsia="SimSun" w:hAnsi="Times New Roman"/>
        </w:rPr>
      </w:pPr>
    </w:p>
    <w:p w14:paraId="34973E3F" w14:textId="77777777" w:rsidR="005E318B" w:rsidRPr="00CA6171" w:rsidRDefault="005E318B" w:rsidP="005E318B">
      <w:pPr>
        <w:ind w:firstLine="540"/>
        <w:jc w:val="both"/>
        <w:rPr>
          <w:rFonts w:ascii="Times New Roman" w:eastAsia="SimSun" w:hAnsi="Times New Roman"/>
          <w:sz w:val="28"/>
          <w:szCs w:val="28"/>
        </w:rPr>
      </w:pPr>
      <w:r w:rsidRPr="00CA6171">
        <w:rPr>
          <w:rFonts w:ascii="Times New Roman" w:eastAsia="SimSun" w:hAnsi="Times New Roman"/>
          <w:sz w:val="28"/>
          <w:szCs w:val="28"/>
          <w:lang w:val="en-US"/>
        </w:rPr>
        <w:t>II</w:t>
      </w:r>
      <w:r w:rsidRPr="00CA6171">
        <w:rPr>
          <w:rFonts w:ascii="Times New Roman" w:eastAsia="SimSun" w:hAnsi="Times New Roman"/>
          <w:sz w:val="28"/>
          <w:szCs w:val="28"/>
          <w:lang w:val="uk-UA"/>
        </w:rPr>
        <w:t xml:space="preserve">. </w:t>
      </w:r>
      <w:proofErr w:type="spellStart"/>
      <w:r w:rsidRPr="00CA6171">
        <w:rPr>
          <w:rFonts w:ascii="Times New Roman" w:eastAsia="SimSun" w:hAnsi="Times New Roman"/>
          <w:sz w:val="28"/>
          <w:szCs w:val="28"/>
        </w:rPr>
        <w:t>збирання</w:t>
      </w:r>
      <w:proofErr w:type="spellEnd"/>
      <w:r w:rsidRPr="00CA6171">
        <w:rPr>
          <w:rFonts w:ascii="Times New Roman" w:eastAsia="SimSun" w:hAnsi="Times New Roman"/>
          <w:sz w:val="28"/>
          <w:szCs w:val="28"/>
        </w:rPr>
        <w:t xml:space="preserve">, </w:t>
      </w:r>
      <w:proofErr w:type="spellStart"/>
      <w:r w:rsidRPr="00CA6171">
        <w:rPr>
          <w:rFonts w:ascii="Times New Roman" w:eastAsia="SimSun" w:hAnsi="Times New Roman"/>
          <w:sz w:val="28"/>
          <w:szCs w:val="28"/>
        </w:rPr>
        <w:t>перевезення</w:t>
      </w:r>
      <w:proofErr w:type="spellEnd"/>
      <w:r w:rsidRPr="00CA6171">
        <w:rPr>
          <w:rFonts w:ascii="Times New Roman" w:eastAsia="SimSun" w:hAnsi="Times New Roman"/>
          <w:sz w:val="28"/>
          <w:szCs w:val="28"/>
        </w:rPr>
        <w:t xml:space="preserve"> </w:t>
      </w:r>
      <w:r w:rsidRPr="00CA6171">
        <w:rPr>
          <w:rFonts w:ascii="Times New Roman" w:eastAsia="SimSun" w:hAnsi="Times New Roman"/>
          <w:sz w:val="28"/>
          <w:szCs w:val="28"/>
          <w:lang w:val="uk-UA"/>
        </w:rPr>
        <w:t>великогабаритних</w:t>
      </w:r>
      <w:r w:rsidRPr="00CA6171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CA6171">
        <w:rPr>
          <w:rFonts w:ascii="Times New Roman" w:eastAsia="SimSun" w:hAnsi="Times New Roman"/>
          <w:sz w:val="28"/>
          <w:szCs w:val="28"/>
        </w:rPr>
        <w:t>відходів</w:t>
      </w:r>
      <w:proofErr w:type="spellEnd"/>
      <w:r w:rsidRPr="00CA6171">
        <w:rPr>
          <w:rFonts w:ascii="Times New Roman" w:eastAsia="SimSun" w:hAnsi="Times New Roman"/>
          <w:sz w:val="28"/>
          <w:szCs w:val="28"/>
        </w:rPr>
        <w:t xml:space="preserve"> за такими тарифами:</w:t>
      </w:r>
    </w:p>
    <w:p w14:paraId="293BCDE1" w14:textId="57FA6FA8" w:rsidR="005E318B" w:rsidRPr="00CA6171" w:rsidRDefault="005E318B" w:rsidP="005E318B">
      <w:pPr>
        <w:pStyle w:val="af6"/>
        <w:tabs>
          <w:tab w:val="left" w:pos="709"/>
        </w:tabs>
        <w:spacing w:before="0" w:after="0" w:line="240" w:lineRule="auto"/>
        <w:ind w:left="502"/>
        <w:jc w:val="both"/>
        <w:rPr>
          <w:rFonts w:ascii="Times New Roman" w:eastAsia="SimSun" w:hAnsi="Times New Roman"/>
          <w:sz w:val="28"/>
          <w:szCs w:val="28"/>
          <w:lang w:val="uk-UA"/>
        </w:rPr>
      </w:pPr>
      <w:r>
        <w:rPr>
          <w:rFonts w:ascii="Times New Roman" w:eastAsia="SimSun" w:hAnsi="Times New Roman"/>
          <w:sz w:val="28"/>
          <w:szCs w:val="28"/>
          <w:lang w:val="uk-UA"/>
        </w:rPr>
        <w:t>671,50</w:t>
      </w:r>
      <w:r w:rsidRPr="00CA6171">
        <w:rPr>
          <w:rFonts w:ascii="Times New Roman" w:eastAsia="SimSun" w:hAnsi="Times New Roman"/>
          <w:sz w:val="28"/>
          <w:szCs w:val="28"/>
        </w:rPr>
        <w:t xml:space="preserve"> грн./м</w:t>
      </w:r>
      <w:r w:rsidRPr="00CA6171">
        <w:rPr>
          <w:rFonts w:ascii="Times New Roman" w:eastAsia="SimSun" w:hAnsi="Times New Roman"/>
          <w:sz w:val="28"/>
          <w:szCs w:val="28"/>
          <w:vertAlign w:val="superscript"/>
        </w:rPr>
        <w:t>3</w:t>
      </w:r>
      <w:r w:rsidRPr="00CA6171">
        <w:rPr>
          <w:rFonts w:ascii="Times New Roman" w:eastAsia="SimSun" w:hAnsi="Times New Roman"/>
          <w:sz w:val="28"/>
          <w:szCs w:val="28"/>
        </w:rPr>
        <w:t xml:space="preserve"> (з ПДВ)</w:t>
      </w:r>
    </w:p>
    <w:p w14:paraId="2363B79B" w14:textId="77777777" w:rsidR="005E318B" w:rsidRPr="00CA6171" w:rsidRDefault="005E318B" w:rsidP="005E318B">
      <w:pPr>
        <w:autoSpaceDE w:val="0"/>
        <w:autoSpaceDN w:val="0"/>
        <w:ind w:firstLine="426"/>
        <w:jc w:val="both"/>
        <w:rPr>
          <w:rFonts w:eastAsia="SimSun"/>
          <w:color w:val="000000"/>
          <w:lang w:eastAsia="uk-UA"/>
        </w:rPr>
      </w:pPr>
    </w:p>
    <w:p w14:paraId="43877466" w14:textId="77777777" w:rsidR="005E318B" w:rsidRPr="00CA6171" w:rsidRDefault="005E318B" w:rsidP="005E318B">
      <w:pPr>
        <w:autoSpaceDE w:val="0"/>
        <w:autoSpaceDN w:val="0"/>
        <w:ind w:firstLine="426"/>
        <w:jc w:val="both"/>
        <w:rPr>
          <w:rFonts w:eastAsia="SimSun"/>
          <w:color w:val="000000"/>
          <w:lang w:val="uk-UA" w:eastAsia="uk-UA"/>
        </w:rPr>
      </w:pPr>
      <w:r w:rsidRPr="00CA6171">
        <w:rPr>
          <w:rFonts w:ascii="Times New Roman" w:eastAsia="SimSun" w:hAnsi="Times New Roman"/>
          <w:sz w:val="28"/>
          <w:szCs w:val="28"/>
          <w:lang w:val="en-US"/>
        </w:rPr>
        <w:t>III</w:t>
      </w:r>
      <w:r w:rsidRPr="00CA6171">
        <w:rPr>
          <w:rFonts w:ascii="Times New Roman" w:eastAsia="SimSun" w:hAnsi="Times New Roman"/>
          <w:sz w:val="28"/>
          <w:szCs w:val="28"/>
          <w:lang w:val="uk-UA"/>
        </w:rPr>
        <w:t>.</w:t>
      </w:r>
      <w:r w:rsidRPr="00CA6171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CA6171">
        <w:rPr>
          <w:rFonts w:ascii="Times New Roman" w:eastAsia="SimSun" w:hAnsi="Times New Roman"/>
          <w:sz w:val="28"/>
          <w:szCs w:val="28"/>
        </w:rPr>
        <w:t>збирання</w:t>
      </w:r>
      <w:proofErr w:type="spellEnd"/>
      <w:r w:rsidRPr="00CA6171">
        <w:rPr>
          <w:rFonts w:ascii="Times New Roman" w:eastAsia="SimSun" w:hAnsi="Times New Roman"/>
          <w:sz w:val="28"/>
          <w:szCs w:val="28"/>
        </w:rPr>
        <w:t xml:space="preserve">, </w:t>
      </w:r>
      <w:proofErr w:type="spellStart"/>
      <w:r w:rsidRPr="00CA6171">
        <w:rPr>
          <w:rFonts w:ascii="Times New Roman" w:eastAsia="SimSun" w:hAnsi="Times New Roman"/>
          <w:sz w:val="28"/>
          <w:szCs w:val="28"/>
        </w:rPr>
        <w:t>перевезення</w:t>
      </w:r>
      <w:proofErr w:type="spellEnd"/>
      <w:r w:rsidRPr="00CA6171">
        <w:rPr>
          <w:rFonts w:ascii="Times New Roman" w:eastAsia="SimSun" w:hAnsi="Times New Roman"/>
          <w:sz w:val="28"/>
          <w:szCs w:val="28"/>
        </w:rPr>
        <w:t xml:space="preserve"> </w:t>
      </w:r>
      <w:r w:rsidRPr="00CA6171">
        <w:rPr>
          <w:rFonts w:ascii="Times New Roman" w:eastAsia="SimSun" w:hAnsi="Times New Roman"/>
          <w:sz w:val="28"/>
          <w:szCs w:val="28"/>
          <w:lang w:val="uk-UA"/>
        </w:rPr>
        <w:t>будівельних</w:t>
      </w:r>
      <w:r w:rsidRPr="00CA6171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CA6171">
        <w:rPr>
          <w:rFonts w:ascii="Times New Roman" w:eastAsia="SimSun" w:hAnsi="Times New Roman"/>
          <w:sz w:val="28"/>
          <w:szCs w:val="28"/>
        </w:rPr>
        <w:t>відходів</w:t>
      </w:r>
      <w:proofErr w:type="spellEnd"/>
      <w:r w:rsidRPr="00CA6171">
        <w:rPr>
          <w:rFonts w:ascii="Times New Roman" w:eastAsia="SimSun" w:hAnsi="Times New Roman"/>
          <w:sz w:val="28"/>
          <w:szCs w:val="28"/>
        </w:rPr>
        <w:t xml:space="preserve"> за такими тарифами:</w:t>
      </w:r>
    </w:p>
    <w:p w14:paraId="3E8944A5" w14:textId="3D9A6BC7" w:rsidR="005E318B" w:rsidRPr="00CA6171" w:rsidRDefault="005E318B" w:rsidP="005E318B">
      <w:pPr>
        <w:pStyle w:val="af6"/>
        <w:tabs>
          <w:tab w:val="left" w:pos="709"/>
        </w:tabs>
        <w:spacing w:before="0" w:after="0" w:line="240" w:lineRule="auto"/>
        <w:ind w:left="502"/>
        <w:jc w:val="both"/>
        <w:rPr>
          <w:rFonts w:ascii="Times New Roman" w:eastAsia="SimSun" w:hAnsi="Times New Roman"/>
          <w:sz w:val="28"/>
          <w:szCs w:val="28"/>
          <w:lang w:val="uk-UA"/>
        </w:rPr>
      </w:pPr>
      <w:r>
        <w:rPr>
          <w:rFonts w:ascii="Times New Roman" w:eastAsia="SimSun" w:hAnsi="Times New Roman"/>
          <w:sz w:val="28"/>
          <w:szCs w:val="28"/>
          <w:lang w:val="uk-UA"/>
        </w:rPr>
        <w:t>734,69</w:t>
      </w:r>
      <w:r w:rsidRPr="00CA6171">
        <w:rPr>
          <w:rFonts w:ascii="Times New Roman" w:eastAsia="SimSun" w:hAnsi="Times New Roman"/>
          <w:sz w:val="28"/>
          <w:szCs w:val="28"/>
        </w:rPr>
        <w:t xml:space="preserve"> грн./м</w:t>
      </w:r>
      <w:r w:rsidRPr="00CA6171">
        <w:rPr>
          <w:rFonts w:ascii="Times New Roman" w:eastAsia="SimSun" w:hAnsi="Times New Roman"/>
          <w:sz w:val="28"/>
          <w:szCs w:val="28"/>
          <w:vertAlign w:val="superscript"/>
        </w:rPr>
        <w:t>3</w:t>
      </w:r>
      <w:r w:rsidRPr="00CA6171">
        <w:rPr>
          <w:rFonts w:ascii="Times New Roman" w:eastAsia="SimSun" w:hAnsi="Times New Roman"/>
          <w:sz w:val="28"/>
          <w:szCs w:val="28"/>
        </w:rPr>
        <w:t xml:space="preserve"> (з ПДВ)</w:t>
      </w:r>
    </w:p>
    <w:p w14:paraId="71D494D3" w14:textId="77777777" w:rsidR="00294255" w:rsidRDefault="00294255" w:rsidP="005E318B">
      <w:pPr>
        <w:autoSpaceDE w:val="0"/>
        <w:autoSpaceDN w:val="0"/>
        <w:ind w:firstLine="426"/>
        <w:jc w:val="both"/>
        <w:rPr>
          <w:rFonts w:eastAsia="SimSun"/>
          <w:color w:val="000000"/>
          <w:lang w:val="uk-UA" w:eastAsia="uk-UA"/>
        </w:rPr>
      </w:pPr>
    </w:p>
    <w:p w14:paraId="047C9BD6" w14:textId="77777777" w:rsidR="00B739F2" w:rsidRDefault="00B739F2" w:rsidP="005E318B">
      <w:pPr>
        <w:autoSpaceDE w:val="0"/>
        <w:autoSpaceDN w:val="0"/>
        <w:ind w:firstLine="426"/>
        <w:jc w:val="both"/>
        <w:rPr>
          <w:rFonts w:eastAsia="SimSun"/>
          <w:color w:val="000000"/>
          <w:lang w:val="uk-UA" w:eastAsia="uk-UA"/>
        </w:rPr>
      </w:pPr>
    </w:p>
    <w:p w14:paraId="490977F2" w14:textId="01AA4770" w:rsidR="00B739F2" w:rsidRDefault="00A1058E" w:rsidP="005E318B">
      <w:pPr>
        <w:autoSpaceDE w:val="0"/>
        <w:autoSpaceDN w:val="0"/>
        <w:ind w:firstLine="426"/>
        <w:jc w:val="both"/>
        <w:rPr>
          <w:rFonts w:eastAsia="SimSun"/>
          <w:color w:val="000000"/>
          <w:lang w:val="uk-UA" w:eastAsia="uk-UA"/>
        </w:rPr>
      </w:pPr>
      <w:r>
        <w:rPr>
          <w:noProof/>
        </w:rPr>
        <w:drawing>
          <wp:inline distT="0" distB="0" distL="0" distR="0" wp14:anchorId="7C83412A" wp14:editId="735E0713">
            <wp:extent cx="6300470" cy="3249295"/>
            <wp:effectExtent l="0" t="0" r="5080" b="8255"/>
            <wp:docPr id="1391432402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015D3E59-3619-4DC6-3741-7F6A426BDC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015D3E59-3619-4DC6-3741-7F6A426BDC7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24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80DC5B" w14:textId="77777777" w:rsidR="00B739F2" w:rsidRPr="00B739F2" w:rsidRDefault="00B739F2" w:rsidP="005E318B">
      <w:pPr>
        <w:tabs>
          <w:tab w:val="left" w:pos="709"/>
        </w:tabs>
        <w:spacing w:before="0" w:after="0" w:line="240" w:lineRule="auto"/>
        <w:ind w:left="425"/>
        <w:contextualSpacing/>
        <w:jc w:val="both"/>
        <w:rPr>
          <w:rFonts w:ascii="Times New Roman" w:eastAsia="SimSun" w:hAnsi="Times New Roman"/>
          <w:b/>
          <w:bCs/>
          <w:sz w:val="28"/>
          <w:szCs w:val="28"/>
          <w:lang w:val="uk-UA"/>
        </w:rPr>
      </w:pPr>
    </w:p>
    <w:p w14:paraId="36E1F07F" w14:textId="0EC1F2E3" w:rsidR="005248FF" w:rsidRDefault="005E318B" w:rsidP="00B739F2">
      <w:pPr>
        <w:tabs>
          <w:tab w:val="left" w:pos="709"/>
        </w:tabs>
        <w:spacing w:before="0"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77A00">
        <w:rPr>
          <w:rFonts w:ascii="Times New Roman" w:eastAsia="SimSun" w:hAnsi="Times New Roman"/>
          <w:sz w:val="28"/>
          <w:szCs w:val="28"/>
        </w:rPr>
        <w:tab/>
      </w:r>
      <w:r w:rsidR="005248FF">
        <w:rPr>
          <w:rFonts w:ascii="Times New Roman" w:hAnsi="Times New Roman"/>
          <w:sz w:val="28"/>
          <w:szCs w:val="28"/>
          <w:lang w:val="uk-UA"/>
        </w:rPr>
        <w:t xml:space="preserve">Встановлення запропонованих тарифів </w:t>
      </w:r>
      <w:proofErr w:type="spellStart"/>
      <w:r w:rsidR="005248FF">
        <w:rPr>
          <w:rFonts w:ascii="Times New Roman" w:hAnsi="Times New Roman"/>
          <w:sz w:val="28"/>
          <w:szCs w:val="28"/>
          <w:lang w:val="uk-UA"/>
        </w:rPr>
        <w:t>надасть</w:t>
      </w:r>
      <w:proofErr w:type="spellEnd"/>
      <w:r w:rsidR="005248FF">
        <w:rPr>
          <w:rFonts w:ascii="Times New Roman" w:hAnsi="Times New Roman"/>
          <w:sz w:val="28"/>
          <w:szCs w:val="28"/>
          <w:lang w:val="uk-UA"/>
        </w:rPr>
        <w:t xml:space="preserve"> змогу</w:t>
      </w:r>
      <w:r w:rsidR="005248FF" w:rsidRPr="00B7574B">
        <w:rPr>
          <w:rFonts w:ascii="Times New Roman" w:hAnsi="Times New Roman"/>
          <w:sz w:val="28"/>
          <w:szCs w:val="28"/>
        </w:rPr>
        <w:t>:</w:t>
      </w:r>
    </w:p>
    <w:p w14:paraId="14D3FEA6" w14:textId="77777777" w:rsidR="005248FF" w:rsidRDefault="005248FF" w:rsidP="005248FF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  <w:lang w:val="uk-UA"/>
        </w:rPr>
      </w:pPr>
      <w:r w:rsidRPr="00B7574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забезпечити належну якість надання послуг на належному рівні</w:t>
      </w:r>
      <w:r w:rsidRPr="00B7574B">
        <w:rPr>
          <w:rFonts w:ascii="Times New Roman" w:hAnsi="Times New Roman"/>
          <w:sz w:val="28"/>
          <w:szCs w:val="28"/>
        </w:rPr>
        <w:t>;</w:t>
      </w:r>
    </w:p>
    <w:p w14:paraId="6D9DFCAB" w14:textId="03EA9110" w:rsidR="005248FF" w:rsidRDefault="005248FF" w:rsidP="005248FF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  <w:lang w:val="uk-UA"/>
        </w:rPr>
      </w:pPr>
      <w:r w:rsidRPr="00B7574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забезпечувати можливість оновлення та підтримання в робочому стані основних засобів підприємства</w:t>
      </w:r>
      <w:r w:rsidRPr="00B7574B">
        <w:rPr>
          <w:rFonts w:ascii="Times New Roman" w:hAnsi="Times New Roman"/>
          <w:sz w:val="28"/>
          <w:szCs w:val="28"/>
        </w:rPr>
        <w:t>;</w:t>
      </w:r>
    </w:p>
    <w:p w14:paraId="60F30D9A" w14:textId="77777777" w:rsidR="005248FF" w:rsidRDefault="005248FF" w:rsidP="005248FF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зменшити плинність кадрів</w:t>
      </w:r>
      <w:r w:rsidRPr="00BD22D3">
        <w:rPr>
          <w:rFonts w:ascii="Times New Roman" w:hAnsi="Times New Roman"/>
          <w:sz w:val="28"/>
          <w:szCs w:val="28"/>
          <w:lang w:val="uk-UA"/>
        </w:rPr>
        <w:t>;</w:t>
      </w:r>
    </w:p>
    <w:p w14:paraId="10A5E9BE" w14:textId="42A95DC7" w:rsidR="005248FF" w:rsidRDefault="005248FF" w:rsidP="005248FF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 поліпшити фінансовий стан підприємства, що збільшить надходження до місцевого  бюджету тощо.</w:t>
      </w:r>
    </w:p>
    <w:p w14:paraId="58AAD5E6" w14:textId="77777777" w:rsidR="00294255" w:rsidRPr="003D6B7B" w:rsidRDefault="00294255" w:rsidP="00294255">
      <w:pPr>
        <w:rPr>
          <w:rFonts w:ascii="Times New Roman" w:hAnsi="Times New Roman"/>
          <w:iCs/>
          <w:sz w:val="28"/>
          <w:szCs w:val="28"/>
          <w:lang w:val="uk-UA"/>
        </w:rPr>
      </w:pPr>
      <w:r w:rsidRPr="003D6B7B">
        <w:rPr>
          <w:rFonts w:ascii="Times New Roman" w:hAnsi="Times New Roman"/>
          <w:iCs/>
          <w:sz w:val="28"/>
          <w:szCs w:val="28"/>
          <w:lang w:val="uk-UA"/>
        </w:rPr>
        <w:t xml:space="preserve">З повагою, </w:t>
      </w:r>
    </w:p>
    <w:p w14:paraId="2CDCCBCC" w14:textId="77777777" w:rsidR="00294255" w:rsidRPr="003D6B7B" w:rsidRDefault="00294255" w:rsidP="00294255">
      <w:pPr>
        <w:tabs>
          <w:tab w:val="left" w:pos="160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uk-UA" w:eastAsia="ru-RU"/>
        </w:rPr>
      </w:pPr>
      <w:r w:rsidRPr="003D6B7B">
        <w:rPr>
          <w:rFonts w:ascii="Times New Roman" w:hAnsi="Times New Roman"/>
          <w:iCs/>
          <w:sz w:val="28"/>
          <w:szCs w:val="28"/>
          <w:lang w:val="uk-UA"/>
        </w:rPr>
        <w:t>Начальник КП «</w:t>
      </w:r>
      <w:proofErr w:type="spellStart"/>
      <w:r w:rsidRPr="003D6B7B">
        <w:rPr>
          <w:rFonts w:ascii="Times New Roman" w:hAnsi="Times New Roman"/>
          <w:iCs/>
          <w:sz w:val="28"/>
          <w:szCs w:val="28"/>
          <w:lang w:val="uk-UA"/>
        </w:rPr>
        <w:t>Автотранссервис</w:t>
      </w:r>
      <w:proofErr w:type="spellEnd"/>
      <w:r w:rsidRPr="003D6B7B">
        <w:rPr>
          <w:rFonts w:ascii="Times New Roman" w:hAnsi="Times New Roman"/>
          <w:iCs/>
          <w:sz w:val="28"/>
          <w:szCs w:val="28"/>
          <w:lang w:val="uk-UA"/>
        </w:rPr>
        <w:t>»</w:t>
      </w:r>
      <w:r w:rsidRPr="003D6B7B">
        <w:rPr>
          <w:rFonts w:ascii="Times New Roman" w:hAnsi="Times New Roman"/>
          <w:iCs/>
          <w:sz w:val="28"/>
          <w:szCs w:val="28"/>
          <w:lang w:val="uk-UA"/>
        </w:rPr>
        <w:tab/>
      </w:r>
      <w:r w:rsidRPr="003D6B7B">
        <w:rPr>
          <w:rFonts w:ascii="Times New Roman" w:hAnsi="Times New Roman"/>
          <w:iCs/>
          <w:sz w:val="28"/>
          <w:szCs w:val="28"/>
          <w:lang w:val="uk-UA"/>
        </w:rPr>
        <w:tab/>
        <w:t xml:space="preserve">  </w:t>
      </w:r>
      <w:r w:rsidRPr="003D6B7B">
        <w:rPr>
          <w:rFonts w:ascii="Times New Roman" w:hAnsi="Times New Roman"/>
          <w:iCs/>
          <w:sz w:val="28"/>
          <w:szCs w:val="28"/>
          <w:lang w:val="uk-UA"/>
        </w:rPr>
        <w:tab/>
        <w:t xml:space="preserve">   </w:t>
      </w:r>
      <w:r w:rsidRPr="003D6B7B">
        <w:rPr>
          <w:rFonts w:ascii="Times New Roman" w:hAnsi="Times New Roman"/>
          <w:iCs/>
          <w:sz w:val="28"/>
          <w:szCs w:val="28"/>
          <w:lang w:val="uk-UA"/>
        </w:rPr>
        <w:tab/>
        <w:t xml:space="preserve">В’ячеслав </w:t>
      </w:r>
      <w:proofErr w:type="spellStart"/>
      <w:r w:rsidRPr="003D6B7B">
        <w:rPr>
          <w:rFonts w:ascii="Times New Roman" w:hAnsi="Times New Roman"/>
          <w:iCs/>
          <w:sz w:val="28"/>
          <w:szCs w:val="28"/>
          <w:lang w:val="uk-UA"/>
        </w:rPr>
        <w:t>Ганчурін</w:t>
      </w:r>
      <w:proofErr w:type="spellEnd"/>
      <w:r w:rsidRPr="003D6B7B"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</w:p>
    <w:sectPr w:rsidR="00294255" w:rsidRPr="003D6B7B" w:rsidSect="00C35E16">
      <w:pgSz w:w="12240" w:h="15840"/>
      <w:pgMar w:top="993" w:right="758" w:bottom="567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203C"/>
    <w:multiLevelType w:val="hybridMultilevel"/>
    <w:tmpl w:val="89BC95CA"/>
    <w:lvl w:ilvl="0" w:tplc="DEAAC0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596ED1"/>
    <w:multiLevelType w:val="hybridMultilevel"/>
    <w:tmpl w:val="51E2D54C"/>
    <w:lvl w:ilvl="0" w:tplc="E0F24F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F10D06"/>
    <w:multiLevelType w:val="hybridMultilevel"/>
    <w:tmpl w:val="6E4CE03C"/>
    <w:lvl w:ilvl="0" w:tplc="48B6D72C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F8362A5"/>
    <w:multiLevelType w:val="hybridMultilevel"/>
    <w:tmpl w:val="EB02702C"/>
    <w:lvl w:ilvl="0" w:tplc="D59AEEE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918635804">
    <w:abstractNumId w:val="0"/>
  </w:num>
  <w:num w:numId="2" w16cid:durableId="253828593">
    <w:abstractNumId w:val="2"/>
  </w:num>
  <w:num w:numId="3" w16cid:durableId="976688020">
    <w:abstractNumId w:val="1"/>
  </w:num>
  <w:num w:numId="4" w16cid:durableId="339428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C22"/>
    <w:rsid w:val="000253A5"/>
    <w:rsid w:val="00061EA1"/>
    <w:rsid w:val="0007770E"/>
    <w:rsid w:val="0008172C"/>
    <w:rsid w:val="000941EE"/>
    <w:rsid w:val="000A3CDB"/>
    <w:rsid w:val="000C6182"/>
    <w:rsid w:val="000E0F92"/>
    <w:rsid w:val="000E1904"/>
    <w:rsid w:val="00111245"/>
    <w:rsid w:val="001170F4"/>
    <w:rsid w:val="001369F2"/>
    <w:rsid w:val="00184FB9"/>
    <w:rsid w:val="001B5348"/>
    <w:rsid w:val="00216E18"/>
    <w:rsid w:val="002457D1"/>
    <w:rsid w:val="002522E0"/>
    <w:rsid w:val="0026576A"/>
    <w:rsid w:val="002831B3"/>
    <w:rsid w:val="00283C31"/>
    <w:rsid w:val="00294255"/>
    <w:rsid w:val="002A5E26"/>
    <w:rsid w:val="002C5533"/>
    <w:rsid w:val="002F61C1"/>
    <w:rsid w:val="00306235"/>
    <w:rsid w:val="00321468"/>
    <w:rsid w:val="00344786"/>
    <w:rsid w:val="00350C23"/>
    <w:rsid w:val="00352E9C"/>
    <w:rsid w:val="003613D4"/>
    <w:rsid w:val="003B5570"/>
    <w:rsid w:val="003C1116"/>
    <w:rsid w:val="003C1700"/>
    <w:rsid w:val="003C358D"/>
    <w:rsid w:val="003D6B7B"/>
    <w:rsid w:val="003E3C7C"/>
    <w:rsid w:val="004365FF"/>
    <w:rsid w:val="00472339"/>
    <w:rsid w:val="00472AF2"/>
    <w:rsid w:val="00482E75"/>
    <w:rsid w:val="004C360B"/>
    <w:rsid w:val="00513134"/>
    <w:rsid w:val="0051668B"/>
    <w:rsid w:val="005248FF"/>
    <w:rsid w:val="0053256A"/>
    <w:rsid w:val="0054411B"/>
    <w:rsid w:val="00552D17"/>
    <w:rsid w:val="005B3584"/>
    <w:rsid w:val="005E318B"/>
    <w:rsid w:val="005E508C"/>
    <w:rsid w:val="005E541A"/>
    <w:rsid w:val="0060191E"/>
    <w:rsid w:val="00615AED"/>
    <w:rsid w:val="00625589"/>
    <w:rsid w:val="00655D1D"/>
    <w:rsid w:val="006A1514"/>
    <w:rsid w:val="006A7A3A"/>
    <w:rsid w:val="006B51F7"/>
    <w:rsid w:val="006C1ADD"/>
    <w:rsid w:val="006D0BEF"/>
    <w:rsid w:val="006D663E"/>
    <w:rsid w:val="00713DE5"/>
    <w:rsid w:val="00745BD1"/>
    <w:rsid w:val="00750DC5"/>
    <w:rsid w:val="00753A65"/>
    <w:rsid w:val="0076458F"/>
    <w:rsid w:val="00776709"/>
    <w:rsid w:val="007B1F4D"/>
    <w:rsid w:val="007B2893"/>
    <w:rsid w:val="007D2E26"/>
    <w:rsid w:val="007F13C5"/>
    <w:rsid w:val="00801302"/>
    <w:rsid w:val="00804CA4"/>
    <w:rsid w:val="008401DB"/>
    <w:rsid w:val="00885355"/>
    <w:rsid w:val="008B1DB5"/>
    <w:rsid w:val="008C3E2B"/>
    <w:rsid w:val="008D3E91"/>
    <w:rsid w:val="00907E6A"/>
    <w:rsid w:val="00926657"/>
    <w:rsid w:val="009304FC"/>
    <w:rsid w:val="00932030"/>
    <w:rsid w:val="009647E9"/>
    <w:rsid w:val="00987B42"/>
    <w:rsid w:val="009C4623"/>
    <w:rsid w:val="009D6CA8"/>
    <w:rsid w:val="009F68E7"/>
    <w:rsid w:val="009F78BB"/>
    <w:rsid w:val="00A1058E"/>
    <w:rsid w:val="00A153DC"/>
    <w:rsid w:val="00A1582B"/>
    <w:rsid w:val="00A36613"/>
    <w:rsid w:val="00A66B44"/>
    <w:rsid w:val="00AC2D18"/>
    <w:rsid w:val="00AD47C2"/>
    <w:rsid w:val="00AD7B9E"/>
    <w:rsid w:val="00B14264"/>
    <w:rsid w:val="00B21F4C"/>
    <w:rsid w:val="00B40D3B"/>
    <w:rsid w:val="00B658DB"/>
    <w:rsid w:val="00B71C88"/>
    <w:rsid w:val="00B71DA4"/>
    <w:rsid w:val="00B739F2"/>
    <w:rsid w:val="00B974E3"/>
    <w:rsid w:val="00BA0A71"/>
    <w:rsid w:val="00BA7BC0"/>
    <w:rsid w:val="00BB334D"/>
    <w:rsid w:val="00BB7234"/>
    <w:rsid w:val="00BD22D3"/>
    <w:rsid w:val="00BD27E5"/>
    <w:rsid w:val="00BF1B72"/>
    <w:rsid w:val="00C002E4"/>
    <w:rsid w:val="00C128DB"/>
    <w:rsid w:val="00C2503C"/>
    <w:rsid w:val="00C35E16"/>
    <w:rsid w:val="00C57864"/>
    <w:rsid w:val="00CB0E26"/>
    <w:rsid w:val="00CB3B4D"/>
    <w:rsid w:val="00CF75A2"/>
    <w:rsid w:val="00D01346"/>
    <w:rsid w:val="00D028B2"/>
    <w:rsid w:val="00D220C7"/>
    <w:rsid w:val="00D37FE4"/>
    <w:rsid w:val="00D66A35"/>
    <w:rsid w:val="00D849A0"/>
    <w:rsid w:val="00DC409E"/>
    <w:rsid w:val="00DE2230"/>
    <w:rsid w:val="00DE331F"/>
    <w:rsid w:val="00DE49F7"/>
    <w:rsid w:val="00E012B4"/>
    <w:rsid w:val="00E13CE4"/>
    <w:rsid w:val="00E305A0"/>
    <w:rsid w:val="00E430FB"/>
    <w:rsid w:val="00E458AD"/>
    <w:rsid w:val="00E6758D"/>
    <w:rsid w:val="00E77156"/>
    <w:rsid w:val="00EA3629"/>
    <w:rsid w:val="00ED00D4"/>
    <w:rsid w:val="00ED571C"/>
    <w:rsid w:val="00EE2E9B"/>
    <w:rsid w:val="00EF0C22"/>
    <w:rsid w:val="00EF519A"/>
    <w:rsid w:val="00F04CBC"/>
    <w:rsid w:val="00F26EE5"/>
    <w:rsid w:val="00FA08EA"/>
    <w:rsid w:val="00FA35F9"/>
    <w:rsid w:val="00FB6C6F"/>
    <w:rsid w:val="00FC3471"/>
    <w:rsid w:val="00FC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8844"/>
  <w15:chartTrackingRefBased/>
  <w15:docId w15:val="{A167668C-7F51-493D-886E-42083676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0FB"/>
    <w:pPr>
      <w:spacing w:before="100"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430FB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0FB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0FB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0FB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0FB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0FB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0FB"/>
    <w:pPr>
      <w:spacing w:before="200" w:after="0"/>
      <w:outlineLvl w:val="6"/>
    </w:pPr>
    <w:rPr>
      <w:caps/>
      <w:color w:val="2E74B5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0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0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C553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E430FB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20">
    <w:name w:val="Заголовок 2 Знак"/>
    <w:link w:val="2"/>
    <w:uiPriority w:val="9"/>
    <w:semiHidden/>
    <w:rsid w:val="00E430FB"/>
    <w:rPr>
      <w:caps/>
      <w:spacing w:val="15"/>
      <w:shd w:val="clear" w:color="auto" w:fill="DEEAF6"/>
    </w:rPr>
  </w:style>
  <w:style w:type="character" w:customStyle="1" w:styleId="30">
    <w:name w:val="Заголовок 3 Знак"/>
    <w:link w:val="3"/>
    <w:uiPriority w:val="9"/>
    <w:semiHidden/>
    <w:rsid w:val="00E430FB"/>
    <w:rPr>
      <w:caps/>
      <w:color w:val="1F4D78"/>
      <w:spacing w:val="15"/>
    </w:rPr>
  </w:style>
  <w:style w:type="character" w:customStyle="1" w:styleId="40">
    <w:name w:val="Заголовок 4 Знак"/>
    <w:link w:val="4"/>
    <w:uiPriority w:val="9"/>
    <w:semiHidden/>
    <w:rsid w:val="00E430FB"/>
    <w:rPr>
      <w:caps/>
      <w:color w:val="2E74B5"/>
      <w:spacing w:val="10"/>
    </w:rPr>
  </w:style>
  <w:style w:type="character" w:customStyle="1" w:styleId="50">
    <w:name w:val="Заголовок 5 Знак"/>
    <w:link w:val="5"/>
    <w:uiPriority w:val="9"/>
    <w:semiHidden/>
    <w:rsid w:val="00E430FB"/>
    <w:rPr>
      <w:caps/>
      <w:color w:val="2E74B5"/>
      <w:spacing w:val="10"/>
    </w:rPr>
  </w:style>
  <w:style w:type="character" w:customStyle="1" w:styleId="60">
    <w:name w:val="Заголовок 6 Знак"/>
    <w:link w:val="6"/>
    <w:uiPriority w:val="9"/>
    <w:semiHidden/>
    <w:rsid w:val="00E430FB"/>
    <w:rPr>
      <w:caps/>
      <w:color w:val="2E74B5"/>
      <w:spacing w:val="10"/>
    </w:rPr>
  </w:style>
  <w:style w:type="character" w:customStyle="1" w:styleId="70">
    <w:name w:val="Заголовок 7 Знак"/>
    <w:link w:val="7"/>
    <w:uiPriority w:val="9"/>
    <w:semiHidden/>
    <w:rsid w:val="00E430FB"/>
    <w:rPr>
      <w:caps/>
      <w:color w:val="2E74B5"/>
      <w:spacing w:val="10"/>
    </w:rPr>
  </w:style>
  <w:style w:type="character" w:customStyle="1" w:styleId="80">
    <w:name w:val="Заголовок 8 Знак"/>
    <w:link w:val="8"/>
    <w:uiPriority w:val="9"/>
    <w:semiHidden/>
    <w:rsid w:val="00E430FB"/>
    <w:rPr>
      <w:caps/>
      <w:spacing w:val="10"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E430FB"/>
    <w:rPr>
      <w:i/>
      <w:iCs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E430FB"/>
    <w:rPr>
      <w:b/>
      <w:bCs/>
      <w:color w:val="2E74B5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E430FB"/>
    <w:pPr>
      <w:spacing w:before="0" w:after="0"/>
    </w:pPr>
    <w:rPr>
      <w:rFonts w:ascii="Calibri Light" w:hAnsi="Calibri Light"/>
      <w:caps/>
      <w:color w:val="5B9BD5"/>
      <w:spacing w:val="10"/>
      <w:sz w:val="52"/>
      <w:szCs w:val="52"/>
    </w:rPr>
  </w:style>
  <w:style w:type="character" w:customStyle="1" w:styleId="a7">
    <w:name w:val="Заголовок Знак"/>
    <w:link w:val="a6"/>
    <w:uiPriority w:val="10"/>
    <w:rsid w:val="00E430FB"/>
    <w:rPr>
      <w:rFonts w:ascii="Calibri Light" w:eastAsia="Times New Roman" w:hAnsi="Calibri Light" w:cs="Times New Roman"/>
      <w:caps/>
      <w:color w:val="5B9BD5"/>
      <w:spacing w:val="10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430FB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a9">
    <w:name w:val="Подзаголовок Знак"/>
    <w:link w:val="a8"/>
    <w:uiPriority w:val="11"/>
    <w:rsid w:val="00E430FB"/>
    <w:rPr>
      <w:caps/>
      <w:color w:val="595959"/>
      <w:spacing w:val="10"/>
      <w:sz w:val="21"/>
      <w:szCs w:val="21"/>
    </w:rPr>
  </w:style>
  <w:style w:type="character" w:styleId="aa">
    <w:name w:val="Strong"/>
    <w:uiPriority w:val="22"/>
    <w:qFormat/>
    <w:rsid w:val="00E430FB"/>
    <w:rPr>
      <w:b/>
      <w:bCs/>
    </w:rPr>
  </w:style>
  <w:style w:type="character" w:styleId="ab">
    <w:name w:val="Emphasis"/>
    <w:uiPriority w:val="20"/>
    <w:qFormat/>
    <w:rsid w:val="00E430FB"/>
    <w:rPr>
      <w:caps/>
      <w:color w:val="1F4D78"/>
      <w:spacing w:val="5"/>
    </w:rPr>
  </w:style>
  <w:style w:type="paragraph" w:styleId="ac">
    <w:name w:val="No Spacing"/>
    <w:uiPriority w:val="1"/>
    <w:qFormat/>
    <w:rsid w:val="00E430FB"/>
    <w:pPr>
      <w:spacing w:before="100"/>
    </w:pPr>
    <w:rPr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E430FB"/>
    <w:rPr>
      <w:i/>
      <w:iCs/>
      <w:sz w:val="24"/>
      <w:szCs w:val="24"/>
    </w:rPr>
  </w:style>
  <w:style w:type="character" w:customStyle="1" w:styleId="22">
    <w:name w:val="Цитата 2 Знак"/>
    <w:link w:val="21"/>
    <w:uiPriority w:val="29"/>
    <w:rsid w:val="00E430FB"/>
    <w:rPr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430FB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ae">
    <w:name w:val="Выделенная цитата Знак"/>
    <w:link w:val="ad"/>
    <w:uiPriority w:val="30"/>
    <w:rsid w:val="00E430FB"/>
    <w:rPr>
      <w:color w:val="5B9BD5"/>
      <w:sz w:val="24"/>
      <w:szCs w:val="24"/>
    </w:rPr>
  </w:style>
  <w:style w:type="character" w:styleId="af">
    <w:name w:val="Subtle Emphasis"/>
    <w:uiPriority w:val="19"/>
    <w:qFormat/>
    <w:rsid w:val="00E430FB"/>
    <w:rPr>
      <w:i/>
      <w:iCs/>
      <w:color w:val="1F4D78"/>
    </w:rPr>
  </w:style>
  <w:style w:type="character" w:styleId="af0">
    <w:name w:val="Intense Emphasis"/>
    <w:uiPriority w:val="21"/>
    <w:qFormat/>
    <w:rsid w:val="00E430FB"/>
    <w:rPr>
      <w:b/>
      <w:bCs/>
      <w:caps/>
      <w:color w:val="1F4D78"/>
      <w:spacing w:val="10"/>
    </w:rPr>
  </w:style>
  <w:style w:type="character" w:styleId="af1">
    <w:name w:val="Subtle Reference"/>
    <w:uiPriority w:val="31"/>
    <w:qFormat/>
    <w:rsid w:val="00E430FB"/>
    <w:rPr>
      <w:b/>
      <w:bCs/>
      <w:color w:val="5B9BD5"/>
    </w:rPr>
  </w:style>
  <w:style w:type="character" w:styleId="af2">
    <w:name w:val="Intense Reference"/>
    <w:uiPriority w:val="32"/>
    <w:qFormat/>
    <w:rsid w:val="00E430FB"/>
    <w:rPr>
      <w:b/>
      <w:bCs/>
      <w:i/>
      <w:iCs/>
      <w:caps/>
      <w:color w:val="5B9BD5"/>
    </w:rPr>
  </w:style>
  <w:style w:type="character" w:styleId="af3">
    <w:name w:val="Book Title"/>
    <w:uiPriority w:val="33"/>
    <w:qFormat/>
    <w:rsid w:val="00E430FB"/>
    <w:rPr>
      <w:b/>
      <w:bCs/>
      <w:i/>
      <w:iC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E430FB"/>
    <w:pPr>
      <w:outlineLvl w:val="9"/>
    </w:pPr>
  </w:style>
  <w:style w:type="table" w:styleId="af5">
    <w:name w:val="Table Grid"/>
    <w:basedOn w:val="a1"/>
    <w:uiPriority w:val="39"/>
    <w:rsid w:val="00E43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482E75"/>
    <w:pPr>
      <w:ind w:left="720"/>
      <w:contextualSpacing/>
    </w:pPr>
  </w:style>
  <w:style w:type="character" w:customStyle="1" w:styleId="af7">
    <w:name w:val="Основной текст_"/>
    <w:basedOn w:val="a0"/>
    <w:link w:val="11"/>
    <w:rsid w:val="0029425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7"/>
    <w:rsid w:val="00294255"/>
    <w:pPr>
      <w:widowControl w:val="0"/>
      <w:shd w:val="clear" w:color="auto" w:fill="FFFFFF"/>
      <w:spacing w:before="0" w:after="0" w:line="257" w:lineRule="auto"/>
      <w:ind w:firstLine="300"/>
    </w:pPr>
    <w:rPr>
      <w:rFonts w:ascii="Arial" w:eastAsia="Arial" w:hAnsi="Arial" w:cs="Arial"/>
      <w:sz w:val="18"/>
      <w:szCs w:val="18"/>
      <w:lang w:eastAsia="ru-RU"/>
    </w:rPr>
  </w:style>
  <w:style w:type="character" w:styleId="af8">
    <w:name w:val="Hyperlink"/>
    <w:basedOn w:val="a0"/>
    <w:uiPriority w:val="99"/>
    <w:semiHidden/>
    <w:unhideWhenUsed/>
    <w:rsid w:val="00BD22D3"/>
    <w:rPr>
      <w:color w:val="0563C1"/>
      <w:u w:val="single"/>
    </w:rPr>
  </w:style>
  <w:style w:type="character" w:styleId="af9">
    <w:name w:val="FollowedHyperlink"/>
    <w:basedOn w:val="a0"/>
    <w:uiPriority w:val="99"/>
    <w:semiHidden/>
    <w:unhideWhenUsed/>
    <w:rsid w:val="00BD22D3"/>
    <w:rPr>
      <w:color w:val="954F72"/>
      <w:u w:val="single"/>
    </w:rPr>
  </w:style>
  <w:style w:type="paragraph" w:customStyle="1" w:styleId="msonormal0">
    <w:name w:val="msonormal"/>
    <w:basedOn w:val="a"/>
    <w:rsid w:val="00BD22D3"/>
    <w:pPr>
      <w:spacing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</dc:creator>
  <cp:keywords/>
  <dc:description/>
  <cp:lastModifiedBy>User</cp:lastModifiedBy>
  <cp:revision>76</cp:revision>
  <cp:lastPrinted>2024-04-04T09:28:00Z</cp:lastPrinted>
  <dcterms:created xsi:type="dcterms:W3CDTF">2022-08-29T05:12:00Z</dcterms:created>
  <dcterms:modified xsi:type="dcterms:W3CDTF">2024-04-16T09:31:00Z</dcterms:modified>
</cp:coreProperties>
</file>