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702BC" w14:textId="083B2309" w:rsidR="001D50DA" w:rsidRPr="0042322B" w:rsidRDefault="00C85319" w:rsidP="0042322B">
      <w:pPr>
        <w:pStyle w:val="2"/>
        <w:shd w:val="clear" w:color="auto" w:fill="FFFFFF"/>
        <w:spacing w:before="0" w:after="150"/>
        <w:jc w:val="both"/>
        <w:textAlignment w:val="baseline"/>
        <w:rPr>
          <w:rFonts w:ascii="Times New Roman" w:eastAsia="Times New Roman" w:hAnsi="Times New Roman" w:cs="Times New Roman"/>
          <w:b/>
          <w:bCs/>
          <w:color w:val="auto"/>
          <w:sz w:val="28"/>
          <w:szCs w:val="28"/>
        </w:rPr>
      </w:pPr>
      <w:r w:rsidRPr="0042322B">
        <w:rPr>
          <w:rFonts w:ascii="Times New Roman" w:hAnsi="Times New Roman" w:cs="Times New Roman"/>
          <w:color w:val="auto"/>
          <w:sz w:val="28"/>
          <w:szCs w:val="28"/>
          <w:shd w:val="clear" w:color="auto" w:fill="FFFFFF"/>
          <w:lang w:val="uk-UA"/>
        </w:rPr>
        <w:t xml:space="preserve">Відкриті торги </w:t>
      </w:r>
      <w:r w:rsidR="00C23EFF" w:rsidRPr="0042322B">
        <w:rPr>
          <w:rFonts w:ascii="Times New Roman" w:hAnsi="Times New Roman" w:cs="Times New Roman"/>
          <w:color w:val="auto"/>
          <w:sz w:val="28"/>
          <w:szCs w:val="28"/>
          <w:shd w:val="clear" w:color="auto" w:fill="FFFFFF"/>
          <w:lang w:val="uk-UA"/>
        </w:rPr>
        <w:t>з Особливостями</w:t>
      </w:r>
      <w:r w:rsidR="008D35ED">
        <w:rPr>
          <w:rFonts w:ascii="Times New Roman" w:hAnsi="Times New Roman" w:cs="Times New Roman"/>
          <w:color w:val="auto"/>
          <w:sz w:val="28"/>
          <w:szCs w:val="28"/>
          <w:shd w:val="clear" w:color="auto" w:fill="FFFFFF"/>
          <w:lang w:val="uk-UA"/>
        </w:rPr>
        <w:t xml:space="preserve"> </w:t>
      </w:r>
      <w:r w:rsidRPr="0042322B">
        <w:rPr>
          <w:rFonts w:ascii="Times New Roman" w:hAnsi="Times New Roman" w:cs="Times New Roman"/>
          <w:color w:val="auto"/>
          <w:sz w:val="28"/>
          <w:szCs w:val="28"/>
          <w:shd w:val="clear" w:color="auto" w:fill="FFFFFF"/>
          <w:lang w:val="uk-UA"/>
        </w:rPr>
        <w:t>на закупівлю</w:t>
      </w:r>
      <w:r w:rsidR="00FD7746" w:rsidRPr="0042322B">
        <w:rPr>
          <w:rFonts w:ascii="Times New Roman" w:eastAsia="Times New Roman" w:hAnsi="Times New Roman" w:cs="Times New Roman"/>
          <w:b/>
          <w:color w:val="auto"/>
          <w:sz w:val="28"/>
          <w:szCs w:val="28"/>
          <w:lang w:val="uk-UA"/>
        </w:rPr>
        <w:t xml:space="preserve"> </w:t>
      </w:r>
      <w:r w:rsidR="00F275DC" w:rsidRPr="0042322B">
        <w:rPr>
          <w:rFonts w:ascii="Times New Roman" w:eastAsia="Times New Roman" w:hAnsi="Times New Roman" w:cs="Times New Roman"/>
          <w:b/>
          <w:color w:val="auto"/>
          <w:sz w:val="28"/>
          <w:szCs w:val="28"/>
          <w:lang w:val="uk-UA"/>
        </w:rPr>
        <w:t>«</w:t>
      </w:r>
      <w:proofErr w:type="spellStart"/>
      <w:r w:rsidR="0042322B" w:rsidRPr="0042322B">
        <w:rPr>
          <w:rFonts w:ascii="Times New Roman" w:eastAsia="Times New Roman" w:hAnsi="Times New Roman" w:cs="Times New Roman"/>
          <w:b/>
          <w:bCs/>
          <w:color w:val="auto"/>
          <w:sz w:val="28"/>
          <w:szCs w:val="28"/>
        </w:rPr>
        <w:t>Електричні</w:t>
      </w:r>
      <w:proofErr w:type="spellEnd"/>
      <w:r w:rsidR="0042322B" w:rsidRPr="0042322B">
        <w:rPr>
          <w:rFonts w:ascii="Times New Roman" w:eastAsia="Times New Roman" w:hAnsi="Times New Roman" w:cs="Times New Roman"/>
          <w:b/>
          <w:bCs/>
          <w:color w:val="auto"/>
          <w:sz w:val="28"/>
          <w:szCs w:val="28"/>
        </w:rPr>
        <w:t xml:space="preserve"> </w:t>
      </w:r>
      <w:proofErr w:type="spellStart"/>
      <w:r w:rsidR="0042322B" w:rsidRPr="0042322B">
        <w:rPr>
          <w:rFonts w:ascii="Times New Roman" w:eastAsia="Times New Roman" w:hAnsi="Times New Roman" w:cs="Times New Roman"/>
          <w:b/>
          <w:bCs/>
          <w:color w:val="auto"/>
          <w:sz w:val="28"/>
          <w:szCs w:val="28"/>
        </w:rPr>
        <w:t>побутові</w:t>
      </w:r>
      <w:proofErr w:type="spellEnd"/>
      <w:r w:rsidR="0042322B" w:rsidRPr="0042322B">
        <w:rPr>
          <w:rFonts w:ascii="Times New Roman" w:eastAsia="Times New Roman" w:hAnsi="Times New Roman" w:cs="Times New Roman"/>
          <w:b/>
          <w:bCs/>
          <w:color w:val="auto"/>
          <w:sz w:val="28"/>
          <w:szCs w:val="28"/>
        </w:rPr>
        <w:t xml:space="preserve"> </w:t>
      </w:r>
      <w:proofErr w:type="spellStart"/>
      <w:r w:rsidR="0042322B" w:rsidRPr="0042322B">
        <w:rPr>
          <w:rFonts w:ascii="Times New Roman" w:eastAsia="Times New Roman" w:hAnsi="Times New Roman" w:cs="Times New Roman"/>
          <w:b/>
          <w:bCs/>
          <w:color w:val="auto"/>
          <w:sz w:val="28"/>
          <w:szCs w:val="28"/>
        </w:rPr>
        <w:t>прилади</w:t>
      </w:r>
      <w:proofErr w:type="spellEnd"/>
      <w:r w:rsidR="00F275DC" w:rsidRPr="0042322B">
        <w:rPr>
          <w:rFonts w:ascii="Times New Roman" w:eastAsia="Times New Roman" w:hAnsi="Times New Roman" w:cs="Times New Roman"/>
          <w:b/>
          <w:bCs/>
          <w:color w:val="auto"/>
          <w:sz w:val="28"/>
          <w:szCs w:val="28"/>
          <w:lang w:val="uk-UA"/>
        </w:rPr>
        <w:t>»</w:t>
      </w:r>
      <w:r w:rsidR="008D35ED">
        <w:rPr>
          <w:rFonts w:ascii="Times New Roman" w:eastAsia="Times New Roman" w:hAnsi="Times New Roman" w:cs="Times New Roman"/>
          <w:b/>
          <w:bCs/>
          <w:color w:val="auto"/>
          <w:sz w:val="28"/>
          <w:szCs w:val="28"/>
          <w:lang w:val="uk-UA"/>
        </w:rPr>
        <w:t xml:space="preserve"> </w:t>
      </w:r>
      <w:r w:rsidR="00F275DC" w:rsidRPr="0042322B">
        <w:rPr>
          <w:rFonts w:ascii="Times New Roman" w:eastAsia="Times New Roman" w:hAnsi="Times New Roman" w:cs="Times New Roman"/>
          <w:b/>
          <w:bCs/>
          <w:color w:val="auto"/>
          <w:sz w:val="28"/>
          <w:szCs w:val="28"/>
          <w:lang w:val="uk-UA"/>
        </w:rPr>
        <w:t xml:space="preserve">код </w:t>
      </w:r>
      <w:r w:rsidR="0042322B" w:rsidRPr="0042322B">
        <w:rPr>
          <w:rFonts w:ascii="Times New Roman" w:hAnsi="Times New Roman" w:cs="Times New Roman"/>
          <w:b/>
          <w:color w:val="auto"/>
          <w:sz w:val="28"/>
          <w:szCs w:val="28"/>
        </w:rPr>
        <w:t xml:space="preserve">39710000-2 — </w:t>
      </w:r>
      <w:proofErr w:type="spellStart"/>
      <w:r w:rsidR="0042322B" w:rsidRPr="0042322B">
        <w:rPr>
          <w:rFonts w:ascii="Times New Roman" w:hAnsi="Times New Roman" w:cs="Times New Roman"/>
          <w:b/>
          <w:color w:val="auto"/>
          <w:sz w:val="28"/>
          <w:szCs w:val="28"/>
        </w:rPr>
        <w:t>Електричні</w:t>
      </w:r>
      <w:proofErr w:type="spellEnd"/>
      <w:r w:rsidR="0042322B" w:rsidRPr="0042322B">
        <w:rPr>
          <w:rFonts w:ascii="Times New Roman" w:hAnsi="Times New Roman" w:cs="Times New Roman"/>
          <w:b/>
          <w:color w:val="auto"/>
          <w:sz w:val="28"/>
          <w:szCs w:val="28"/>
        </w:rPr>
        <w:t xml:space="preserve"> </w:t>
      </w:r>
      <w:proofErr w:type="spellStart"/>
      <w:r w:rsidR="0042322B" w:rsidRPr="0042322B">
        <w:rPr>
          <w:rFonts w:ascii="Times New Roman" w:hAnsi="Times New Roman" w:cs="Times New Roman"/>
          <w:b/>
          <w:color w:val="auto"/>
          <w:sz w:val="28"/>
          <w:szCs w:val="28"/>
        </w:rPr>
        <w:t>побутові</w:t>
      </w:r>
      <w:proofErr w:type="spellEnd"/>
      <w:r w:rsidR="0042322B" w:rsidRPr="0042322B">
        <w:rPr>
          <w:rFonts w:ascii="Times New Roman" w:hAnsi="Times New Roman" w:cs="Times New Roman"/>
          <w:b/>
          <w:color w:val="auto"/>
          <w:sz w:val="28"/>
          <w:szCs w:val="28"/>
        </w:rPr>
        <w:t xml:space="preserve"> </w:t>
      </w:r>
      <w:proofErr w:type="spellStart"/>
      <w:r w:rsidR="0042322B" w:rsidRPr="0042322B">
        <w:rPr>
          <w:rFonts w:ascii="Times New Roman" w:hAnsi="Times New Roman" w:cs="Times New Roman"/>
          <w:b/>
          <w:color w:val="auto"/>
          <w:sz w:val="28"/>
          <w:szCs w:val="28"/>
        </w:rPr>
        <w:t>прилади</w:t>
      </w:r>
      <w:proofErr w:type="spellEnd"/>
      <w:r w:rsidR="0042322B" w:rsidRPr="0042322B">
        <w:rPr>
          <w:rFonts w:ascii="Arial" w:hAnsi="Arial" w:cs="Arial"/>
          <w:color w:val="auto"/>
          <w:sz w:val="21"/>
          <w:szCs w:val="21"/>
        </w:rPr>
        <w:t xml:space="preserve"> </w:t>
      </w:r>
      <w:r w:rsidR="00990487" w:rsidRPr="0042322B">
        <w:rPr>
          <w:rFonts w:ascii="Times New Roman" w:eastAsia="Times New Roman" w:hAnsi="Times New Roman" w:cs="Times New Roman"/>
          <w:color w:val="auto"/>
          <w:sz w:val="28"/>
          <w:szCs w:val="28"/>
          <w:lang w:val="uk-UA"/>
        </w:rPr>
        <w:t>за ДК 021:2015 Єдиного закупівельн</w:t>
      </w:r>
      <w:r w:rsidR="00846E04" w:rsidRPr="0042322B">
        <w:rPr>
          <w:rFonts w:ascii="Times New Roman" w:eastAsia="Times New Roman" w:hAnsi="Times New Roman" w:cs="Times New Roman"/>
          <w:color w:val="auto"/>
          <w:sz w:val="28"/>
          <w:szCs w:val="28"/>
          <w:lang w:val="uk-UA"/>
        </w:rPr>
        <w:t>ого словника.</w:t>
      </w:r>
    </w:p>
    <w:p w14:paraId="3750C3A9" w14:textId="42459D11" w:rsidR="00C23EFF" w:rsidRPr="00F275DC" w:rsidRDefault="00C23EFF" w:rsidP="002F41E8">
      <w:pPr>
        <w:jc w:val="both"/>
        <w:rPr>
          <w:rFonts w:ascii="Times New Roman" w:hAnsi="Times New Roman" w:cs="Times New Roman"/>
          <w:b/>
          <w:sz w:val="28"/>
          <w:szCs w:val="28"/>
          <w:lang w:val="uk-UA"/>
        </w:rPr>
      </w:pPr>
      <w:proofErr w:type="spellStart"/>
      <w:r w:rsidRPr="00F275DC">
        <w:rPr>
          <w:rFonts w:ascii="Times New Roman" w:eastAsia="Calibri" w:hAnsi="Times New Roman" w:cs="Times New Roman"/>
          <w:sz w:val="28"/>
          <w:szCs w:val="28"/>
          <w:lang w:val="uk-UA" w:eastAsia="ar-SA"/>
        </w:rPr>
        <w:t>Індентифікатор</w:t>
      </w:r>
      <w:proofErr w:type="spellEnd"/>
      <w:r w:rsidRPr="00F275DC">
        <w:rPr>
          <w:rFonts w:ascii="Times New Roman" w:eastAsia="Calibri" w:hAnsi="Times New Roman" w:cs="Times New Roman"/>
          <w:sz w:val="28"/>
          <w:szCs w:val="28"/>
          <w:lang w:val="uk-UA" w:eastAsia="ar-SA"/>
        </w:rPr>
        <w:t xml:space="preserve"> закупівлі https://prozorro.gov.ua/tender/</w:t>
      </w:r>
      <w:r w:rsidR="00D737EB" w:rsidRPr="00F275DC">
        <w:rPr>
          <w:rFonts w:ascii="Times New Roman" w:hAnsi="Times New Roman" w:cs="Times New Roman"/>
          <w:b/>
          <w:sz w:val="28"/>
          <w:szCs w:val="28"/>
          <w:shd w:val="clear" w:color="auto" w:fill="FFFFFF"/>
          <w:lang w:val="uk-UA"/>
        </w:rPr>
        <w:t>ID: </w:t>
      </w:r>
      <w:r w:rsidR="0042322B" w:rsidRPr="0042322B">
        <w:rPr>
          <w:rStyle w:val="tendertuid2nhc4"/>
          <w:rFonts w:ascii="Times New Roman" w:hAnsi="Times New Roman" w:cs="Times New Roman"/>
          <w:b/>
          <w:sz w:val="28"/>
          <w:szCs w:val="28"/>
          <w:bdr w:val="none" w:sz="0" w:space="0" w:color="auto" w:frame="1"/>
          <w:shd w:val="clear" w:color="auto" w:fill="FFFFFF"/>
          <w:lang w:val="uk-UA"/>
        </w:rPr>
        <w:t>UA-2023-11-20-018127-a</w:t>
      </w:r>
      <w:r w:rsidR="00B02C0E" w:rsidRPr="00F275DC">
        <w:rPr>
          <w:rStyle w:val="tendertuid2nhc4"/>
          <w:rFonts w:ascii="Times New Roman" w:hAnsi="Times New Roman" w:cs="Times New Roman"/>
          <w:b/>
          <w:sz w:val="28"/>
          <w:szCs w:val="28"/>
          <w:bdr w:val="none" w:sz="0" w:space="0" w:color="auto" w:frame="1"/>
          <w:shd w:val="clear" w:color="auto" w:fill="FFFFFF"/>
          <w:lang w:val="uk-UA"/>
        </w:rPr>
        <w:t>.</w:t>
      </w:r>
      <w:r w:rsidR="008D35ED">
        <w:rPr>
          <w:rStyle w:val="tendertuid2nhc4"/>
          <w:rFonts w:ascii="Times New Roman" w:hAnsi="Times New Roman" w:cs="Times New Roman"/>
          <w:b/>
          <w:sz w:val="28"/>
          <w:szCs w:val="28"/>
          <w:bdr w:val="none" w:sz="0" w:space="0" w:color="auto" w:frame="1"/>
          <w:shd w:val="clear" w:color="auto" w:fill="FFFFFF"/>
          <w:lang w:val="uk-UA"/>
        </w:rPr>
        <w:t xml:space="preserve"> </w:t>
      </w:r>
      <w:r w:rsidRPr="00F275DC">
        <w:rPr>
          <w:rFonts w:ascii="Times New Roman" w:hAnsi="Times New Roman" w:cs="Times New Roman"/>
          <w:sz w:val="28"/>
          <w:szCs w:val="28"/>
          <w:shd w:val="clear" w:color="auto" w:fill="FFFFFF"/>
          <w:lang w:val="uk-UA"/>
        </w:rPr>
        <w:t>Очікувана вартість предмета закупівлі :</w:t>
      </w:r>
      <w:r w:rsidRPr="00F275DC">
        <w:rPr>
          <w:rFonts w:ascii="Times New Roman" w:hAnsi="Times New Roman" w:cs="Times New Roman"/>
          <w:spacing w:val="-10"/>
          <w:sz w:val="28"/>
          <w:szCs w:val="28"/>
          <w:lang w:val="uk-UA"/>
        </w:rPr>
        <w:t xml:space="preserve"> </w:t>
      </w:r>
      <w:r w:rsidR="00F275DC" w:rsidRPr="00F275DC">
        <w:rPr>
          <w:rFonts w:ascii="Times New Roman" w:hAnsi="Times New Roman" w:cs="Times New Roman"/>
          <w:b/>
          <w:spacing w:val="-10"/>
          <w:sz w:val="28"/>
          <w:szCs w:val="28"/>
          <w:lang w:val="uk-UA"/>
        </w:rPr>
        <w:t>12</w:t>
      </w:r>
      <w:r w:rsidR="0042322B">
        <w:rPr>
          <w:rFonts w:ascii="Times New Roman" w:hAnsi="Times New Roman" w:cs="Times New Roman"/>
          <w:b/>
          <w:spacing w:val="-10"/>
          <w:sz w:val="28"/>
          <w:szCs w:val="28"/>
          <w:lang w:val="en-US"/>
        </w:rPr>
        <w:t>20</w:t>
      </w:r>
      <w:r w:rsidR="00F275DC" w:rsidRPr="00F275DC">
        <w:rPr>
          <w:rFonts w:ascii="Times New Roman" w:hAnsi="Times New Roman" w:cs="Times New Roman"/>
          <w:b/>
          <w:spacing w:val="-10"/>
          <w:sz w:val="28"/>
          <w:szCs w:val="28"/>
          <w:lang w:val="uk-UA"/>
        </w:rPr>
        <w:t>0</w:t>
      </w:r>
      <w:r w:rsidRPr="00F275DC">
        <w:rPr>
          <w:rFonts w:ascii="Times New Roman" w:hAnsi="Times New Roman" w:cs="Times New Roman"/>
          <w:b/>
          <w:spacing w:val="-10"/>
          <w:sz w:val="28"/>
          <w:szCs w:val="28"/>
          <w:lang w:val="uk-UA"/>
        </w:rPr>
        <w:t>,00 грн.</w:t>
      </w:r>
    </w:p>
    <w:p w14:paraId="306EEA4F"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25C7D203" w14:textId="77777777" w:rsidTr="00846E04">
        <w:trPr>
          <w:trHeight w:val="1372"/>
        </w:trPr>
        <w:tc>
          <w:tcPr>
            <w:tcW w:w="9952" w:type="dxa"/>
            <w:gridSpan w:val="3"/>
            <w:shd w:val="clear" w:color="auto" w:fill="auto"/>
            <w:vAlign w:val="center"/>
          </w:tcPr>
          <w:p w14:paraId="2A1FB038" w14:textId="779CB694" w:rsidR="001F1F37" w:rsidRPr="00724F62" w:rsidRDefault="008D35ED" w:rsidP="00530048">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1CB80DD1"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5BF6CA9D"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1F1F37" w:rsidRPr="0042322B" w14:paraId="5EBF57FB" w14:textId="77777777" w:rsidTr="00846E04">
        <w:trPr>
          <w:trHeight w:val="847"/>
        </w:trPr>
        <w:tc>
          <w:tcPr>
            <w:tcW w:w="454" w:type="dxa"/>
            <w:shd w:val="clear" w:color="auto" w:fill="auto"/>
            <w:vAlign w:val="center"/>
          </w:tcPr>
          <w:p w14:paraId="7DD082EB"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433B7CAA"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5C2A5302" w14:textId="214C6CE2" w:rsidR="001F1F37" w:rsidRPr="0042322B" w:rsidRDefault="0042322B" w:rsidP="0042322B">
            <w:pPr>
              <w:pStyle w:val="2"/>
              <w:shd w:val="clear" w:color="auto" w:fill="FFFFFF"/>
              <w:spacing w:before="0" w:after="150" w:line="240" w:lineRule="auto"/>
              <w:jc w:val="both"/>
              <w:textAlignment w:val="baseline"/>
              <w:rPr>
                <w:rFonts w:ascii="Times New Roman" w:eastAsia="Times New Roman" w:hAnsi="Times New Roman" w:cs="Times New Roman"/>
                <w:color w:val="auto"/>
                <w:sz w:val="28"/>
                <w:szCs w:val="28"/>
                <w:lang w:val="uk-UA"/>
              </w:rPr>
            </w:pPr>
            <w:r w:rsidRPr="0042322B">
              <w:rPr>
                <w:rFonts w:ascii="Times New Roman" w:eastAsia="Times New Roman" w:hAnsi="Times New Roman" w:cs="Times New Roman"/>
                <w:b/>
                <w:color w:val="auto"/>
                <w:sz w:val="28"/>
                <w:szCs w:val="28"/>
                <w:lang w:val="uk-UA"/>
              </w:rPr>
              <w:t>«</w:t>
            </w:r>
            <w:r w:rsidRPr="0042322B">
              <w:rPr>
                <w:rFonts w:ascii="Times New Roman" w:eastAsia="Times New Roman" w:hAnsi="Times New Roman" w:cs="Times New Roman"/>
                <w:b/>
                <w:bCs/>
                <w:color w:val="auto"/>
                <w:sz w:val="28"/>
                <w:szCs w:val="28"/>
                <w:lang w:val="uk-UA"/>
              </w:rPr>
              <w:t>Електричні побутові прилади»</w:t>
            </w:r>
            <w:r w:rsidR="008D35ED">
              <w:rPr>
                <w:rFonts w:ascii="Times New Roman" w:eastAsia="Times New Roman" w:hAnsi="Times New Roman" w:cs="Times New Roman"/>
                <w:b/>
                <w:bCs/>
                <w:color w:val="auto"/>
                <w:sz w:val="28"/>
                <w:szCs w:val="28"/>
                <w:lang w:val="uk-UA"/>
              </w:rPr>
              <w:t xml:space="preserve"> </w:t>
            </w:r>
            <w:r w:rsidRPr="0042322B">
              <w:rPr>
                <w:rFonts w:ascii="Times New Roman" w:eastAsia="Times New Roman" w:hAnsi="Times New Roman" w:cs="Times New Roman"/>
                <w:b/>
                <w:bCs/>
                <w:color w:val="auto"/>
                <w:sz w:val="28"/>
                <w:szCs w:val="28"/>
                <w:lang w:val="uk-UA"/>
              </w:rPr>
              <w:t xml:space="preserve">код </w:t>
            </w:r>
            <w:r w:rsidRPr="0042322B">
              <w:rPr>
                <w:rFonts w:ascii="Times New Roman" w:hAnsi="Times New Roman" w:cs="Times New Roman"/>
                <w:b/>
                <w:color w:val="auto"/>
                <w:sz w:val="28"/>
                <w:szCs w:val="28"/>
                <w:lang w:val="uk-UA"/>
              </w:rPr>
              <w:t>39710000-2 — Електричні побутові прилади</w:t>
            </w:r>
            <w:r w:rsidRPr="0042322B">
              <w:rPr>
                <w:rFonts w:ascii="Times New Roman" w:hAnsi="Times New Roman" w:cs="Times New Roman"/>
                <w:color w:val="auto"/>
                <w:sz w:val="21"/>
                <w:szCs w:val="21"/>
                <w:lang w:val="uk-UA"/>
              </w:rPr>
              <w:t xml:space="preserve"> </w:t>
            </w:r>
            <w:r w:rsidRPr="0042322B">
              <w:rPr>
                <w:rFonts w:ascii="Times New Roman" w:eastAsia="Times New Roman" w:hAnsi="Times New Roman" w:cs="Times New Roman"/>
                <w:color w:val="auto"/>
                <w:sz w:val="28"/>
                <w:szCs w:val="28"/>
                <w:lang w:val="uk-UA"/>
              </w:rPr>
              <w:t xml:space="preserve">за ДК 021:2015 Єдиного закупівельного словника. </w:t>
            </w:r>
            <w:proofErr w:type="spellStart"/>
            <w:r w:rsidRPr="0042322B">
              <w:rPr>
                <w:rFonts w:ascii="Times New Roman" w:eastAsia="Calibri" w:hAnsi="Times New Roman" w:cs="Times New Roman"/>
                <w:color w:val="auto"/>
                <w:sz w:val="28"/>
                <w:szCs w:val="28"/>
                <w:lang w:val="uk-UA" w:eastAsia="ar-SA"/>
              </w:rPr>
              <w:t>Індентифікатор</w:t>
            </w:r>
            <w:proofErr w:type="spellEnd"/>
            <w:r w:rsidRPr="0042322B">
              <w:rPr>
                <w:rFonts w:ascii="Times New Roman" w:eastAsia="Calibri" w:hAnsi="Times New Roman" w:cs="Times New Roman"/>
                <w:color w:val="auto"/>
                <w:sz w:val="28"/>
                <w:szCs w:val="28"/>
                <w:lang w:val="uk-UA" w:eastAsia="ar-SA"/>
              </w:rPr>
              <w:t xml:space="preserve"> закупівлі https://prozorro.gov.ua/tender/</w:t>
            </w:r>
            <w:r w:rsidRPr="0042322B">
              <w:rPr>
                <w:rFonts w:ascii="Times New Roman" w:hAnsi="Times New Roman" w:cs="Times New Roman"/>
                <w:b/>
                <w:color w:val="auto"/>
                <w:sz w:val="28"/>
                <w:szCs w:val="28"/>
                <w:shd w:val="clear" w:color="auto" w:fill="FFFFFF"/>
                <w:lang w:val="uk-UA"/>
              </w:rPr>
              <w:t>ID: </w:t>
            </w:r>
            <w:r w:rsidRPr="0042322B">
              <w:rPr>
                <w:rStyle w:val="tendertuid2nhc4"/>
                <w:rFonts w:ascii="Times New Roman" w:hAnsi="Times New Roman" w:cs="Times New Roman"/>
                <w:b/>
                <w:color w:val="auto"/>
                <w:sz w:val="28"/>
                <w:szCs w:val="28"/>
                <w:bdr w:val="none" w:sz="0" w:space="0" w:color="auto" w:frame="1"/>
                <w:shd w:val="clear" w:color="auto" w:fill="FFFFFF"/>
                <w:lang w:val="uk-UA"/>
              </w:rPr>
              <w:t>UA-2023-11-20-018127-a.</w:t>
            </w:r>
            <w:r w:rsidR="008D35ED">
              <w:rPr>
                <w:rStyle w:val="tendertuid2nhc4"/>
                <w:rFonts w:ascii="Times New Roman" w:hAnsi="Times New Roman" w:cs="Times New Roman"/>
                <w:b/>
                <w:color w:val="auto"/>
                <w:sz w:val="28"/>
                <w:szCs w:val="28"/>
                <w:bdr w:val="none" w:sz="0" w:space="0" w:color="auto" w:frame="1"/>
                <w:shd w:val="clear" w:color="auto" w:fill="FFFFFF"/>
                <w:lang w:val="uk-UA"/>
              </w:rPr>
              <w:t xml:space="preserve"> </w:t>
            </w:r>
          </w:p>
        </w:tc>
      </w:tr>
      <w:tr w:rsidR="00722D29" w:rsidRPr="008D35ED" w14:paraId="4B9593DA" w14:textId="77777777" w:rsidTr="00846E04">
        <w:trPr>
          <w:trHeight w:val="983"/>
        </w:trPr>
        <w:tc>
          <w:tcPr>
            <w:tcW w:w="454" w:type="dxa"/>
            <w:shd w:val="clear" w:color="auto" w:fill="auto"/>
            <w:vAlign w:val="center"/>
          </w:tcPr>
          <w:p w14:paraId="6D9F135E"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0AB6FF87"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2975939E" w14:textId="77777777" w:rsidR="00F275DC" w:rsidRPr="0042322B" w:rsidRDefault="00F275DC" w:rsidP="00F275DC">
            <w:pPr>
              <w:spacing w:after="0" w:line="240" w:lineRule="auto"/>
              <w:jc w:val="both"/>
              <w:rPr>
                <w:rFonts w:ascii="Times New Roman" w:eastAsia="Times New Roman" w:hAnsi="Times New Roman" w:cs="Times New Roman"/>
                <w:sz w:val="28"/>
                <w:szCs w:val="28"/>
                <w:lang w:val="uk-UA"/>
              </w:rPr>
            </w:pPr>
            <w:r w:rsidRPr="0042322B">
              <w:rPr>
                <w:rFonts w:ascii="Times New Roman" w:eastAsia="Times New Roman" w:hAnsi="Times New Roman" w:cs="Times New Roman"/>
                <w:sz w:val="28"/>
                <w:szCs w:val="28"/>
                <w:lang w:val="uk-UA"/>
              </w:rPr>
              <w:t>Товар повинен відповідати показникам якості, які встановлюються законодавством України, та діючим стандартам, технічним умовам даного виду товару, підтверджується сертифікатом якості виробника/походження та/або іншими документами встановленого зразка, виданого відповідними органами, які підтверджують якість товару та дійсні на території України (копії додаються при постачанні);</w:t>
            </w:r>
          </w:p>
          <w:p w14:paraId="1EACE95F" w14:textId="77777777" w:rsidR="0042322B" w:rsidRPr="0042322B" w:rsidRDefault="0042322B" w:rsidP="0042322B">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42322B">
              <w:rPr>
                <w:rFonts w:ascii="Times New Roman" w:eastAsia="Times New Roman" w:hAnsi="Times New Roman"/>
                <w:color w:val="000000"/>
                <w:sz w:val="28"/>
                <w:szCs w:val="28"/>
                <w:shd w:val="clear" w:color="auto" w:fill="FFFFFF"/>
                <w:lang w:val="uk-UA"/>
              </w:rPr>
              <w:t>Товар повинен пропонуватись учасниками новим, та таким, що не був 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42322B">
              <w:rPr>
                <w:rFonts w:ascii="Times New Roman" w:eastAsia="Times New Roman" w:hAnsi="Times New Roman"/>
                <w:sz w:val="28"/>
                <w:szCs w:val="28"/>
                <w:lang w:val="uk-UA"/>
              </w:rPr>
              <w:t>.</w:t>
            </w:r>
          </w:p>
          <w:p w14:paraId="6A81943C" w14:textId="77777777" w:rsidR="0042322B" w:rsidRPr="0042322B" w:rsidRDefault="0042322B" w:rsidP="0042322B">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42322B">
              <w:rPr>
                <w:rFonts w:ascii="Times New Roman" w:eastAsia="Times New Roman" w:hAnsi="Times New Roman"/>
                <w:sz w:val="28"/>
                <w:szCs w:val="28"/>
                <w:lang w:val="uk-UA"/>
              </w:rPr>
              <w:t>Товар повинен бути в упаковці, яка відповідає характеру Товару і захищає його від пошкоджень під час поставки.</w:t>
            </w:r>
            <w:r w:rsidRPr="0042322B">
              <w:rPr>
                <w:rFonts w:ascii="Times New Roman" w:eastAsia="Times New Roman" w:hAnsi="Times New Roman"/>
                <w:color w:val="000000"/>
                <w:sz w:val="28"/>
                <w:szCs w:val="28"/>
                <w:lang w:val="uk-UA"/>
              </w:rPr>
              <w:t xml:space="preserve"> Товар повинен бути поставлений у непошкодженій тарі виробника. </w:t>
            </w:r>
          </w:p>
          <w:p w14:paraId="0820C0E1" w14:textId="77777777" w:rsidR="0042322B" w:rsidRPr="0042322B" w:rsidRDefault="0042322B" w:rsidP="0042322B">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42322B">
              <w:rPr>
                <w:rFonts w:ascii="Times New Roman" w:eastAsia="Times New Roman" w:hAnsi="Times New Roman"/>
                <w:sz w:val="28"/>
                <w:szCs w:val="28"/>
                <w:lang w:val="uk-UA"/>
              </w:rPr>
              <w:t>Гарантійний термін експлуатації Товару повинен становити не менше 2 (двох) років.</w:t>
            </w:r>
          </w:p>
          <w:p w14:paraId="6B942D9C" w14:textId="77777777" w:rsidR="0042322B" w:rsidRPr="0042322B" w:rsidRDefault="0042322B" w:rsidP="0042322B">
            <w:pPr>
              <w:widowControl w:val="0"/>
              <w:tabs>
                <w:tab w:val="left" w:pos="709"/>
                <w:tab w:val="left" w:pos="735"/>
                <w:tab w:val="center" w:pos="4677"/>
              </w:tabs>
              <w:autoSpaceDE w:val="0"/>
              <w:autoSpaceDN w:val="0"/>
              <w:spacing w:after="0" w:line="240" w:lineRule="auto"/>
              <w:ind w:firstLine="567"/>
              <w:jc w:val="both"/>
              <w:rPr>
                <w:rFonts w:ascii="Times New Roman" w:hAnsi="Times New Roman"/>
                <w:sz w:val="28"/>
                <w:szCs w:val="28"/>
                <w:lang w:val="uk-UA"/>
              </w:rPr>
            </w:pPr>
            <w:r w:rsidRPr="0042322B">
              <w:rPr>
                <w:rFonts w:ascii="Times New Roman" w:hAnsi="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2EA6AA84" w14:textId="77777777" w:rsidR="0042322B" w:rsidRPr="0042322B" w:rsidRDefault="0042322B" w:rsidP="0042322B">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42322B">
              <w:rPr>
                <w:rFonts w:ascii="Times New Roman" w:eastAsia="Times New Roman" w:hAnsi="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4AE852B5" w14:textId="77777777" w:rsidR="0042322B" w:rsidRPr="0042322B" w:rsidRDefault="0042322B" w:rsidP="0042322B">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p>
          <w:p w14:paraId="4DB9D1E7" w14:textId="0D192CDC" w:rsidR="0042322B" w:rsidRPr="0042322B" w:rsidRDefault="0042322B" w:rsidP="0042322B">
            <w:pPr>
              <w:widowControl w:val="0"/>
              <w:tabs>
                <w:tab w:val="left" w:pos="567"/>
                <w:tab w:val="left" w:pos="735"/>
              </w:tabs>
              <w:autoSpaceDE w:val="0"/>
              <w:autoSpaceDN w:val="0"/>
              <w:spacing w:after="0" w:line="240" w:lineRule="auto"/>
              <w:ind w:firstLine="567"/>
              <w:jc w:val="both"/>
              <w:rPr>
                <w:rFonts w:ascii="Times New Roman" w:eastAsia="Times New Roman" w:hAnsi="Times New Roman"/>
                <w:b/>
                <w:sz w:val="28"/>
                <w:szCs w:val="28"/>
                <w:u w:val="single"/>
                <w:lang w:val="uk-UA"/>
              </w:rPr>
            </w:pPr>
            <w:r w:rsidRPr="0042322B">
              <w:rPr>
                <w:rFonts w:ascii="Times New Roman" w:eastAsia="Times New Roman" w:hAnsi="Times New Roman"/>
                <w:b/>
                <w:sz w:val="28"/>
                <w:szCs w:val="28"/>
                <w:u w:val="single"/>
                <w:lang w:val="uk-UA"/>
              </w:rPr>
              <w:t xml:space="preserve">Для підтвердження відповідності тендерної </w:t>
            </w:r>
            <w:r w:rsidRPr="0042322B">
              <w:rPr>
                <w:rFonts w:ascii="Times New Roman" w:eastAsia="Times New Roman" w:hAnsi="Times New Roman"/>
                <w:b/>
                <w:sz w:val="28"/>
                <w:szCs w:val="28"/>
                <w:u w:val="single"/>
                <w:lang w:val="uk-UA"/>
              </w:rPr>
              <w:lastRenderedPageBreak/>
              <w:t>пропозиції</w:t>
            </w:r>
            <w:r w:rsidR="008D35ED">
              <w:rPr>
                <w:rFonts w:ascii="Times New Roman" w:eastAsia="Times New Roman" w:hAnsi="Times New Roman"/>
                <w:b/>
                <w:sz w:val="28"/>
                <w:szCs w:val="28"/>
                <w:u w:val="single"/>
                <w:lang w:val="uk-UA"/>
              </w:rPr>
              <w:t xml:space="preserve"> </w:t>
            </w:r>
            <w:r w:rsidRPr="0042322B">
              <w:rPr>
                <w:rFonts w:ascii="Times New Roman" w:eastAsia="Times New Roman" w:hAnsi="Times New Roman"/>
                <w:b/>
                <w:sz w:val="28"/>
                <w:szCs w:val="28"/>
                <w:u w:val="single"/>
                <w:lang w:val="uk-UA"/>
              </w:rPr>
              <w:t xml:space="preserve">технічним, якісним та кількісним характеристикам предмета закупівлі учасник у складі тендерної пропозиції повинен надати: </w:t>
            </w:r>
          </w:p>
          <w:p w14:paraId="6CB67730" w14:textId="39843981" w:rsidR="0042322B" w:rsidRPr="0042322B" w:rsidRDefault="008D35ED" w:rsidP="0042322B">
            <w:pPr>
              <w:spacing w:after="0" w:line="240" w:lineRule="auto"/>
              <w:rPr>
                <w:rFonts w:ascii="Times New Roman" w:eastAsia="Times New Roman" w:hAnsi="Times New Roman"/>
                <w:color w:val="010101"/>
                <w:sz w:val="28"/>
                <w:szCs w:val="28"/>
                <w:lang w:val="uk-UA"/>
              </w:rPr>
            </w:pPr>
            <w:r>
              <w:rPr>
                <w:rFonts w:ascii="Times New Roman" w:hAnsi="Times New Roman"/>
                <w:sz w:val="28"/>
                <w:szCs w:val="28"/>
                <w:lang w:val="uk-UA"/>
              </w:rPr>
              <w:t xml:space="preserve">  </w:t>
            </w:r>
            <w:r w:rsidR="0042322B" w:rsidRPr="0042322B">
              <w:rPr>
                <w:rFonts w:ascii="Times New Roman" w:hAnsi="Times New Roman"/>
                <w:sz w:val="28"/>
                <w:szCs w:val="28"/>
                <w:lang w:val="uk-UA"/>
              </w:rPr>
              <w:t xml:space="preserve">1. </w:t>
            </w:r>
            <w:r w:rsidR="0042322B" w:rsidRPr="0042322B">
              <w:rPr>
                <w:rFonts w:ascii="Times New Roman" w:eastAsia="Times New Roman" w:hAnsi="Times New Roman"/>
                <w:sz w:val="28"/>
                <w:szCs w:val="28"/>
                <w:lang w:val="uk-UA"/>
              </w:rPr>
              <w:t xml:space="preserve">Копію </w:t>
            </w:r>
            <w:proofErr w:type="spellStart"/>
            <w:r w:rsidR="0042322B" w:rsidRPr="0042322B">
              <w:rPr>
                <w:rFonts w:ascii="Times New Roman" w:eastAsia="Times New Roman" w:hAnsi="Times New Roman"/>
                <w:color w:val="010101"/>
                <w:sz w:val="28"/>
                <w:szCs w:val="28"/>
                <w:lang w:val="uk-UA"/>
              </w:rPr>
              <w:t>висновоку</w:t>
            </w:r>
            <w:proofErr w:type="spellEnd"/>
            <w:r w:rsidR="0042322B" w:rsidRPr="0042322B">
              <w:rPr>
                <w:rFonts w:ascii="Times New Roman" w:eastAsia="Times New Roman" w:hAnsi="Times New Roman"/>
                <w:color w:val="010101"/>
                <w:sz w:val="28"/>
                <w:szCs w:val="28"/>
                <w:lang w:val="uk-UA"/>
              </w:rPr>
              <w:t xml:space="preserve"> державної санітарно-епідеміологічної </w:t>
            </w:r>
            <w:proofErr w:type="spellStart"/>
            <w:r w:rsidR="0042322B" w:rsidRPr="0042322B">
              <w:rPr>
                <w:rFonts w:ascii="Times New Roman" w:eastAsia="Times New Roman" w:hAnsi="Times New Roman"/>
                <w:color w:val="010101"/>
                <w:sz w:val="28"/>
                <w:szCs w:val="28"/>
                <w:lang w:val="uk-UA"/>
              </w:rPr>
              <w:t>експеризи</w:t>
            </w:r>
            <w:proofErr w:type="spellEnd"/>
            <w:r>
              <w:rPr>
                <w:rFonts w:ascii="Times New Roman" w:eastAsia="Times New Roman" w:hAnsi="Times New Roman"/>
                <w:color w:val="010101"/>
                <w:sz w:val="28"/>
                <w:szCs w:val="28"/>
                <w:lang w:val="uk-UA"/>
              </w:rPr>
              <w:t xml:space="preserve"> </w:t>
            </w:r>
            <w:r w:rsidR="0042322B" w:rsidRPr="0042322B">
              <w:rPr>
                <w:rFonts w:ascii="Times New Roman" w:eastAsia="Times New Roman" w:hAnsi="Times New Roman"/>
                <w:color w:val="010101"/>
                <w:sz w:val="28"/>
                <w:szCs w:val="28"/>
                <w:lang w:val="uk-UA"/>
              </w:rPr>
              <w:t>у частині “висновок дійсний та терміни дії” повинні бути чинні нормативні документи;</w:t>
            </w:r>
          </w:p>
          <w:p w14:paraId="2F075856" w14:textId="18F8D492" w:rsidR="0042322B" w:rsidRPr="0042322B" w:rsidRDefault="008D35ED" w:rsidP="0042322B">
            <w:pPr>
              <w:spacing w:after="0" w:line="240" w:lineRule="auto"/>
              <w:rPr>
                <w:rFonts w:ascii="Times New Roman" w:eastAsia="Times New Roman" w:hAnsi="Times New Roman"/>
                <w:color w:val="010101"/>
                <w:sz w:val="28"/>
                <w:szCs w:val="28"/>
                <w:lang w:val="uk-UA"/>
              </w:rPr>
            </w:pPr>
            <w:r>
              <w:rPr>
                <w:rFonts w:ascii="Times New Roman" w:eastAsia="Times New Roman" w:hAnsi="Times New Roman"/>
                <w:color w:val="010101"/>
                <w:sz w:val="28"/>
                <w:szCs w:val="28"/>
                <w:lang w:val="uk-UA"/>
              </w:rPr>
              <w:t xml:space="preserve">  </w:t>
            </w:r>
            <w:r w:rsidR="0042322B" w:rsidRPr="0042322B">
              <w:rPr>
                <w:rFonts w:ascii="Times New Roman" w:eastAsia="Times New Roman" w:hAnsi="Times New Roman"/>
                <w:color w:val="010101"/>
                <w:sz w:val="28"/>
                <w:szCs w:val="28"/>
                <w:lang w:val="uk-UA"/>
              </w:rPr>
              <w:t>2. Технічний паспорт виробу;</w:t>
            </w:r>
          </w:p>
          <w:p w14:paraId="47D4A44C" w14:textId="4B864ADC" w:rsidR="0042322B" w:rsidRPr="0042322B" w:rsidRDefault="008D35ED" w:rsidP="0042322B">
            <w:pPr>
              <w:spacing w:after="0" w:line="240" w:lineRule="auto"/>
              <w:rPr>
                <w:rFonts w:ascii="Times New Roman" w:hAnsi="Times New Roman"/>
                <w:i/>
                <w:sz w:val="28"/>
                <w:szCs w:val="28"/>
                <w:lang w:val="uk-UA"/>
              </w:rPr>
            </w:pPr>
            <w:r>
              <w:rPr>
                <w:rFonts w:ascii="Times New Roman" w:eastAsia="Times New Roman" w:hAnsi="Times New Roman"/>
                <w:color w:val="010101"/>
                <w:sz w:val="28"/>
                <w:szCs w:val="28"/>
                <w:lang w:val="uk-UA"/>
              </w:rPr>
              <w:t xml:space="preserve">  </w:t>
            </w:r>
            <w:r w:rsidR="0042322B" w:rsidRPr="0042322B">
              <w:rPr>
                <w:rFonts w:ascii="Times New Roman" w:eastAsia="Times New Roman" w:hAnsi="Times New Roman"/>
                <w:color w:val="010101"/>
                <w:sz w:val="28"/>
                <w:szCs w:val="28"/>
                <w:lang w:val="uk-UA"/>
              </w:rPr>
              <w:t>3</w:t>
            </w:r>
            <w:r w:rsidR="0042322B" w:rsidRPr="0042322B">
              <w:rPr>
                <w:rFonts w:ascii="Times New Roman" w:eastAsia="Times New Roman" w:hAnsi="Times New Roman"/>
                <w:sz w:val="28"/>
                <w:szCs w:val="28"/>
                <w:lang w:val="uk-UA"/>
              </w:rPr>
              <w:t>.</w:t>
            </w:r>
            <w:r w:rsidR="0042322B" w:rsidRPr="0042322B">
              <w:rPr>
                <w:sz w:val="28"/>
                <w:szCs w:val="28"/>
                <w:lang w:val="uk-UA"/>
              </w:rPr>
              <w:t xml:space="preserve"> </w:t>
            </w:r>
            <w:r w:rsidR="0042322B" w:rsidRPr="0042322B">
              <w:rPr>
                <w:rFonts w:ascii="Times New Roman" w:hAnsi="Times New Roman"/>
                <w:sz w:val="28"/>
                <w:szCs w:val="28"/>
                <w:lang w:val="uk-UA"/>
              </w:rPr>
              <w:t xml:space="preserve">Порівняльну таблицю відповідності запропонованого товару та його компонентів(складових) технічним вимогам Замовника </w:t>
            </w:r>
            <w:r w:rsidR="0042322B" w:rsidRPr="0042322B">
              <w:rPr>
                <w:rFonts w:ascii="Times New Roman" w:hAnsi="Times New Roman"/>
                <w:i/>
                <w:sz w:val="28"/>
                <w:szCs w:val="28"/>
                <w:lang w:val="uk-UA"/>
              </w:rPr>
              <w:t>(обов‘язково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43AFD545" w14:textId="77777777" w:rsidR="00722D29" w:rsidRPr="0042322B" w:rsidRDefault="00722D29" w:rsidP="00846E04">
            <w:pPr>
              <w:spacing w:after="0" w:line="240" w:lineRule="auto"/>
              <w:ind w:firstLine="426"/>
              <w:jc w:val="both"/>
              <w:rPr>
                <w:rFonts w:ascii="Times New Roman" w:hAnsi="Times New Roman"/>
                <w:sz w:val="28"/>
                <w:szCs w:val="28"/>
                <w:lang w:val="uk-UA"/>
              </w:rPr>
            </w:pPr>
          </w:p>
        </w:tc>
      </w:tr>
      <w:tr w:rsidR="00722D29" w:rsidRPr="00724F62" w14:paraId="7C7ED13C" w14:textId="77777777" w:rsidTr="00846E04">
        <w:trPr>
          <w:trHeight w:val="1408"/>
        </w:trPr>
        <w:tc>
          <w:tcPr>
            <w:tcW w:w="454" w:type="dxa"/>
            <w:shd w:val="clear" w:color="auto" w:fill="auto"/>
            <w:vAlign w:val="center"/>
          </w:tcPr>
          <w:p w14:paraId="4455FF97"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323B2530"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220E7A68" w14:textId="7073BFA9"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8D35ED">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07AA4B3"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1C0D345B" w14:textId="77777777" w:rsidR="00722D29" w:rsidRPr="00724F62"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4B754519" w14:textId="77777777" w:rsidTr="002B1CED">
              <w:tc>
                <w:tcPr>
                  <w:tcW w:w="368" w:type="dxa"/>
                  <w:tcBorders>
                    <w:top w:val="nil"/>
                    <w:left w:val="nil"/>
                    <w:bottom w:val="nil"/>
                    <w:right w:val="nil"/>
                  </w:tcBorders>
                  <w:hideMark/>
                </w:tcPr>
                <w:p w14:paraId="419E4BEB"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70D34D6F"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754E9E1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4131764"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47B7FCD1" w14:textId="77777777" w:rsidTr="002B1CED">
              <w:tc>
                <w:tcPr>
                  <w:tcW w:w="368" w:type="dxa"/>
                  <w:tcBorders>
                    <w:top w:val="nil"/>
                    <w:left w:val="nil"/>
                    <w:bottom w:val="nil"/>
                    <w:right w:val="nil"/>
                  </w:tcBorders>
                  <w:hideMark/>
                </w:tcPr>
                <w:p w14:paraId="6CE8ADE4"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563ED8E"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559D1F7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7CC67D5"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7098D8EB" w14:textId="77777777" w:rsidTr="002B1CED">
              <w:tc>
                <w:tcPr>
                  <w:tcW w:w="368" w:type="dxa"/>
                  <w:tcBorders>
                    <w:top w:val="nil"/>
                    <w:left w:val="nil"/>
                    <w:bottom w:val="nil"/>
                    <w:right w:val="nil"/>
                  </w:tcBorders>
                  <w:hideMark/>
                </w:tcPr>
                <w:p w14:paraId="786ABEBB"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223FFD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2A1B01AC"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91BF52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32C6A3F6" w14:textId="59E62828"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Розмір бюджетного призначення згідно потреби на 2023р</w:t>
            </w:r>
            <w:r w:rsidR="008D35ED">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 xml:space="preserve"> складає</w:t>
            </w:r>
            <w:r w:rsidR="008D35ED">
              <w:rPr>
                <w:rFonts w:ascii="Times New Roman" w:hAnsi="Times New Roman" w:cs="Times New Roman"/>
                <w:spacing w:val="-10"/>
                <w:sz w:val="28"/>
                <w:szCs w:val="28"/>
                <w:lang w:val="uk-UA"/>
              </w:rPr>
              <w:t xml:space="preserve"> </w:t>
            </w:r>
            <w:r w:rsidR="00F275DC">
              <w:rPr>
                <w:rFonts w:ascii="Times New Roman" w:hAnsi="Times New Roman" w:cs="Times New Roman"/>
                <w:b/>
                <w:spacing w:val="-10"/>
                <w:sz w:val="28"/>
                <w:szCs w:val="28"/>
                <w:lang w:val="uk-UA"/>
              </w:rPr>
              <w:t>1</w:t>
            </w:r>
            <w:r w:rsidR="0042322B" w:rsidRPr="0042322B">
              <w:rPr>
                <w:rFonts w:ascii="Times New Roman" w:hAnsi="Times New Roman" w:cs="Times New Roman"/>
                <w:b/>
                <w:spacing w:val="-10"/>
                <w:sz w:val="28"/>
                <w:szCs w:val="28"/>
              </w:rPr>
              <w:t>22</w:t>
            </w:r>
            <w:r w:rsidR="00846E04" w:rsidRPr="00724F62">
              <w:rPr>
                <w:rFonts w:ascii="Times New Roman" w:hAnsi="Times New Roman" w:cs="Times New Roman"/>
                <w:b/>
                <w:spacing w:val="-10"/>
                <w:sz w:val="28"/>
                <w:szCs w:val="28"/>
                <w:lang w:val="uk-UA"/>
              </w:rPr>
              <w:t>00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008D35ED">
              <w:rPr>
                <w:rFonts w:ascii="Times New Roman" w:hAnsi="Times New Roman" w:cs="Times New Roman"/>
                <w:b/>
                <w:spacing w:val="-10"/>
                <w:sz w:val="28"/>
                <w:szCs w:val="28"/>
                <w:lang w:val="uk-UA"/>
              </w:rPr>
              <w:t xml:space="preserve"> </w:t>
            </w:r>
            <w:r w:rsidRPr="00724F62">
              <w:rPr>
                <w:rFonts w:ascii="Times New Roman" w:hAnsi="Times New Roman" w:cs="Times New Roman"/>
                <w:b/>
                <w:spacing w:val="-10"/>
                <w:sz w:val="28"/>
                <w:szCs w:val="28"/>
                <w:lang w:val="uk-UA"/>
              </w:rPr>
              <w:t>грн.</w:t>
            </w:r>
          </w:p>
          <w:p w14:paraId="098CE020" w14:textId="77777777" w:rsidR="00722D29" w:rsidRPr="00724F62" w:rsidRDefault="00573E4C" w:rsidP="0042322B">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42322B">
              <w:rPr>
                <w:rFonts w:ascii="Times New Roman" w:hAnsi="Times New Roman" w:cs="Times New Roman"/>
                <w:b/>
                <w:bCs/>
                <w:color w:val="000000"/>
                <w:sz w:val="28"/>
                <w:szCs w:val="28"/>
                <w:lang w:val="en-US"/>
              </w:rPr>
              <w:t>12200</w:t>
            </w:r>
            <w:r w:rsidR="00632BC5" w:rsidRPr="00724F62">
              <w:rPr>
                <w:rFonts w:ascii="Times New Roman" w:hAnsi="Times New Roman" w:cs="Times New Roman"/>
                <w:b/>
                <w:bCs/>
                <w:color w:val="000000"/>
                <w:sz w:val="28"/>
                <w:szCs w:val="28"/>
                <w:lang w:val="uk-UA"/>
              </w:rPr>
              <w:t>,00 грн.</w:t>
            </w:r>
          </w:p>
        </w:tc>
      </w:tr>
    </w:tbl>
    <w:p w14:paraId="282DF20B"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3" w15:restartNumberingAfterBreak="0">
    <w:nsid w:val="42BD1223"/>
    <w:multiLevelType w:val="multilevel"/>
    <w:tmpl w:val="15362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824732">
    <w:abstractNumId w:val="4"/>
  </w:num>
  <w:num w:numId="2" w16cid:durableId="1015422973">
    <w:abstractNumId w:val="0"/>
  </w:num>
  <w:num w:numId="3" w16cid:durableId="814832894">
    <w:abstractNumId w:val="5"/>
  </w:num>
  <w:num w:numId="4" w16cid:durableId="362751834">
    <w:abstractNumId w:val="1"/>
  </w:num>
  <w:num w:numId="5" w16cid:durableId="368838463">
    <w:abstractNumId w:val="2"/>
  </w:num>
  <w:num w:numId="6" w16cid:durableId="995107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A2909"/>
    <w:rsid w:val="001B5FE1"/>
    <w:rsid w:val="001C4E61"/>
    <w:rsid w:val="001D50DA"/>
    <w:rsid w:val="001D725C"/>
    <w:rsid w:val="001E1CF5"/>
    <w:rsid w:val="001E7483"/>
    <w:rsid w:val="001E75E9"/>
    <w:rsid w:val="001F1F37"/>
    <w:rsid w:val="00201F88"/>
    <w:rsid w:val="002258EC"/>
    <w:rsid w:val="00226CE1"/>
    <w:rsid w:val="00282254"/>
    <w:rsid w:val="00282871"/>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2322B"/>
    <w:rsid w:val="0043694F"/>
    <w:rsid w:val="004407CF"/>
    <w:rsid w:val="00441EB3"/>
    <w:rsid w:val="0044425E"/>
    <w:rsid w:val="00455A0F"/>
    <w:rsid w:val="00457972"/>
    <w:rsid w:val="00492008"/>
    <w:rsid w:val="00496A6B"/>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D35ED"/>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6343F"/>
    <w:rsid w:val="00B810BC"/>
    <w:rsid w:val="00B8565C"/>
    <w:rsid w:val="00BA2507"/>
    <w:rsid w:val="00BB4368"/>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275DC"/>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DC66B"/>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2322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character" w:customStyle="1" w:styleId="20">
    <w:name w:val="Заголовок 2 Знак"/>
    <w:basedOn w:val="a0"/>
    <w:link w:val="2"/>
    <w:uiPriority w:val="9"/>
    <w:rsid w:val="0042322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307082290">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573</Words>
  <Characters>3270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13</cp:revision>
  <cp:lastPrinted>2023-10-26T12:06:00Z</cp:lastPrinted>
  <dcterms:created xsi:type="dcterms:W3CDTF">2023-07-07T13:02:00Z</dcterms:created>
  <dcterms:modified xsi:type="dcterms:W3CDTF">2023-11-23T12:27:00Z</dcterms:modified>
</cp:coreProperties>
</file>