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9DCA5" w14:textId="620CF4A7" w:rsidR="001D50DA" w:rsidRPr="00E0228C" w:rsidRDefault="00C85319" w:rsidP="008549E8">
      <w:pPr>
        <w:widowControl w:val="0"/>
        <w:autoSpaceDE w:val="0"/>
        <w:autoSpaceDN w:val="0"/>
        <w:adjustRightInd w:val="0"/>
        <w:spacing w:after="0" w:line="240" w:lineRule="auto"/>
        <w:jc w:val="both"/>
        <w:rPr>
          <w:rFonts w:ascii="Times New Roman" w:hAnsi="Times New Roman" w:cs="Times New Roman"/>
          <w:b/>
          <w:i/>
          <w:sz w:val="28"/>
          <w:szCs w:val="28"/>
          <w:lang w:val="uk-UA"/>
        </w:rPr>
      </w:pPr>
      <w:r w:rsidRPr="00846E04">
        <w:rPr>
          <w:rFonts w:ascii="Times New Roman" w:hAnsi="Times New Roman" w:cs="Times New Roman"/>
          <w:sz w:val="28"/>
          <w:szCs w:val="28"/>
          <w:shd w:val="clear" w:color="auto" w:fill="FFFFFF"/>
          <w:lang w:val="uk-UA"/>
        </w:rPr>
        <w:t xml:space="preserve">Відкриті торги </w:t>
      </w:r>
      <w:r w:rsidR="00C23EFF" w:rsidRPr="00846E04">
        <w:rPr>
          <w:rFonts w:ascii="Times New Roman" w:hAnsi="Times New Roman" w:cs="Times New Roman"/>
          <w:sz w:val="28"/>
          <w:szCs w:val="28"/>
          <w:shd w:val="clear" w:color="auto" w:fill="FFFFFF"/>
          <w:lang w:val="uk-UA"/>
        </w:rPr>
        <w:t xml:space="preserve">з </w:t>
      </w:r>
      <w:r w:rsidR="00C23EFF" w:rsidRPr="00E0228C">
        <w:rPr>
          <w:rFonts w:ascii="Times New Roman" w:hAnsi="Times New Roman" w:cs="Times New Roman"/>
          <w:sz w:val="28"/>
          <w:szCs w:val="28"/>
          <w:shd w:val="clear" w:color="auto" w:fill="FFFFFF"/>
          <w:lang w:val="uk-UA"/>
        </w:rPr>
        <w:t>Особливостями</w:t>
      </w:r>
      <w:r w:rsidR="009F4006">
        <w:rPr>
          <w:rFonts w:ascii="Times New Roman" w:hAnsi="Times New Roman" w:cs="Times New Roman"/>
          <w:sz w:val="28"/>
          <w:szCs w:val="28"/>
          <w:shd w:val="clear" w:color="auto" w:fill="FFFFFF"/>
          <w:lang w:val="uk-UA"/>
        </w:rPr>
        <w:t xml:space="preserve"> </w:t>
      </w:r>
      <w:r w:rsidRPr="00E0228C">
        <w:rPr>
          <w:rFonts w:ascii="Times New Roman" w:hAnsi="Times New Roman" w:cs="Times New Roman"/>
          <w:sz w:val="28"/>
          <w:szCs w:val="28"/>
          <w:shd w:val="clear" w:color="auto" w:fill="FFFFFF"/>
          <w:lang w:val="uk-UA"/>
        </w:rPr>
        <w:t>на закупівлю</w:t>
      </w:r>
      <w:r w:rsidR="00FD7746" w:rsidRPr="00E0228C">
        <w:rPr>
          <w:rFonts w:ascii="Times New Roman" w:eastAsia="Times New Roman" w:hAnsi="Times New Roman" w:cs="Times New Roman"/>
          <w:b/>
          <w:sz w:val="28"/>
          <w:szCs w:val="28"/>
          <w:lang w:val="uk-UA"/>
        </w:rPr>
        <w:t xml:space="preserve"> </w:t>
      </w:r>
      <w:r w:rsidR="00C5114A" w:rsidRPr="00E0228C">
        <w:rPr>
          <w:rFonts w:ascii="Times New Roman" w:hAnsi="Times New Roman" w:cs="Times New Roman"/>
          <w:b/>
          <w:sz w:val="28"/>
          <w:szCs w:val="28"/>
          <w:lang w:val="uk-UA"/>
        </w:rPr>
        <w:t>«</w:t>
      </w:r>
      <w:proofErr w:type="spellStart"/>
      <w:r w:rsidR="00CB731D" w:rsidRPr="00E0228C">
        <w:rPr>
          <w:rFonts w:ascii="Times New Roman" w:hAnsi="Times New Roman" w:cs="Times New Roman"/>
          <w:sz w:val="28"/>
          <w:szCs w:val="28"/>
        </w:rPr>
        <w:t>Вікна</w:t>
      </w:r>
      <w:proofErr w:type="spellEnd"/>
      <w:r w:rsidR="00CB731D" w:rsidRPr="00E0228C">
        <w:rPr>
          <w:rFonts w:ascii="Times New Roman" w:hAnsi="Times New Roman" w:cs="Times New Roman"/>
          <w:sz w:val="28"/>
          <w:szCs w:val="28"/>
        </w:rPr>
        <w:t xml:space="preserve"> </w:t>
      </w:r>
      <w:proofErr w:type="spellStart"/>
      <w:r w:rsidR="00CB731D" w:rsidRPr="00E0228C">
        <w:rPr>
          <w:rFonts w:ascii="Times New Roman" w:hAnsi="Times New Roman" w:cs="Times New Roman"/>
          <w:sz w:val="28"/>
          <w:szCs w:val="28"/>
        </w:rPr>
        <w:t>металопластикові</w:t>
      </w:r>
      <w:proofErr w:type="spellEnd"/>
      <w:r w:rsidR="00C5114A" w:rsidRPr="00E0228C">
        <w:rPr>
          <w:rFonts w:ascii="Times New Roman" w:hAnsi="Times New Roman" w:cs="Times New Roman"/>
          <w:b/>
          <w:sz w:val="28"/>
          <w:szCs w:val="28"/>
          <w:lang w:val="uk-UA"/>
        </w:rPr>
        <w:t>»</w:t>
      </w:r>
      <w:r w:rsidR="00BC752A" w:rsidRPr="00E0228C">
        <w:rPr>
          <w:rFonts w:ascii="Times New Roman" w:hAnsi="Times New Roman" w:cs="Times New Roman"/>
          <w:b/>
          <w:sz w:val="28"/>
          <w:szCs w:val="28"/>
          <w:lang w:val="uk-UA"/>
        </w:rPr>
        <w:t xml:space="preserve"> </w:t>
      </w:r>
      <w:r w:rsidR="00C5114A" w:rsidRPr="00E0228C">
        <w:rPr>
          <w:rFonts w:ascii="Times New Roman" w:hAnsi="Times New Roman" w:cs="Times New Roman"/>
          <w:sz w:val="28"/>
          <w:szCs w:val="28"/>
          <w:lang w:val="uk-UA"/>
        </w:rPr>
        <w:t xml:space="preserve">код </w:t>
      </w:r>
      <w:r w:rsidR="00E0228C" w:rsidRPr="00E0228C">
        <w:rPr>
          <w:rFonts w:ascii="Times New Roman" w:hAnsi="Times New Roman" w:cs="Times New Roman"/>
          <w:sz w:val="28"/>
          <w:szCs w:val="28"/>
        </w:rPr>
        <w:t xml:space="preserve">44220000-8 — </w:t>
      </w:r>
      <w:proofErr w:type="spellStart"/>
      <w:r w:rsidR="00E0228C" w:rsidRPr="00E0228C">
        <w:rPr>
          <w:rFonts w:ascii="Times New Roman" w:hAnsi="Times New Roman" w:cs="Times New Roman"/>
          <w:sz w:val="28"/>
          <w:szCs w:val="28"/>
        </w:rPr>
        <w:t>Столярні</w:t>
      </w:r>
      <w:proofErr w:type="spellEnd"/>
      <w:r w:rsidR="00E0228C" w:rsidRPr="00E0228C">
        <w:rPr>
          <w:rFonts w:ascii="Times New Roman" w:hAnsi="Times New Roman" w:cs="Times New Roman"/>
          <w:sz w:val="28"/>
          <w:szCs w:val="28"/>
        </w:rPr>
        <w:t xml:space="preserve"> </w:t>
      </w:r>
      <w:proofErr w:type="spellStart"/>
      <w:r w:rsidR="00E0228C" w:rsidRPr="00E0228C">
        <w:rPr>
          <w:rFonts w:ascii="Times New Roman" w:hAnsi="Times New Roman" w:cs="Times New Roman"/>
          <w:sz w:val="28"/>
          <w:szCs w:val="28"/>
        </w:rPr>
        <w:t>вироби</w:t>
      </w:r>
      <w:proofErr w:type="spellEnd"/>
      <w:r w:rsidR="00E0228C" w:rsidRPr="00E0228C">
        <w:rPr>
          <w:rFonts w:ascii="Times New Roman" w:eastAsia="Times New Roman" w:hAnsi="Times New Roman" w:cs="Times New Roman"/>
          <w:sz w:val="28"/>
          <w:szCs w:val="28"/>
          <w:lang w:val="uk-UA"/>
        </w:rPr>
        <w:t xml:space="preserve"> </w:t>
      </w:r>
      <w:r w:rsidR="00990487" w:rsidRPr="00E0228C">
        <w:rPr>
          <w:rFonts w:ascii="Times New Roman" w:eastAsia="Times New Roman" w:hAnsi="Times New Roman" w:cs="Times New Roman"/>
          <w:sz w:val="28"/>
          <w:szCs w:val="28"/>
          <w:lang w:val="uk-UA"/>
        </w:rPr>
        <w:t>за ДК 021:2015 Єдиного закупівельн</w:t>
      </w:r>
      <w:r w:rsidR="00846E04" w:rsidRPr="00E0228C">
        <w:rPr>
          <w:rFonts w:ascii="Times New Roman" w:eastAsia="Times New Roman" w:hAnsi="Times New Roman" w:cs="Times New Roman"/>
          <w:sz w:val="28"/>
          <w:szCs w:val="28"/>
          <w:lang w:val="uk-UA"/>
        </w:rPr>
        <w:t>ого словника.</w:t>
      </w:r>
    </w:p>
    <w:p w14:paraId="73E28B04" w14:textId="3177A99F" w:rsidR="00C23EFF" w:rsidRPr="00846E04" w:rsidRDefault="00C23EFF" w:rsidP="008549E8">
      <w:pPr>
        <w:spacing w:line="240" w:lineRule="auto"/>
        <w:jc w:val="both"/>
        <w:rPr>
          <w:rFonts w:ascii="Times New Roman" w:hAnsi="Times New Roman" w:cs="Times New Roman"/>
          <w:b/>
          <w:sz w:val="28"/>
          <w:szCs w:val="28"/>
          <w:lang w:val="uk-UA"/>
        </w:rPr>
      </w:pPr>
      <w:proofErr w:type="spellStart"/>
      <w:r w:rsidRPr="00E0228C">
        <w:rPr>
          <w:rFonts w:ascii="Times New Roman" w:eastAsia="Calibri" w:hAnsi="Times New Roman" w:cs="Times New Roman"/>
          <w:sz w:val="28"/>
          <w:szCs w:val="28"/>
          <w:lang w:val="uk-UA" w:eastAsia="ar-SA"/>
        </w:rPr>
        <w:t>Індентифікатор</w:t>
      </w:r>
      <w:proofErr w:type="spellEnd"/>
      <w:r w:rsidRPr="00E0228C">
        <w:rPr>
          <w:rFonts w:ascii="Times New Roman" w:eastAsia="Calibri" w:hAnsi="Times New Roman" w:cs="Times New Roman"/>
          <w:sz w:val="28"/>
          <w:szCs w:val="28"/>
          <w:lang w:val="uk-UA" w:eastAsia="ar-SA"/>
        </w:rPr>
        <w:t xml:space="preserve"> закупівлі https://prozorro.gov.ua/tender/</w:t>
      </w:r>
      <w:r w:rsidR="00D737EB" w:rsidRPr="00E0228C">
        <w:rPr>
          <w:rFonts w:ascii="Times New Roman" w:hAnsi="Times New Roman" w:cs="Times New Roman"/>
          <w:b/>
          <w:sz w:val="28"/>
          <w:szCs w:val="28"/>
          <w:shd w:val="clear" w:color="auto" w:fill="FFFFFF"/>
          <w:lang w:val="uk-UA"/>
        </w:rPr>
        <w:t>ID: </w:t>
      </w:r>
      <w:r w:rsidR="00E0228C" w:rsidRPr="00E0228C">
        <w:rPr>
          <w:rStyle w:val="tendertuid2nhc4"/>
          <w:rFonts w:ascii="Times New Roman" w:hAnsi="Times New Roman" w:cs="Times New Roman"/>
          <w:b/>
          <w:sz w:val="28"/>
          <w:szCs w:val="28"/>
          <w:bdr w:val="none" w:sz="0" w:space="0" w:color="auto" w:frame="1"/>
          <w:shd w:val="clear" w:color="auto" w:fill="FFFFFF"/>
          <w:lang w:val="uk-UA"/>
        </w:rPr>
        <w:t>UA-2023-11-10-013698-a</w:t>
      </w:r>
      <w:r w:rsidR="00B02C0E" w:rsidRPr="00E0228C">
        <w:rPr>
          <w:rStyle w:val="tendertuid2nhc4"/>
          <w:rFonts w:ascii="Times New Roman" w:hAnsi="Times New Roman" w:cs="Times New Roman"/>
          <w:b/>
          <w:sz w:val="28"/>
          <w:szCs w:val="28"/>
          <w:bdr w:val="none" w:sz="0" w:space="0" w:color="auto" w:frame="1"/>
          <w:shd w:val="clear" w:color="auto" w:fill="FFFFFF"/>
          <w:lang w:val="uk-UA"/>
        </w:rPr>
        <w:t>.</w:t>
      </w:r>
      <w:r w:rsidR="009F4006">
        <w:rPr>
          <w:rStyle w:val="tendertuid2nhc4"/>
          <w:rFonts w:ascii="Times New Roman" w:hAnsi="Times New Roman" w:cs="Times New Roman"/>
          <w:b/>
          <w:sz w:val="28"/>
          <w:szCs w:val="28"/>
          <w:bdr w:val="none" w:sz="0" w:space="0" w:color="auto" w:frame="1"/>
          <w:shd w:val="clear" w:color="auto" w:fill="FFFFFF"/>
          <w:lang w:val="uk-UA"/>
        </w:rPr>
        <w:t xml:space="preserve"> </w:t>
      </w:r>
      <w:r w:rsidRPr="00E0228C">
        <w:rPr>
          <w:rFonts w:ascii="Times New Roman" w:hAnsi="Times New Roman" w:cs="Times New Roman"/>
          <w:sz w:val="28"/>
          <w:szCs w:val="28"/>
          <w:shd w:val="clear" w:color="auto" w:fill="FFFFFF"/>
          <w:lang w:val="uk-UA"/>
        </w:rPr>
        <w:t>Очікувана вартість предмета за</w:t>
      </w:r>
      <w:r w:rsidRPr="00846E04">
        <w:rPr>
          <w:rFonts w:ascii="Times New Roman" w:hAnsi="Times New Roman" w:cs="Times New Roman"/>
          <w:sz w:val="28"/>
          <w:szCs w:val="28"/>
          <w:shd w:val="clear" w:color="auto" w:fill="FFFFFF"/>
          <w:lang w:val="uk-UA"/>
        </w:rPr>
        <w:t>купівлі :</w:t>
      </w:r>
      <w:r w:rsidRPr="00846E04">
        <w:rPr>
          <w:rFonts w:ascii="Times New Roman" w:hAnsi="Times New Roman" w:cs="Times New Roman"/>
          <w:spacing w:val="-10"/>
          <w:sz w:val="28"/>
          <w:szCs w:val="28"/>
          <w:lang w:val="uk-UA"/>
        </w:rPr>
        <w:t xml:space="preserve"> </w:t>
      </w:r>
      <w:r w:rsidR="00E0228C">
        <w:rPr>
          <w:rFonts w:ascii="Times New Roman" w:hAnsi="Times New Roman" w:cs="Times New Roman"/>
          <w:b/>
          <w:spacing w:val="-10"/>
          <w:sz w:val="28"/>
          <w:szCs w:val="28"/>
          <w:lang w:val="uk-UA"/>
        </w:rPr>
        <w:t>67000</w:t>
      </w:r>
      <w:r w:rsidRPr="00846E04">
        <w:rPr>
          <w:rFonts w:ascii="Times New Roman" w:hAnsi="Times New Roman" w:cs="Times New Roman"/>
          <w:b/>
          <w:spacing w:val="-10"/>
          <w:sz w:val="28"/>
          <w:szCs w:val="28"/>
          <w:lang w:val="uk-UA"/>
        </w:rPr>
        <w:t>,00 грн.</w:t>
      </w:r>
    </w:p>
    <w:p w14:paraId="54FC1A01"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13AB7CB4" w14:textId="77777777" w:rsidTr="00846E04">
        <w:trPr>
          <w:trHeight w:val="1372"/>
        </w:trPr>
        <w:tc>
          <w:tcPr>
            <w:tcW w:w="9952" w:type="dxa"/>
            <w:gridSpan w:val="3"/>
            <w:shd w:val="clear" w:color="auto" w:fill="auto"/>
            <w:vAlign w:val="center"/>
          </w:tcPr>
          <w:p w14:paraId="667E7473" w14:textId="65C6ECFC" w:rsidR="001F1F37" w:rsidRPr="00724F62" w:rsidRDefault="009F4006"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1C4642AF"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4E79046C"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CB731D" w14:paraId="0163DB72" w14:textId="77777777" w:rsidTr="00846E04">
        <w:trPr>
          <w:trHeight w:val="847"/>
        </w:trPr>
        <w:tc>
          <w:tcPr>
            <w:tcW w:w="454" w:type="dxa"/>
            <w:shd w:val="clear" w:color="auto" w:fill="auto"/>
            <w:vAlign w:val="center"/>
          </w:tcPr>
          <w:p w14:paraId="34DBB439"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6B9DB656"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1C68F3F6" w14:textId="77777777" w:rsidR="001F1F37" w:rsidRPr="00E0228C" w:rsidRDefault="00E0228C" w:rsidP="00E0228C">
            <w:pPr>
              <w:widowControl w:val="0"/>
              <w:autoSpaceDE w:val="0"/>
              <w:autoSpaceDN w:val="0"/>
              <w:adjustRightInd w:val="0"/>
              <w:spacing w:after="0" w:line="240" w:lineRule="auto"/>
              <w:jc w:val="both"/>
              <w:rPr>
                <w:rFonts w:ascii="Times New Roman" w:hAnsi="Times New Roman" w:cs="Times New Roman"/>
                <w:b/>
                <w:i/>
                <w:sz w:val="28"/>
                <w:szCs w:val="28"/>
                <w:lang w:val="uk-UA"/>
              </w:rPr>
            </w:pPr>
            <w:r w:rsidRPr="00E0228C">
              <w:rPr>
                <w:rFonts w:ascii="Times New Roman" w:hAnsi="Times New Roman" w:cs="Times New Roman"/>
                <w:b/>
                <w:sz w:val="28"/>
                <w:szCs w:val="28"/>
                <w:lang w:val="uk-UA"/>
              </w:rPr>
              <w:t>«</w:t>
            </w:r>
            <w:r w:rsidRPr="00E0228C">
              <w:rPr>
                <w:rFonts w:ascii="Times New Roman" w:hAnsi="Times New Roman" w:cs="Times New Roman"/>
                <w:sz w:val="28"/>
                <w:szCs w:val="28"/>
                <w:lang w:val="uk-UA"/>
              </w:rPr>
              <w:t>Вікна металопластикові</w:t>
            </w:r>
            <w:r w:rsidRPr="00E0228C">
              <w:rPr>
                <w:rFonts w:ascii="Times New Roman" w:hAnsi="Times New Roman" w:cs="Times New Roman"/>
                <w:b/>
                <w:sz w:val="28"/>
                <w:szCs w:val="28"/>
                <w:lang w:val="uk-UA"/>
              </w:rPr>
              <w:t xml:space="preserve">» </w:t>
            </w:r>
            <w:r w:rsidRPr="00E0228C">
              <w:rPr>
                <w:rFonts w:ascii="Times New Roman" w:hAnsi="Times New Roman" w:cs="Times New Roman"/>
                <w:sz w:val="28"/>
                <w:szCs w:val="28"/>
                <w:lang w:val="uk-UA"/>
              </w:rPr>
              <w:t>код 44220000-8 — Столярні вироби</w:t>
            </w:r>
            <w:r w:rsidRPr="00E0228C">
              <w:rPr>
                <w:rFonts w:ascii="Times New Roman" w:eastAsia="Times New Roman" w:hAnsi="Times New Roman" w:cs="Times New Roman"/>
                <w:sz w:val="28"/>
                <w:szCs w:val="28"/>
                <w:lang w:val="uk-UA"/>
              </w:rPr>
              <w:t xml:space="preserve"> за ДК 021:2015 Єдиного закупівельного словника.</w:t>
            </w:r>
            <w:r>
              <w:rPr>
                <w:rFonts w:ascii="Times New Roman" w:hAnsi="Times New Roman" w:cs="Times New Roman"/>
                <w:b/>
                <w:i/>
                <w:sz w:val="28"/>
                <w:szCs w:val="28"/>
                <w:lang w:val="uk-UA"/>
              </w:rPr>
              <w:t xml:space="preserve"> </w:t>
            </w:r>
            <w:proofErr w:type="spellStart"/>
            <w:r w:rsidRPr="00E0228C">
              <w:rPr>
                <w:rFonts w:ascii="Times New Roman" w:eastAsia="Calibri" w:hAnsi="Times New Roman" w:cs="Times New Roman"/>
                <w:sz w:val="28"/>
                <w:szCs w:val="28"/>
                <w:lang w:val="uk-UA" w:eastAsia="ar-SA"/>
              </w:rPr>
              <w:t>Індентифікатор</w:t>
            </w:r>
            <w:proofErr w:type="spellEnd"/>
            <w:r w:rsidRPr="00E0228C">
              <w:rPr>
                <w:rFonts w:ascii="Times New Roman" w:eastAsia="Calibri" w:hAnsi="Times New Roman" w:cs="Times New Roman"/>
                <w:sz w:val="28"/>
                <w:szCs w:val="28"/>
                <w:lang w:val="uk-UA" w:eastAsia="ar-SA"/>
              </w:rPr>
              <w:t xml:space="preserve"> закупівлі https://prozorro.gov.ua</w:t>
            </w:r>
            <w:r w:rsidRPr="00846E04">
              <w:rPr>
                <w:rFonts w:ascii="Times New Roman" w:eastAsia="Calibri" w:hAnsi="Times New Roman" w:cs="Times New Roman"/>
                <w:sz w:val="28"/>
                <w:szCs w:val="28"/>
                <w:lang w:val="uk-UA" w:eastAsia="ar-SA"/>
              </w:rPr>
              <w:t>/tender/</w:t>
            </w:r>
            <w:r w:rsidRPr="00846E04">
              <w:rPr>
                <w:rFonts w:ascii="Times New Roman" w:hAnsi="Times New Roman" w:cs="Times New Roman"/>
                <w:b/>
                <w:sz w:val="28"/>
                <w:szCs w:val="28"/>
                <w:shd w:val="clear" w:color="auto" w:fill="FFFFFF"/>
                <w:lang w:val="uk-UA"/>
              </w:rPr>
              <w:t>ID: </w:t>
            </w:r>
            <w:r w:rsidRPr="00E0228C">
              <w:rPr>
                <w:rStyle w:val="tendertuid2nhc4"/>
                <w:rFonts w:ascii="Times New Roman" w:hAnsi="Times New Roman" w:cs="Times New Roman"/>
                <w:b/>
                <w:sz w:val="28"/>
                <w:szCs w:val="28"/>
                <w:bdr w:val="none" w:sz="0" w:space="0" w:color="auto" w:frame="1"/>
                <w:shd w:val="clear" w:color="auto" w:fill="FFFFFF"/>
                <w:lang w:val="uk-UA"/>
              </w:rPr>
              <w:t>UA-2023-11-10-013698-a</w:t>
            </w:r>
          </w:p>
        </w:tc>
      </w:tr>
      <w:tr w:rsidR="00722D29" w:rsidRPr="00724F62" w14:paraId="25D7F20F" w14:textId="77777777" w:rsidTr="00846E04">
        <w:trPr>
          <w:trHeight w:val="983"/>
        </w:trPr>
        <w:tc>
          <w:tcPr>
            <w:tcW w:w="454" w:type="dxa"/>
            <w:shd w:val="clear" w:color="auto" w:fill="auto"/>
            <w:vAlign w:val="center"/>
          </w:tcPr>
          <w:p w14:paraId="6EE644EE"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12EF5839"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0318482B" w14:textId="77777777" w:rsidR="00510E54" w:rsidRPr="00510E54" w:rsidRDefault="00510E54" w:rsidP="00510E54">
            <w:pPr>
              <w:spacing w:after="0" w:line="240" w:lineRule="auto"/>
              <w:jc w:val="both"/>
              <w:rPr>
                <w:rFonts w:ascii="Times New Roman" w:eastAsia="Times New Roman" w:hAnsi="Times New Roman" w:cs="Times New Roman"/>
                <w:color w:val="000000"/>
                <w:sz w:val="28"/>
                <w:szCs w:val="28"/>
                <w:lang w:val="uk-UA"/>
              </w:rPr>
            </w:pPr>
            <w:r w:rsidRPr="00510E54">
              <w:rPr>
                <w:rFonts w:ascii="Times New Roman" w:eastAsia="Times New Roman" w:hAnsi="Times New Roman" w:cs="Times New Roman"/>
                <w:color w:val="000000"/>
                <w:sz w:val="28"/>
                <w:szCs w:val="28"/>
                <w:lang w:val="uk-UA"/>
              </w:rPr>
              <w:t xml:space="preserve">Стілець учнівський повинен відповідати ДСТУ </w:t>
            </w:r>
            <w:proofErr w:type="spellStart"/>
            <w:r w:rsidRPr="00510E54">
              <w:rPr>
                <w:rFonts w:ascii="Times New Roman" w:eastAsia="Times New Roman" w:hAnsi="Times New Roman" w:cs="Times New Roman"/>
                <w:color w:val="000000"/>
                <w:sz w:val="28"/>
                <w:szCs w:val="28"/>
                <w:lang w:val="uk-UA"/>
              </w:rPr>
              <w:t>prEN</w:t>
            </w:r>
            <w:proofErr w:type="spellEnd"/>
            <w:r w:rsidRPr="00510E54">
              <w:rPr>
                <w:rFonts w:ascii="Times New Roman" w:eastAsia="Times New Roman" w:hAnsi="Times New Roman" w:cs="Times New Roman"/>
                <w:color w:val="000000"/>
                <w:sz w:val="28"/>
                <w:szCs w:val="28"/>
                <w:lang w:val="uk-UA"/>
              </w:rPr>
              <w:t xml:space="preserve"> 1729-1:2004 «Меблі. Стільці та столи для навчальних закладів. Частина 1 Функціональні розміри» та ДСТУ ENV 1729-2:2004 «Меблі. Стільці та столи для навчальних закладів. Частина 2. Вимоги безпеки та методи випробування» та/або ДСТУ ГОСТ 22046-2004 «Меблі для навчальних закладів» та </w:t>
            </w:r>
            <w:r w:rsidRPr="00510E54">
              <w:rPr>
                <w:rFonts w:ascii="Times New Roman" w:hAnsi="Times New Roman" w:cs="Times New Roman"/>
                <w:sz w:val="28"/>
                <w:szCs w:val="28"/>
                <w:lang w:val="uk-UA"/>
              </w:rPr>
              <w:t>ГОСТ 11015-93 (ИСО 5970-79) «Столи учнівські. Типи і функціональні розміри»</w:t>
            </w:r>
            <w:r w:rsidRPr="00510E54">
              <w:rPr>
                <w:rFonts w:ascii="Times New Roman" w:eastAsia="Times New Roman" w:hAnsi="Times New Roman" w:cs="Times New Roman"/>
                <w:color w:val="000000"/>
                <w:sz w:val="28"/>
                <w:szCs w:val="28"/>
                <w:lang w:val="uk-UA"/>
              </w:rPr>
              <w:t>.</w:t>
            </w:r>
          </w:p>
          <w:p w14:paraId="55955BB5" w14:textId="5A576FB4" w:rsidR="00846E04" w:rsidRPr="00E0228C" w:rsidRDefault="00846E04" w:rsidP="00E0228C">
            <w:pPr>
              <w:widowControl w:val="0"/>
              <w:tabs>
                <w:tab w:val="left" w:pos="567"/>
                <w:tab w:val="left" w:pos="735"/>
              </w:tabs>
              <w:autoSpaceDE w:val="0"/>
              <w:autoSpaceDN w:val="0"/>
              <w:spacing w:after="0" w:line="240" w:lineRule="auto"/>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Для підтвердження</w:t>
            </w:r>
            <w:r w:rsidRPr="00724F62">
              <w:rPr>
                <w:rFonts w:ascii="Times New Roman" w:eastAsia="Times New Roman" w:hAnsi="Times New Roman" w:cs="Times New Roman"/>
                <w:sz w:val="28"/>
                <w:szCs w:val="28"/>
                <w:lang w:val="uk-UA"/>
              </w:rPr>
              <w:t xml:space="preserve"> відповідності тендерної пропозиції</w:t>
            </w:r>
            <w:r w:rsidR="009F4006">
              <w:rPr>
                <w:rFonts w:ascii="Times New Roman" w:eastAsia="Times New Roman" w:hAnsi="Times New Roman" w:cs="Times New Roman"/>
                <w:sz w:val="28"/>
                <w:szCs w:val="28"/>
                <w:lang w:val="uk-UA"/>
              </w:rPr>
              <w:t xml:space="preserve"> </w:t>
            </w:r>
            <w:r w:rsidRPr="00724F62">
              <w:rPr>
                <w:rFonts w:ascii="Times New Roman" w:eastAsia="Times New Roman" w:hAnsi="Times New Roman" w:cs="Times New Roman"/>
                <w:sz w:val="28"/>
                <w:szCs w:val="28"/>
                <w:lang w:val="uk-UA"/>
              </w:rPr>
              <w:t xml:space="preserve">технічним, якісним та кількісним характеристикам предмета </w:t>
            </w:r>
            <w:r w:rsidRPr="00E0228C">
              <w:rPr>
                <w:rFonts w:ascii="Times New Roman" w:eastAsia="Times New Roman" w:hAnsi="Times New Roman" w:cs="Times New Roman"/>
                <w:sz w:val="28"/>
                <w:szCs w:val="28"/>
                <w:lang w:val="uk-UA"/>
              </w:rPr>
              <w:t xml:space="preserve">закупівлі учасник у складі тендерної пропозиції повинен надати: </w:t>
            </w:r>
          </w:p>
          <w:p w14:paraId="5DEC1089" w14:textId="77777777" w:rsidR="00E0228C" w:rsidRPr="00E0228C" w:rsidRDefault="00510E54" w:rsidP="00E0228C">
            <w:pPr>
              <w:spacing w:line="0" w:lineRule="atLeast"/>
              <w:jc w:val="both"/>
              <w:rPr>
                <w:rFonts w:ascii="Times New Roman" w:hAnsi="Times New Roman" w:cs="Times New Roman"/>
                <w:b/>
                <w:bCs/>
                <w:i/>
                <w:color w:val="000000"/>
                <w:sz w:val="28"/>
                <w:szCs w:val="28"/>
              </w:rPr>
            </w:pPr>
            <w:r w:rsidRPr="00E0228C">
              <w:rPr>
                <w:rFonts w:ascii="Times New Roman" w:hAnsi="Times New Roman" w:cs="Times New Roman"/>
                <w:color w:val="000000"/>
                <w:sz w:val="28"/>
                <w:szCs w:val="28"/>
                <w:lang w:val="uk-UA"/>
              </w:rPr>
              <w:t xml:space="preserve">Документи, що підтверджують якість запропонованого товару </w:t>
            </w:r>
            <w:proofErr w:type="spellStart"/>
            <w:r w:rsidR="00E0228C" w:rsidRPr="00E0228C">
              <w:rPr>
                <w:rFonts w:ascii="Times New Roman" w:hAnsi="Times New Roman" w:cs="Times New Roman"/>
                <w:bCs/>
                <w:color w:val="000000"/>
                <w:sz w:val="28"/>
                <w:szCs w:val="28"/>
              </w:rPr>
              <w:t>сертифікат</w:t>
            </w:r>
            <w:proofErr w:type="spellEnd"/>
            <w:r w:rsidR="00E0228C" w:rsidRPr="00E0228C">
              <w:rPr>
                <w:rFonts w:ascii="Times New Roman" w:hAnsi="Times New Roman" w:cs="Times New Roman"/>
                <w:bCs/>
                <w:color w:val="000000"/>
                <w:sz w:val="28"/>
                <w:szCs w:val="28"/>
              </w:rPr>
              <w:t xml:space="preserve"> </w:t>
            </w:r>
            <w:proofErr w:type="spellStart"/>
            <w:r w:rsidR="00E0228C" w:rsidRPr="00E0228C">
              <w:rPr>
                <w:rFonts w:ascii="Times New Roman" w:hAnsi="Times New Roman" w:cs="Times New Roman"/>
                <w:bCs/>
                <w:color w:val="000000"/>
                <w:sz w:val="28"/>
                <w:szCs w:val="28"/>
              </w:rPr>
              <w:t>відповідності</w:t>
            </w:r>
            <w:proofErr w:type="spellEnd"/>
            <w:r w:rsidR="00E0228C" w:rsidRPr="00E0228C">
              <w:rPr>
                <w:rFonts w:ascii="Times New Roman" w:hAnsi="Times New Roman" w:cs="Times New Roman"/>
                <w:bCs/>
                <w:color w:val="000000"/>
                <w:sz w:val="28"/>
                <w:szCs w:val="28"/>
              </w:rPr>
              <w:t xml:space="preserve"> та протокол </w:t>
            </w:r>
            <w:proofErr w:type="spellStart"/>
            <w:r w:rsidR="00E0228C" w:rsidRPr="00E0228C">
              <w:rPr>
                <w:rFonts w:ascii="Times New Roman" w:hAnsi="Times New Roman" w:cs="Times New Roman"/>
                <w:bCs/>
                <w:color w:val="000000"/>
                <w:sz w:val="28"/>
                <w:szCs w:val="28"/>
              </w:rPr>
              <w:t>випробувань</w:t>
            </w:r>
            <w:proofErr w:type="spellEnd"/>
            <w:r w:rsidR="00E0228C" w:rsidRPr="00E0228C">
              <w:rPr>
                <w:rFonts w:ascii="Times New Roman" w:hAnsi="Times New Roman" w:cs="Times New Roman"/>
                <w:bCs/>
                <w:color w:val="000000"/>
                <w:sz w:val="28"/>
                <w:szCs w:val="28"/>
              </w:rPr>
              <w:t xml:space="preserve"> на </w:t>
            </w:r>
            <w:proofErr w:type="spellStart"/>
            <w:r w:rsidR="00E0228C" w:rsidRPr="00E0228C">
              <w:rPr>
                <w:rFonts w:ascii="Times New Roman" w:hAnsi="Times New Roman" w:cs="Times New Roman"/>
                <w:bCs/>
                <w:color w:val="000000"/>
                <w:sz w:val="28"/>
                <w:szCs w:val="28"/>
              </w:rPr>
              <w:t>профіль</w:t>
            </w:r>
            <w:proofErr w:type="spellEnd"/>
            <w:r w:rsidR="00E0228C" w:rsidRPr="00E0228C">
              <w:rPr>
                <w:rFonts w:ascii="Times New Roman" w:hAnsi="Times New Roman" w:cs="Times New Roman"/>
                <w:bCs/>
                <w:color w:val="000000"/>
                <w:sz w:val="28"/>
                <w:szCs w:val="28"/>
              </w:rPr>
              <w:t>.</w:t>
            </w:r>
          </w:p>
          <w:p w14:paraId="44434A2F"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NewRomanPSMT;Arial Unicode" w:hAnsi="Times New Roman" w:cs="Times New Roman"/>
                <w:sz w:val="28"/>
                <w:szCs w:val="28"/>
                <w:lang w:val="uk-UA"/>
              </w:rPr>
            </w:pPr>
            <w:r w:rsidRPr="00510E54">
              <w:rPr>
                <w:rFonts w:ascii="Times New Roman" w:eastAsia="Times New Roman" w:hAnsi="Times New Roman" w:cs="Times New Roman"/>
                <w:sz w:val="28"/>
                <w:szCs w:val="28"/>
                <w:lang w:val="uk-UA"/>
              </w:rPr>
              <w:t>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r w:rsidRPr="00510E54">
              <w:rPr>
                <w:rFonts w:ascii="Times New Roman" w:eastAsia="TimesNewRomanPSMT;Arial Unicode" w:hAnsi="Times New Roman" w:cs="Times New Roman"/>
                <w:sz w:val="28"/>
                <w:szCs w:val="28"/>
                <w:lang w:val="uk-UA"/>
              </w:rPr>
              <w:t xml:space="preserve"> Технічні та якісні характеристики Товару повинні відповідати встановленим/зареєстрованим діючим нормативним актам законодавства (державним стандартам, технічним умовам тощо), які передбачають застосування заходів із захисту довкілля.</w:t>
            </w:r>
          </w:p>
          <w:p w14:paraId="6481D4EC"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510E54">
              <w:rPr>
                <w:rFonts w:ascii="Times New Roman" w:eastAsia="Times New Roman" w:hAnsi="Times New Roman" w:cs="Times New Roman"/>
                <w:sz w:val="28"/>
                <w:szCs w:val="28"/>
                <w:lang w:val="uk-UA"/>
              </w:rPr>
              <w:t>.</w:t>
            </w:r>
          </w:p>
          <w:p w14:paraId="63D2587E"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 xml:space="preserve">Товар повинен бути в упаковці, яка відповідає характеру Товару і захищає його від пошкоджень під час </w:t>
            </w:r>
            <w:r w:rsidRPr="00510E54">
              <w:rPr>
                <w:rFonts w:ascii="Times New Roman" w:eastAsia="Times New Roman" w:hAnsi="Times New Roman" w:cs="Times New Roman"/>
                <w:sz w:val="28"/>
                <w:szCs w:val="28"/>
                <w:lang w:val="uk-UA"/>
              </w:rPr>
              <w:lastRenderedPageBreak/>
              <w:t>поставки.</w:t>
            </w:r>
            <w:r w:rsidRPr="00510E54">
              <w:rPr>
                <w:rFonts w:ascii="Times New Roman" w:eastAsia="Times New Roman" w:hAnsi="Times New Roman" w:cs="Times New Roman"/>
                <w:color w:val="000000"/>
                <w:sz w:val="28"/>
                <w:szCs w:val="28"/>
                <w:lang w:val="uk-UA"/>
              </w:rPr>
              <w:t xml:space="preserve"> Товар повинен бути поставлений у непошкодженій тарі виробника. </w:t>
            </w:r>
          </w:p>
          <w:p w14:paraId="1799D628"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03B98417"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510E54">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7F0D2BBC"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3753D325" w14:textId="77777777" w:rsidR="00722D29" w:rsidRPr="00724F62" w:rsidRDefault="00722D29" w:rsidP="00846E04">
            <w:pPr>
              <w:spacing w:after="0" w:line="240" w:lineRule="auto"/>
              <w:ind w:firstLine="426"/>
              <w:jc w:val="both"/>
              <w:rPr>
                <w:rFonts w:ascii="Times New Roman" w:hAnsi="Times New Roman"/>
                <w:sz w:val="28"/>
                <w:szCs w:val="28"/>
                <w:lang w:val="uk-UA"/>
              </w:rPr>
            </w:pPr>
          </w:p>
        </w:tc>
      </w:tr>
      <w:tr w:rsidR="00722D29" w:rsidRPr="00724F62" w14:paraId="2E45C5C7" w14:textId="77777777" w:rsidTr="00846E04">
        <w:trPr>
          <w:trHeight w:val="1408"/>
        </w:trPr>
        <w:tc>
          <w:tcPr>
            <w:tcW w:w="454" w:type="dxa"/>
            <w:shd w:val="clear" w:color="auto" w:fill="auto"/>
            <w:vAlign w:val="center"/>
          </w:tcPr>
          <w:p w14:paraId="686DE517"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5AFA93AC"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5A001209" w14:textId="2FE2A6D0"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9F4006">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4FC0DA54"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484BA68"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2074FC38" w14:textId="77777777" w:rsidTr="002B1CED">
              <w:tc>
                <w:tcPr>
                  <w:tcW w:w="368" w:type="dxa"/>
                  <w:tcBorders>
                    <w:top w:val="nil"/>
                    <w:left w:val="nil"/>
                    <w:bottom w:val="nil"/>
                    <w:right w:val="nil"/>
                  </w:tcBorders>
                  <w:hideMark/>
                </w:tcPr>
                <w:p w14:paraId="62F00537"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2D04FC3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334D107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E7D857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6790DE21" w14:textId="77777777" w:rsidTr="002B1CED">
              <w:tc>
                <w:tcPr>
                  <w:tcW w:w="368" w:type="dxa"/>
                  <w:tcBorders>
                    <w:top w:val="nil"/>
                    <w:left w:val="nil"/>
                    <w:bottom w:val="nil"/>
                    <w:right w:val="nil"/>
                  </w:tcBorders>
                  <w:hideMark/>
                </w:tcPr>
                <w:p w14:paraId="42FCC4B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613682F"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6190CCC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B0C07B8"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0C30B54B" w14:textId="77777777" w:rsidTr="002B1CED">
              <w:tc>
                <w:tcPr>
                  <w:tcW w:w="368" w:type="dxa"/>
                  <w:tcBorders>
                    <w:top w:val="nil"/>
                    <w:left w:val="nil"/>
                    <w:bottom w:val="nil"/>
                    <w:right w:val="nil"/>
                  </w:tcBorders>
                  <w:hideMark/>
                </w:tcPr>
                <w:p w14:paraId="3BA6925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0492B90"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1218F4E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2770CB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43A7A2E3" w14:textId="0E3FA1A3"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9F4006">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 xml:space="preserve"> складає</w:t>
            </w:r>
            <w:r w:rsidR="009F4006">
              <w:rPr>
                <w:rFonts w:ascii="Times New Roman" w:hAnsi="Times New Roman" w:cs="Times New Roman"/>
                <w:spacing w:val="-10"/>
                <w:sz w:val="28"/>
                <w:szCs w:val="28"/>
                <w:lang w:val="uk-UA"/>
              </w:rPr>
              <w:t xml:space="preserve"> </w:t>
            </w:r>
            <w:r w:rsidR="00E0228C">
              <w:rPr>
                <w:rFonts w:ascii="Times New Roman" w:hAnsi="Times New Roman" w:cs="Times New Roman"/>
                <w:b/>
                <w:spacing w:val="-10"/>
                <w:sz w:val="28"/>
                <w:szCs w:val="28"/>
                <w:lang w:val="uk-UA"/>
              </w:rPr>
              <w:t>75300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009F4006">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1120B17D" w14:textId="77777777" w:rsidR="00722D29" w:rsidRPr="00724F62" w:rsidRDefault="00573E4C" w:rsidP="00E0228C">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E0228C">
              <w:rPr>
                <w:rFonts w:ascii="Times New Roman" w:hAnsi="Times New Roman" w:cs="Times New Roman"/>
                <w:b/>
                <w:spacing w:val="-10"/>
                <w:sz w:val="28"/>
                <w:szCs w:val="28"/>
                <w:lang w:val="uk-UA"/>
              </w:rPr>
              <w:t>67000</w:t>
            </w:r>
            <w:r w:rsidR="00632BC5" w:rsidRPr="00724F62">
              <w:rPr>
                <w:rFonts w:ascii="Times New Roman" w:hAnsi="Times New Roman" w:cs="Times New Roman"/>
                <w:b/>
                <w:bCs/>
                <w:color w:val="000000"/>
                <w:sz w:val="28"/>
                <w:szCs w:val="28"/>
                <w:lang w:val="uk-UA"/>
              </w:rPr>
              <w:t>,00 грн.</w:t>
            </w:r>
          </w:p>
        </w:tc>
      </w:tr>
    </w:tbl>
    <w:p w14:paraId="45C13411"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826113">
    <w:abstractNumId w:val="2"/>
  </w:num>
  <w:num w:numId="2" w16cid:durableId="1086918918">
    <w:abstractNumId w:val="0"/>
  </w:num>
  <w:num w:numId="3" w16cid:durableId="1780643768">
    <w:abstractNumId w:val="3"/>
  </w:num>
  <w:num w:numId="4" w16cid:durableId="877085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047F"/>
    <w:rsid w:val="00455A0F"/>
    <w:rsid w:val="00457972"/>
    <w:rsid w:val="00492008"/>
    <w:rsid w:val="00496A6B"/>
    <w:rsid w:val="00496C43"/>
    <w:rsid w:val="004A0EF4"/>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41E4B"/>
    <w:rsid w:val="00763AF2"/>
    <w:rsid w:val="007B354E"/>
    <w:rsid w:val="007E4C26"/>
    <w:rsid w:val="007E50B0"/>
    <w:rsid w:val="007F098B"/>
    <w:rsid w:val="007F7735"/>
    <w:rsid w:val="00802885"/>
    <w:rsid w:val="00803BFF"/>
    <w:rsid w:val="00846E04"/>
    <w:rsid w:val="00850E1B"/>
    <w:rsid w:val="008549E8"/>
    <w:rsid w:val="00876B85"/>
    <w:rsid w:val="00883EC5"/>
    <w:rsid w:val="008F73C3"/>
    <w:rsid w:val="00952BF1"/>
    <w:rsid w:val="00971534"/>
    <w:rsid w:val="0097261D"/>
    <w:rsid w:val="009758F1"/>
    <w:rsid w:val="00990487"/>
    <w:rsid w:val="009E0525"/>
    <w:rsid w:val="009E3D1D"/>
    <w:rsid w:val="009F1894"/>
    <w:rsid w:val="009F4006"/>
    <w:rsid w:val="009F4D2D"/>
    <w:rsid w:val="00A37450"/>
    <w:rsid w:val="00A539E1"/>
    <w:rsid w:val="00A66FFC"/>
    <w:rsid w:val="00A8635A"/>
    <w:rsid w:val="00AB087F"/>
    <w:rsid w:val="00AC1C4D"/>
    <w:rsid w:val="00B02C0E"/>
    <w:rsid w:val="00B05B47"/>
    <w:rsid w:val="00B810BC"/>
    <w:rsid w:val="00B8565C"/>
    <w:rsid w:val="00BA2507"/>
    <w:rsid w:val="00BB7D0A"/>
    <w:rsid w:val="00BC2935"/>
    <w:rsid w:val="00BC5931"/>
    <w:rsid w:val="00BC752A"/>
    <w:rsid w:val="00BD7ED7"/>
    <w:rsid w:val="00C23EFF"/>
    <w:rsid w:val="00C5114A"/>
    <w:rsid w:val="00C64909"/>
    <w:rsid w:val="00C85319"/>
    <w:rsid w:val="00CB70E0"/>
    <w:rsid w:val="00CB731D"/>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0228C"/>
    <w:rsid w:val="00E26896"/>
    <w:rsid w:val="00E33B94"/>
    <w:rsid w:val="00E4658F"/>
    <w:rsid w:val="00E51EBE"/>
    <w:rsid w:val="00E570D4"/>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6317"/>
  <w15:docId w15:val="{45AB399E-0895-43BE-893E-27C05260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581</Words>
  <Characters>3314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5</cp:revision>
  <cp:lastPrinted>2023-06-12T09:27:00Z</cp:lastPrinted>
  <dcterms:created xsi:type="dcterms:W3CDTF">2023-11-12T22:35:00Z</dcterms:created>
  <dcterms:modified xsi:type="dcterms:W3CDTF">2023-11-15T13:18:00Z</dcterms:modified>
</cp:coreProperties>
</file>