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5033" w14:textId="0B52F716" w:rsidR="00093EB4" w:rsidRPr="002F4606" w:rsidRDefault="00093EB4" w:rsidP="002F460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612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Відкриті торги з особливостями на закупівлю </w:t>
      </w:r>
      <w:r w:rsidRPr="00C612A7">
        <w:rPr>
          <w:rFonts w:ascii="Times New Roman" w:hAnsi="Times New Roman"/>
          <w:sz w:val="28"/>
          <w:szCs w:val="28"/>
          <w:lang w:val="uk-UA"/>
        </w:rPr>
        <w:t>послуги:</w:t>
      </w:r>
      <w:r w:rsidRPr="00C612A7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C612A7" w:rsidRPr="00C612A7">
        <w:rPr>
          <w:rFonts w:ascii="Times New Roman" w:hAnsi="Times New Roman"/>
          <w:b/>
          <w:bCs/>
          <w:sz w:val="28"/>
          <w:szCs w:val="28"/>
          <w:lang w:val="uk-UA"/>
        </w:rPr>
        <w:t xml:space="preserve">Вертикальний електричний підйомник для осіб з інвалідністю та інших маломобільних груп населення </w:t>
      </w:r>
      <w:r w:rsidR="00C612A7" w:rsidRPr="00C612A7">
        <w:rPr>
          <w:rFonts w:ascii="Times New Roman" w:hAnsi="Times New Roman"/>
          <w:b/>
          <w:spacing w:val="-3"/>
          <w:sz w:val="28"/>
          <w:szCs w:val="28"/>
          <w:lang w:val="uk-UA"/>
        </w:rPr>
        <w:t xml:space="preserve">код </w:t>
      </w:r>
      <w:r w:rsidR="00C612A7" w:rsidRPr="00C612A7">
        <w:rPr>
          <w:rFonts w:ascii="Times New Roman" w:hAnsi="Times New Roman"/>
          <w:b/>
          <w:sz w:val="28"/>
          <w:szCs w:val="28"/>
          <w:lang w:val="uk-UA"/>
        </w:rPr>
        <w:t xml:space="preserve">42410000 -3 - </w:t>
      </w:r>
      <w:proofErr w:type="spellStart"/>
      <w:r w:rsidR="00C612A7" w:rsidRPr="00C612A7">
        <w:rPr>
          <w:rFonts w:ascii="Times New Roman" w:hAnsi="Times New Roman"/>
          <w:b/>
          <w:sz w:val="28"/>
          <w:szCs w:val="28"/>
          <w:lang w:val="uk-UA"/>
        </w:rPr>
        <w:t>підіймально</w:t>
      </w:r>
      <w:proofErr w:type="spellEnd"/>
      <w:r w:rsidR="00C612A7" w:rsidRPr="00C612A7">
        <w:rPr>
          <w:rFonts w:ascii="Times New Roman" w:hAnsi="Times New Roman"/>
          <w:b/>
          <w:sz w:val="28"/>
          <w:szCs w:val="28"/>
          <w:lang w:val="uk-UA"/>
        </w:rPr>
        <w:t>-транспортувальне обладнання</w:t>
      </w:r>
      <w:r w:rsidR="00C612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12A7">
        <w:rPr>
          <w:rFonts w:ascii="Times New Roman" w:hAnsi="Times New Roman"/>
          <w:bCs/>
          <w:color w:val="000000"/>
          <w:sz w:val="28"/>
          <w:szCs w:val="28"/>
        </w:rPr>
        <w:t>за ДК 021:2015</w:t>
      </w:r>
      <w:r w:rsidRPr="00C612A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Єдиного закупівельного словника </w:t>
      </w:r>
      <w:r w:rsidR="002F460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для </w:t>
      </w:r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споруди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цивільного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захисту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найпростішого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укриття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Гімназії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№ 2 по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вулиці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Московській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, 37) у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населеному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пункті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м.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Білгород-Дністровський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Одеської</w:t>
      </w:r>
      <w:proofErr w:type="spellEnd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F4606" w:rsidRPr="002F4606">
        <w:rPr>
          <w:rFonts w:ascii="Times New Roman" w:hAnsi="Times New Roman"/>
          <w:bCs/>
          <w:color w:val="000000"/>
          <w:sz w:val="28"/>
          <w:szCs w:val="28"/>
        </w:rPr>
        <w:t>області</w:t>
      </w:r>
      <w:proofErr w:type="spellEnd"/>
    </w:p>
    <w:p w14:paraId="68AE9BED" w14:textId="77777777" w:rsidR="00093EB4" w:rsidRPr="002F4606" w:rsidRDefault="00093EB4" w:rsidP="00093EB4">
      <w:pPr>
        <w:spacing w:line="276" w:lineRule="auto"/>
        <w:ind w:righ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093EB4">
        <w:rPr>
          <w:rFonts w:ascii="Times New Roman" w:eastAsia="Calibri" w:hAnsi="Times New Roman"/>
          <w:sz w:val="28"/>
          <w:szCs w:val="28"/>
          <w:lang w:val="uk-UA" w:eastAsia="ar-SA"/>
        </w:rPr>
        <w:t>Індентифікатор</w:t>
      </w:r>
      <w:proofErr w:type="spellEnd"/>
      <w:r w:rsidRPr="00093EB4">
        <w:rPr>
          <w:rFonts w:ascii="Times New Roman" w:eastAsia="Calibri" w:hAnsi="Times New Roman"/>
          <w:sz w:val="28"/>
          <w:szCs w:val="28"/>
          <w:lang w:val="uk-UA" w:eastAsia="ar-SA"/>
        </w:rPr>
        <w:t xml:space="preserve"> закупівлі https://prozorro.gov.ua/tender</w:t>
      </w:r>
      <w:r w:rsidRPr="002F4606">
        <w:rPr>
          <w:rFonts w:ascii="Times New Roman" w:eastAsia="Calibri" w:hAnsi="Times New Roman"/>
          <w:sz w:val="28"/>
          <w:szCs w:val="28"/>
          <w:lang w:val="uk-UA" w:eastAsia="ar-SA"/>
        </w:rPr>
        <w:t>/</w:t>
      </w:r>
      <w:r w:rsidRPr="002F460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2F4606" w:rsidRPr="002F4606">
        <w:rPr>
          <w:rFonts w:ascii="Arial" w:hAnsi="Arial" w:cs="Arial"/>
          <w:color w:val="333333"/>
          <w:sz w:val="28"/>
          <w:szCs w:val="28"/>
          <w:shd w:val="clear" w:color="auto" w:fill="FFFFFF"/>
        </w:rPr>
        <w:t>ID</w:t>
      </w:r>
      <w:r w:rsidR="002F4606" w:rsidRPr="002F4606">
        <w:rPr>
          <w:rFonts w:ascii="Arial" w:hAnsi="Arial" w:cs="Arial"/>
          <w:color w:val="333333"/>
          <w:sz w:val="28"/>
          <w:szCs w:val="28"/>
          <w:shd w:val="clear" w:color="auto" w:fill="FFFFFF"/>
          <w:lang w:val="uk-UA"/>
        </w:rPr>
        <w:t>:</w:t>
      </w:r>
      <w:r w:rsidR="002F4606" w:rsidRPr="002F4606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2F4606" w:rsidRPr="002F4606">
        <w:rPr>
          <w:rStyle w:val="tendertuidzvje7"/>
          <w:color w:val="333333"/>
          <w:sz w:val="28"/>
          <w:szCs w:val="28"/>
          <w:bdr w:val="none" w:sz="0" w:space="0" w:color="auto" w:frame="1"/>
          <w:shd w:val="clear" w:color="auto" w:fill="FFFFFF"/>
        </w:rPr>
        <w:t>UA</w:t>
      </w:r>
      <w:r w:rsidR="002F4606" w:rsidRPr="002F4606">
        <w:rPr>
          <w:rStyle w:val="tendertuidzvje7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-2023-10-25-013459-</w:t>
      </w:r>
      <w:r w:rsidR="002F4606" w:rsidRPr="002F4606">
        <w:rPr>
          <w:rStyle w:val="tendertuidzvje7"/>
          <w:color w:val="333333"/>
          <w:sz w:val="28"/>
          <w:szCs w:val="28"/>
          <w:bdr w:val="none" w:sz="0" w:space="0" w:color="auto" w:frame="1"/>
          <w:shd w:val="clear" w:color="auto" w:fill="FFFFFF"/>
        </w:rPr>
        <w:t>a</w:t>
      </w:r>
      <w:r w:rsidRPr="00093EB4"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2F460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Очікуван</w:t>
      </w:r>
      <w:r w:rsidR="002F4606" w:rsidRPr="002F460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 вартість предмета закупівлі : 69</w:t>
      </w:r>
      <w:r w:rsidR="00C612A7" w:rsidRPr="002F4606">
        <w:rPr>
          <w:rFonts w:ascii="Times New Roman" w:hAnsi="Times New Roman"/>
          <w:spacing w:val="-10"/>
          <w:sz w:val="28"/>
          <w:szCs w:val="28"/>
          <w:lang w:val="uk-UA"/>
        </w:rPr>
        <w:t>000</w:t>
      </w:r>
      <w:r w:rsidRPr="002F4606">
        <w:rPr>
          <w:rFonts w:ascii="Times New Roman" w:hAnsi="Times New Roman"/>
          <w:spacing w:val="-10"/>
          <w:sz w:val="28"/>
          <w:szCs w:val="28"/>
          <w:lang w:val="uk-UA"/>
        </w:rPr>
        <w:t xml:space="preserve">,00 </w:t>
      </w:r>
      <w:r w:rsidRPr="002F460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грн. з ПДВ.</w:t>
      </w:r>
    </w:p>
    <w:p w14:paraId="699197A8" w14:textId="08DDB946" w:rsidR="00093EB4" w:rsidRPr="00093EB4" w:rsidRDefault="00093EB4" w:rsidP="00093EB4">
      <w:pPr>
        <w:spacing w:after="200" w:line="276" w:lineRule="auto"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093EB4">
        <w:rPr>
          <w:rFonts w:ascii="Times New Roman" w:hAnsi="Times New Roman"/>
          <w:sz w:val="24"/>
          <w:szCs w:val="24"/>
          <w:lang w:val="uk-UA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207"/>
        <w:gridCol w:w="7654"/>
      </w:tblGrid>
      <w:tr w:rsidR="00093EB4" w:rsidRPr="00093EB4" w14:paraId="1F236924" w14:textId="77777777" w:rsidTr="00C55332">
        <w:trPr>
          <w:trHeight w:val="1372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1173EC4A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14:paraId="273C87B6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14:paraId="582F06C4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093EB4" w:rsidRPr="00093EB4" w14:paraId="7077BF91" w14:textId="77777777" w:rsidTr="00C55332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14:paraId="2C855F0C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39C2874" w14:textId="77777777" w:rsidR="00093EB4" w:rsidRPr="00093EB4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8C89C7E" w14:textId="77777777" w:rsidR="00C612A7" w:rsidRPr="00C612A7" w:rsidRDefault="00C612A7" w:rsidP="00C612A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2A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Вертикальний електричний підйомник  для осіб з інвалідністю та інших маломобільних груп населення  </w:t>
            </w:r>
            <w:r w:rsidRPr="00C612A7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код </w:t>
            </w:r>
            <w:r w:rsidRPr="00C612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42410000 -3 -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  <w:lang w:val="uk-UA"/>
              </w:rPr>
              <w:t>підіймально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-транспортувальне обладнання </w:t>
            </w:r>
            <w:r w:rsidRPr="00C612A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 ДК 021:2015</w:t>
            </w:r>
            <w:r w:rsidRPr="00C612A7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Єдиного закупівельного словника </w:t>
            </w:r>
          </w:p>
          <w:p w14:paraId="73286A02" w14:textId="77777777" w:rsidR="00093EB4" w:rsidRPr="00093EB4" w:rsidRDefault="00093EB4" w:rsidP="00C612A7">
            <w:pPr>
              <w:keepLines/>
              <w:autoSpaceDE w:val="0"/>
              <w:autoSpaceDN w:val="0"/>
              <w:ind w:right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093EB4" w:rsidRPr="00093EB4" w14:paraId="007EC262" w14:textId="77777777" w:rsidTr="00C55332">
        <w:trPr>
          <w:trHeight w:val="274"/>
        </w:trPr>
        <w:tc>
          <w:tcPr>
            <w:tcW w:w="346" w:type="dxa"/>
            <w:shd w:val="clear" w:color="auto" w:fill="auto"/>
            <w:vAlign w:val="center"/>
          </w:tcPr>
          <w:p w14:paraId="3CFD0CCC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2E0AFF8" w14:textId="77777777" w:rsidR="00093EB4" w:rsidRPr="00093EB4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0CBB056" w14:textId="77777777" w:rsidR="00C612A7" w:rsidRPr="00C612A7" w:rsidRDefault="00C612A7" w:rsidP="00C612A7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3894A7" w14:textId="77777777" w:rsidR="00C612A7" w:rsidRPr="00C612A7" w:rsidRDefault="00C612A7" w:rsidP="00C612A7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рівних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прав на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громадських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споруд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різними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верствами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, у тому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числі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маломобільних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запроваджено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Державні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будівельні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норми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Інклюзивність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будівель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споруд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» (ДБН В.2.2-40:2018),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вимоги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яких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обов’язковими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усіх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юридичних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2ABBA77" w14:textId="77777777" w:rsidR="00093EB4" w:rsidRDefault="00C612A7" w:rsidP="00C612A7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Підйомний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майданчик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вертикальним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переміщенням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вирішує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проблему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усунення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архітектурних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бар’єрів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ідеальне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, коли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невеликі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перепади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висоти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можуть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становити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серйозну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перешкоду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маломобільних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змушені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пересуватися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інвалідному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12A7">
              <w:rPr>
                <w:rFonts w:ascii="Times New Roman" w:hAnsi="Times New Roman"/>
                <w:sz w:val="28"/>
                <w:szCs w:val="28"/>
              </w:rPr>
              <w:t>візку</w:t>
            </w:r>
            <w:proofErr w:type="spellEnd"/>
            <w:r w:rsidRPr="00C612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1D1B02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Коротка характеристика </w:t>
            </w:r>
            <w:proofErr w:type="spellStart"/>
            <w:r w:rsidRPr="00986FF5">
              <w:rPr>
                <w:rFonts w:ascii="Times New Roman" w:hAnsi="Times New Roman"/>
                <w:b/>
                <w:bCs/>
                <w:sz w:val="28"/>
                <w:szCs w:val="28"/>
              </w:rPr>
              <w:t>підйомника</w:t>
            </w:r>
            <w:proofErr w:type="spellEnd"/>
            <w:r w:rsidRPr="00986F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</w:p>
          <w:p w14:paraId="44A1E2E9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Вантажопідйомність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до 250 кг (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більша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вантажопідйомність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оговорюється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Замовником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окремо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118ACD8E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Напруга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живлення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220 V, на органах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керування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- 12V. </w:t>
            </w:r>
          </w:p>
          <w:p w14:paraId="14FC69F3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Підйомник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обладнаний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обмежувальними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складними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перилами для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користувача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кінцевими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вимикачами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граничних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положенях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підйомника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794CF2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Можливість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виготовлення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індивідуальним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дизайном та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додатковими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комплектуючими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дзвінок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виклику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пульти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керування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тощо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7289A632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Якісне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порошкове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фарбування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B9B48B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 Доставка та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всій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кваліфікованим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персоналом </w:t>
            </w:r>
          </w:p>
          <w:p w14:paraId="604FED05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F5">
              <w:rPr>
                <w:rFonts w:ascii="Times New Roman" w:hAnsi="Times New Roman"/>
                <w:sz w:val="28"/>
                <w:szCs w:val="28"/>
              </w:rPr>
              <w:t xml:space="preserve">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Гарантійний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 w:rsidRPr="00986FF5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  <w:r w:rsidRPr="00986FF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544BF51" w14:textId="77777777" w:rsidR="00986FF5" w:rsidRPr="00986FF5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6C72D8" w14:textId="77777777" w:rsidR="00986FF5" w:rsidRPr="00216D58" w:rsidRDefault="00986FF5" w:rsidP="00986FF5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86FF5">
              <w:rPr>
                <w:rFonts w:ascii="Times New Roman" w:hAnsi="Times New Roman"/>
                <w:bCs/>
                <w:sz w:val="28"/>
                <w:szCs w:val="28"/>
              </w:rPr>
              <w:t>Підйомники</w:t>
            </w:r>
            <w:proofErr w:type="spellEnd"/>
            <w:r w:rsidRPr="00986F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повин</w:t>
            </w:r>
            <w:proofErr w:type="spellEnd"/>
            <w:r w:rsidR="00216D5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і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успішно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пройти </w:t>
            </w:r>
            <w:r w:rsidR="00216D5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випробування та повністю відповідати нормативам, що підтверджується наявністю необхідних сертифікатів.</w:t>
            </w:r>
          </w:p>
        </w:tc>
      </w:tr>
      <w:tr w:rsidR="00093EB4" w:rsidRPr="00093EB4" w14:paraId="2CEC3653" w14:textId="77777777" w:rsidTr="00C55332">
        <w:trPr>
          <w:trHeight w:val="1682"/>
        </w:trPr>
        <w:tc>
          <w:tcPr>
            <w:tcW w:w="346" w:type="dxa"/>
            <w:shd w:val="clear" w:color="auto" w:fill="auto"/>
            <w:vAlign w:val="center"/>
          </w:tcPr>
          <w:p w14:paraId="19F3CB06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8C0591B" w14:textId="77777777" w:rsidR="00093EB4" w:rsidRPr="00093EB4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627416E" w14:textId="77777777" w:rsidR="00093EB4" w:rsidRPr="00216D58" w:rsidRDefault="00093EB4" w:rsidP="00093EB4">
            <w:pPr>
              <w:spacing w:line="276" w:lineRule="auto"/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Очі</w:t>
            </w:r>
            <w:r w:rsidR="00216D5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кувана вартість </w:t>
            </w: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 </w:t>
            </w:r>
            <w:r w:rsidR="00F71015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69</w:t>
            </w:r>
            <w:r w:rsidR="00216D58" w:rsidRPr="00216D5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000</w:t>
            </w:r>
            <w:r w:rsidRPr="00216D5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,00 грн. з ПДВ </w:t>
            </w:r>
          </w:p>
          <w:p w14:paraId="6B05E83C" w14:textId="77777777" w:rsidR="00093EB4" w:rsidRPr="00093EB4" w:rsidRDefault="00093EB4" w:rsidP="00093EB4">
            <w:pPr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Плановий розмір бюджетного призначення, визначений відповідно до розрахунку бюджету на 2023 рік.</w:t>
            </w:r>
            <w:r w:rsidR="00F71015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, складає  69</w:t>
            </w:r>
            <w:r w:rsidR="00216D58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000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,00 грн. </w:t>
            </w:r>
          </w:p>
          <w:p w14:paraId="5CAB2661" w14:textId="77777777" w:rsidR="00093EB4" w:rsidRPr="00093EB4" w:rsidRDefault="00093EB4" w:rsidP="00093EB4">
            <w:pPr>
              <w:spacing w:line="276" w:lineRule="auto"/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</w:p>
        </w:tc>
      </w:tr>
    </w:tbl>
    <w:p w14:paraId="7CECD4E2" w14:textId="77777777" w:rsidR="00093EB4" w:rsidRPr="00093EB4" w:rsidRDefault="00093EB4" w:rsidP="00093EB4">
      <w:pPr>
        <w:spacing w:line="276" w:lineRule="auto"/>
        <w:ind w:righ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FCDED" w14:textId="77777777" w:rsidR="002218DD" w:rsidRPr="00093EB4" w:rsidRDefault="002218DD">
      <w:pPr>
        <w:rPr>
          <w:lang w:val="uk-UA"/>
        </w:rPr>
      </w:pPr>
    </w:p>
    <w:sectPr w:rsidR="002218DD" w:rsidRPr="00093EB4" w:rsidSect="005C05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0D"/>
    <w:rsid w:val="00093EB4"/>
    <w:rsid w:val="00216D58"/>
    <w:rsid w:val="002218DD"/>
    <w:rsid w:val="002F4606"/>
    <w:rsid w:val="005C050D"/>
    <w:rsid w:val="00616FE2"/>
    <w:rsid w:val="006F2BFA"/>
    <w:rsid w:val="00986FF5"/>
    <w:rsid w:val="00C612A7"/>
    <w:rsid w:val="00CA78E7"/>
    <w:rsid w:val="00F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C9DD"/>
  <w15:chartTrackingRefBased/>
  <w15:docId w15:val="{58A0DB23-D225-4E0F-B9FB-7A79FB73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50D"/>
    <w:pPr>
      <w:spacing w:after="0" w:line="240" w:lineRule="auto"/>
      <w:ind w:right="51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050D"/>
    <w:pPr>
      <w:suppressAutoHyphens/>
      <w:ind w:right="0"/>
      <w:jc w:val="both"/>
    </w:pPr>
    <w:rPr>
      <w:rFonts w:ascii="Arial" w:hAnsi="Arial" w:cs="Arial"/>
      <w:sz w:val="24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5C050D"/>
    <w:rPr>
      <w:rFonts w:ascii="Arial" w:eastAsia="Times New Roman" w:hAnsi="Arial" w:cs="Arial"/>
      <w:sz w:val="24"/>
      <w:szCs w:val="24"/>
      <w:lang w:val="uk-UA" w:eastAsia="zh-CN"/>
    </w:rPr>
  </w:style>
  <w:style w:type="paragraph" w:customStyle="1" w:styleId="TableContents">
    <w:name w:val="Table Contents"/>
    <w:basedOn w:val="a"/>
    <w:rsid w:val="005C050D"/>
    <w:pPr>
      <w:widowControl w:val="0"/>
      <w:suppressLineNumbers/>
      <w:suppressAutoHyphens/>
      <w:ind w:right="0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styleId="a5">
    <w:name w:val="No Spacing"/>
    <w:uiPriority w:val="1"/>
    <w:qFormat/>
    <w:rsid w:val="00093EB4"/>
    <w:pPr>
      <w:spacing w:after="0" w:line="240" w:lineRule="auto"/>
    </w:pPr>
    <w:rPr>
      <w:rFonts w:eastAsiaTheme="minorEastAsia"/>
      <w:lang w:eastAsia="ru-RU"/>
    </w:rPr>
  </w:style>
  <w:style w:type="character" w:customStyle="1" w:styleId="tendertuidzvje7">
    <w:name w:val="tender__tuid__zvje7"/>
    <w:basedOn w:val="a0"/>
    <w:rsid w:val="002F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10</cp:revision>
  <cp:lastPrinted>2023-10-26T07:56:00Z</cp:lastPrinted>
  <dcterms:created xsi:type="dcterms:W3CDTF">2023-10-19T12:46:00Z</dcterms:created>
  <dcterms:modified xsi:type="dcterms:W3CDTF">2023-10-31T13:55:00Z</dcterms:modified>
</cp:coreProperties>
</file>