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6F" w:rsidRPr="00D27FAC" w:rsidRDefault="00B570EF" w:rsidP="00B3246F">
      <w:pPr>
        <w:spacing w:after="0" w:line="240" w:lineRule="auto"/>
        <w:ind w:left="4956" w:firstLine="708"/>
        <w:jc w:val="right"/>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BC0C42" w:rsidRDefault="00B570EF" w:rsidP="00B570EF">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86C7D" w:rsidRPr="00D27FAC">
        <w:rPr>
          <w:rFonts w:ascii="Times New Roman" w:hAnsi="Times New Roman" w:cs="Times New Roman"/>
          <w:sz w:val="28"/>
          <w:szCs w:val="28"/>
          <w:lang w:val="uk-UA"/>
        </w:rPr>
        <w:t xml:space="preserve"> </w:t>
      </w:r>
      <w:r w:rsidR="00BC0C42">
        <w:rPr>
          <w:rFonts w:ascii="Times New Roman" w:hAnsi="Times New Roman" w:cs="Times New Roman"/>
          <w:sz w:val="28"/>
          <w:szCs w:val="28"/>
          <w:lang w:val="uk-UA"/>
        </w:rPr>
        <w:t>р</w:t>
      </w:r>
      <w:r w:rsidR="00B3246F" w:rsidRPr="00D27FAC">
        <w:rPr>
          <w:rFonts w:ascii="Times New Roman" w:hAnsi="Times New Roman" w:cs="Times New Roman"/>
          <w:sz w:val="28"/>
          <w:szCs w:val="28"/>
          <w:lang w:val="uk-UA"/>
        </w:rPr>
        <w:t>ішення</w:t>
      </w:r>
      <w:r>
        <w:rPr>
          <w:rFonts w:ascii="Times New Roman" w:hAnsi="Times New Roman" w:cs="Times New Roman"/>
          <w:sz w:val="28"/>
          <w:szCs w:val="28"/>
          <w:lang w:val="uk-UA"/>
        </w:rPr>
        <w:t xml:space="preserve">м </w:t>
      </w:r>
      <w:r w:rsidR="00BC0C42">
        <w:rPr>
          <w:rFonts w:ascii="Times New Roman" w:hAnsi="Times New Roman" w:cs="Times New Roman"/>
          <w:sz w:val="28"/>
          <w:szCs w:val="28"/>
          <w:lang w:val="uk-UA"/>
        </w:rPr>
        <w:t xml:space="preserve">Білгород-Дністровської </w:t>
      </w:r>
    </w:p>
    <w:p w:rsidR="00B570EF" w:rsidRDefault="00BC0C42" w:rsidP="00B3246F">
      <w:pPr>
        <w:spacing w:after="0" w:line="240" w:lineRule="auto"/>
        <w:ind w:left="4956" w:firstLine="708"/>
        <w:jc w:val="right"/>
        <w:rPr>
          <w:rFonts w:ascii="Times New Roman" w:hAnsi="Times New Roman" w:cs="Times New Roman"/>
          <w:sz w:val="28"/>
          <w:szCs w:val="28"/>
          <w:lang w:val="uk-UA"/>
        </w:rPr>
      </w:pPr>
      <w:r>
        <w:rPr>
          <w:rFonts w:ascii="Times New Roman" w:hAnsi="Times New Roman" w:cs="Times New Roman"/>
          <w:sz w:val="28"/>
          <w:szCs w:val="28"/>
          <w:lang w:val="uk-UA"/>
        </w:rPr>
        <w:t>міської ради</w:t>
      </w:r>
    </w:p>
    <w:p w:rsidR="00486C7D" w:rsidRDefault="00486C7D" w:rsidP="00B3246F">
      <w:pPr>
        <w:spacing w:after="0" w:line="240" w:lineRule="auto"/>
        <w:ind w:left="4956" w:firstLine="708"/>
        <w:jc w:val="right"/>
        <w:rPr>
          <w:rFonts w:ascii="Times New Roman" w:hAnsi="Times New Roman" w:cs="Times New Roman"/>
          <w:sz w:val="28"/>
          <w:szCs w:val="28"/>
          <w:lang w:val="uk-UA"/>
        </w:rPr>
      </w:pPr>
      <w:r w:rsidRPr="00D27FAC">
        <w:rPr>
          <w:rFonts w:ascii="Times New Roman" w:hAnsi="Times New Roman" w:cs="Times New Roman"/>
          <w:sz w:val="28"/>
          <w:szCs w:val="28"/>
          <w:lang w:val="uk-UA"/>
        </w:rPr>
        <w:t xml:space="preserve"> </w:t>
      </w:r>
    </w:p>
    <w:p w:rsidR="00BC0C42" w:rsidRDefault="00BC0C42" w:rsidP="00B3246F">
      <w:pPr>
        <w:spacing w:after="0" w:line="240" w:lineRule="auto"/>
        <w:ind w:left="4956" w:firstLine="708"/>
        <w:jc w:val="right"/>
        <w:rPr>
          <w:rFonts w:ascii="Times New Roman" w:hAnsi="Times New Roman" w:cs="Times New Roman"/>
          <w:sz w:val="28"/>
          <w:szCs w:val="28"/>
          <w:lang w:val="uk-UA"/>
        </w:rPr>
      </w:pPr>
      <w:r>
        <w:rPr>
          <w:rFonts w:ascii="Times New Roman" w:hAnsi="Times New Roman" w:cs="Times New Roman"/>
          <w:sz w:val="28"/>
          <w:szCs w:val="28"/>
          <w:lang w:val="uk-UA"/>
        </w:rPr>
        <w:t>____________№_________</w:t>
      </w:r>
    </w:p>
    <w:p w:rsidR="00BC0C42" w:rsidRPr="00D27FAC" w:rsidRDefault="00BC0C42" w:rsidP="00B3246F">
      <w:pPr>
        <w:spacing w:after="0" w:line="240" w:lineRule="auto"/>
        <w:ind w:left="4956" w:firstLine="708"/>
        <w:jc w:val="right"/>
        <w:rPr>
          <w:rFonts w:ascii="Times New Roman" w:hAnsi="Times New Roman" w:cs="Times New Roman"/>
          <w:sz w:val="28"/>
          <w:szCs w:val="28"/>
          <w:lang w:val="uk-UA"/>
        </w:rPr>
      </w:pPr>
    </w:p>
    <w:p w:rsidR="001E22D5" w:rsidRPr="00B749DC" w:rsidRDefault="001E22D5" w:rsidP="00B3246F">
      <w:pPr>
        <w:shd w:val="clear" w:color="auto" w:fill="FFFFFF"/>
        <w:spacing w:after="0" w:line="240" w:lineRule="auto"/>
        <w:ind w:left="450" w:right="450"/>
        <w:jc w:val="center"/>
        <w:rPr>
          <w:rFonts w:ascii="Times New Roman" w:eastAsia="Times New Roman" w:hAnsi="Times New Roman" w:cs="Times New Roman"/>
          <w:b/>
          <w:bCs/>
          <w:color w:val="000000"/>
          <w:sz w:val="28"/>
          <w:szCs w:val="28"/>
          <w:lang w:eastAsia="ru-RU"/>
        </w:rPr>
      </w:pPr>
    </w:p>
    <w:p w:rsidR="001E22D5" w:rsidRPr="00E35287" w:rsidRDefault="001E22D5" w:rsidP="00E35287">
      <w:pPr>
        <w:shd w:val="clear" w:color="auto" w:fill="FFFFFF"/>
        <w:spacing w:after="0" w:line="240" w:lineRule="auto"/>
        <w:ind w:left="450" w:right="450"/>
        <w:jc w:val="center"/>
        <w:rPr>
          <w:rFonts w:ascii="Times New Roman" w:eastAsia="Times New Roman" w:hAnsi="Times New Roman" w:cs="Times New Roman"/>
          <w:b/>
          <w:bCs/>
          <w:color w:val="000000"/>
          <w:sz w:val="28"/>
          <w:szCs w:val="28"/>
          <w:lang w:val="uk-UA" w:eastAsia="ru-RU"/>
        </w:rPr>
      </w:pPr>
      <w:r w:rsidRPr="00E35287">
        <w:rPr>
          <w:rFonts w:ascii="Times New Roman" w:eastAsia="Times New Roman" w:hAnsi="Times New Roman" w:cs="Times New Roman"/>
          <w:b/>
          <w:bCs/>
          <w:color w:val="000000"/>
          <w:sz w:val="28"/>
          <w:szCs w:val="28"/>
          <w:lang w:eastAsia="ru-RU"/>
        </w:rPr>
        <w:t>ПРАВИЛА</w:t>
      </w:r>
      <w:r w:rsidR="00F1541D" w:rsidRPr="00E35287">
        <w:rPr>
          <w:rFonts w:ascii="Times New Roman" w:hAnsi="Times New Roman" w:cs="Times New Roman"/>
          <w:b/>
          <w:bCs/>
          <w:sz w:val="28"/>
          <w:szCs w:val="28"/>
          <w:bdr w:val="none" w:sz="0" w:space="0" w:color="auto" w:frame="1"/>
          <w:lang w:eastAsia="ru-RU"/>
        </w:rPr>
        <w:t xml:space="preserve"> РОЗМІЩЕННЯ</w:t>
      </w:r>
    </w:p>
    <w:p w:rsidR="001E22D5" w:rsidRPr="00E35287" w:rsidRDefault="001E22D5" w:rsidP="00E35287">
      <w:pPr>
        <w:spacing w:after="0" w:line="240" w:lineRule="auto"/>
        <w:jc w:val="center"/>
        <w:rPr>
          <w:rFonts w:ascii="Times New Roman" w:hAnsi="Times New Roman" w:cs="Times New Roman"/>
          <w:sz w:val="28"/>
          <w:szCs w:val="28"/>
          <w:lang w:eastAsia="ru-RU"/>
        </w:rPr>
      </w:pPr>
      <w:r w:rsidRPr="00E35287">
        <w:rPr>
          <w:rFonts w:ascii="Times New Roman" w:hAnsi="Times New Roman" w:cs="Times New Roman"/>
          <w:b/>
          <w:bCs/>
          <w:sz w:val="28"/>
          <w:szCs w:val="28"/>
          <w:bdr w:val="none" w:sz="0" w:space="0" w:color="auto" w:frame="1"/>
          <w:lang w:eastAsia="ru-RU"/>
        </w:rPr>
        <w:t>ЗОВНІШНЬОЇ РЕКЛАМИ</w:t>
      </w:r>
    </w:p>
    <w:p w:rsidR="00E35287" w:rsidRPr="00025880" w:rsidRDefault="001E22D5" w:rsidP="00E35287">
      <w:pPr>
        <w:jc w:val="center"/>
        <w:rPr>
          <w:rFonts w:ascii="Times New Roman" w:hAnsi="Times New Roman" w:cs="Times New Roman"/>
          <w:b/>
          <w:sz w:val="28"/>
          <w:szCs w:val="28"/>
        </w:rPr>
      </w:pPr>
      <w:r w:rsidRPr="00E35287">
        <w:rPr>
          <w:rFonts w:ascii="Times New Roman" w:hAnsi="Times New Roman" w:cs="Times New Roman"/>
          <w:b/>
          <w:bCs/>
          <w:sz w:val="28"/>
          <w:szCs w:val="28"/>
          <w:bdr w:val="none" w:sz="0" w:space="0" w:color="auto" w:frame="1"/>
          <w:lang w:eastAsia="ru-RU"/>
        </w:rPr>
        <w:t>У МІСТІ БІЛГОРОД-ДНІСТРОВСЬКИЙ</w:t>
      </w:r>
      <w:r w:rsidRPr="00E35287">
        <w:rPr>
          <w:rFonts w:ascii="Times New Roman" w:eastAsia="Times New Roman" w:hAnsi="Times New Roman" w:cs="Times New Roman"/>
          <w:color w:val="000000"/>
          <w:sz w:val="28"/>
          <w:szCs w:val="28"/>
        </w:rPr>
        <w:br/>
      </w:r>
    </w:p>
    <w:p w:rsidR="00F16B29" w:rsidRPr="00201B9E" w:rsidRDefault="00F16B29" w:rsidP="00F16B29">
      <w:pPr>
        <w:ind w:firstLine="567"/>
        <w:jc w:val="center"/>
        <w:rPr>
          <w:rFonts w:ascii="Times New Roman" w:hAnsi="Times New Roman" w:cs="Times New Roman"/>
          <w:b/>
          <w:sz w:val="28"/>
          <w:szCs w:val="28"/>
        </w:rPr>
      </w:pPr>
      <w:bookmarkStart w:id="0" w:name="n18"/>
      <w:bookmarkEnd w:id="0"/>
      <w:r w:rsidRPr="00201B9E">
        <w:rPr>
          <w:rFonts w:ascii="Times New Roman" w:hAnsi="Times New Roman" w:cs="Times New Roman"/>
          <w:b/>
          <w:sz w:val="28"/>
          <w:szCs w:val="28"/>
        </w:rPr>
        <w:t>1. Загальні положення</w:t>
      </w:r>
    </w:p>
    <w:p w:rsidR="00B749DC" w:rsidRPr="00E35287" w:rsidRDefault="00B749DC" w:rsidP="00F16B29">
      <w:pPr>
        <w:ind w:firstLine="567"/>
        <w:jc w:val="both"/>
        <w:rPr>
          <w:rFonts w:ascii="Times New Roman" w:eastAsia="Times New Roman" w:hAnsi="Times New Roman" w:cs="Times New Roman"/>
          <w:sz w:val="28"/>
          <w:szCs w:val="28"/>
          <w:lang w:eastAsia="ru-RU"/>
        </w:rPr>
      </w:pPr>
      <w:r w:rsidRPr="00B749DC">
        <w:rPr>
          <w:rFonts w:ascii="Times New Roman" w:eastAsia="Times New Roman" w:hAnsi="Times New Roman" w:cs="Times New Roman"/>
          <w:color w:val="000000"/>
          <w:sz w:val="28"/>
          <w:szCs w:val="28"/>
          <w:lang w:eastAsia="ru-RU"/>
        </w:rPr>
        <w:t>1.</w:t>
      </w:r>
      <w:r w:rsidR="00F16B29">
        <w:rPr>
          <w:rFonts w:ascii="Times New Roman" w:eastAsia="Times New Roman" w:hAnsi="Times New Roman" w:cs="Times New Roman"/>
          <w:color w:val="000000"/>
          <w:sz w:val="28"/>
          <w:szCs w:val="28"/>
          <w:lang w:val="uk-UA" w:eastAsia="ru-RU"/>
        </w:rPr>
        <w:t>1.</w:t>
      </w:r>
      <w:r w:rsidRPr="00B749DC">
        <w:rPr>
          <w:rFonts w:ascii="Times New Roman" w:eastAsia="Times New Roman" w:hAnsi="Times New Roman" w:cs="Times New Roman"/>
          <w:color w:val="000000"/>
          <w:sz w:val="28"/>
          <w:szCs w:val="28"/>
          <w:lang w:eastAsia="ru-RU"/>
        </w:rPr>
        <w:t xml:space="preserve"> Ці Правила регулюють відносини, що виникають у зв'язку з розміщенням зовнішньої реклами у </w:t>
      </w:r>
      <w:r>
        <w:rPr>
          <w:rFonts w:ascii="Times New Roman" w:eastAsia="Times New Roman" w:hAnsi="Times New Roman" w:cs="Times New Roman"/>
          <w:color w:val="000000"/>
          <w:sz w:val="28"/>
          <w:szCs w:val="28"/>
          <w:lang w:val="uk-UA" w:eastAsia="ru-RU"/>
        </w:rPr>
        <w:t>міст</w:t>
      </w:r>
      <w:proofErr w:type="gramStart"/>
      <w:r>
        <w:rPr>
          <w:rFonts w:ascii="Times New Roman" w:eastAsia="Times New Roman" w:hAnsi="Times New Roman" w:cs="Times New Roman"/>
          <w:color w:val="000000"/>
          <w:sz w:val="28"/>
          <w:szCs w:val="28"/>
          <w:lang w:val="uk-UA" w:eastAsia="ru-RU"/>
        </w:rPr>
        <w:t>і Б</w:t>
      </w:r>
      <w:proofErr w:type="gramEnd"/>
      <w:r>
        <w:rPr>
          <w:rFonts w:ascii="Times New Roman" w:eastAsia="Times New Roman" w:hAnsi="Times New Roman" w:cs="Times New Roman"/>
          <w:color w:val="000000"/>
          <w:sz w:val="28"/>
          <w:szCs w:val="28"/>
          <w:lang w:val="uk-UA" w:eastAsia="ru-RU"/>
        </w:rPr>
        <w:t>ілгород-Дністровський</w:t>
      </w:r>
      <w:r w:rsidR="00E35287">
        <w:rPr>
          <w:rFonts w:ascii="Times New Roman" w:eastAsia="Times New Roman" w:hAnsi="Times New Roman" w:cs="Times New Roman"/>
          <w:color w:val="000000"/>
          <w:sz w:val="28"/>
          <w:szCs w:val="28"/>
          <w:lang w:val="uk-UA" w:eastAsia="ru-RU"/>
        </w:rPr>
        <w:t xml:space="preserve"> </w:t>
      </w:r>
      <w:r w:rsidR="00E35287" w:rsidRPr="00E35287">
        <w:rPr>
          <w:rFonts w:ascii="Times New Roman" w:hAnsi="Times New Roman" w:cs="Times New Roman"/>
          <w:sz w:val="28"/>
          <w:szCs w:val="28"/>
          <w:shd w:val="clear" w:color="auto" w:fill="FFFFFF"/>
        </w:rPr>
        <w:t>(далі - Правила)</w:t>
      </w:r>
      <w:r w:rsidRPr="00B749DC">
        <w:rPr>
          <w:rFonts w:ascii="Times New Roman" w:eastAsia="Times New Roman" w:hAnsi="Times New Roman" w:cs="Times New Roman"/>
          <w:color w:val="000000"/>
          <w:sz w:val="28"/>
          <w:szCs w:val="28"/>
          <w:lang w:eastAsia="ru-RU"/>
        </w:rPr>
        <w:t>, та визначають порядок надання дозволів на розміщення такої реклами</w:t>
      </w:r>
      <w:r w:rsidRPr="00E35287">
        <w:rPr>
          <w:rFonts w:ascii="Times New Roman" w:eastAsia="Times New Roman" w:hAnsi="Times New Roman" w:cs="Times New Roman"/>
          <w:color w:val="000000"/>
          <w:sz w:val="28"/>
          <w:szCs w:val="28"/>
          <w:lang w:eastAsia="ru-RU"/>
        </w:rPr>
        <w:t>.</w:t>
      </w:r>
      <w:r w:rsidR="00E35287" w:rsidRPr="00E35287">
        <w:rPr>
          <w:rFonts w:ascii="Times New Roman" w:hAnsi="Times New Roman" w:cs="Times New Roman"/>
          <w:color w:val="293A55"/>
          <w:sz w:val="28"/>
          <w:szCs w:val="28"/>
          <w:shd w:val="clear" w:color="auto" w:fill="FFFFFF"/>
        </w:rPr>
        <w:t xml:space="preserve"> </w:t>
      </w:r>
      <w:r w:rsidR="00E35287" w:rsidRPr="00E35287">
        <w:rPr>
          <w:rFonts w:ascii="Times New Roman" w:hAnsi="Times New Roman" w:cs="Times New Roman"/>
          <w:sz w:val="28"/>
          <w:szCs w:val="28"/>
          <w:shd w:val="clear" w:color="auto" w:fill="FFFFFF"/>
        </w:rPr>
        <w:t>Правила розроблені відповідно до </w:t>
      </w:r>
      <w:r w:rsidR="00E35287" w:rsidRPr="00E35287">
        <w:rPr>
          <w:rFonts w:ascii="Times New Roman" w:hAnsi="Times New Roman" w:cs="Times New Roman"/>
          <w:sz w:val="28"/>
          <w:szCs w:val="28"/>
        </w:rPr>
        <w:t>Законів України "Про рекламу"</w:t>
      </w:r>
      <w:r w:rsidR="00E35287" w:rsidRPr="00E35287">
        <w:rPr>
          <w:rFonts w:ascii="Times New Roman" w:hAnsi="Times New Roman" w:cs="Times New Roman"/>
          <w:sz w:val="28"/>
          <w:szCs w:val="28"/>
          <w:shd w:val="clear" w:color="auto" w:fill="FFFFFF"/>
        </w:rPr>
        <w:t>, </w:t>
      </w:r>
      <w:r w:rsidR="00E35287" w:rsidRPr="00E35287">
        <w:rPr>
          <w:rFonts w:ascii="Times New Roman" w:hAnsi="Times New Roman" w:cs="Times New Roman"/>
          <w:sz w:val="28"/>
          <w:szCs w:val="28"/>
        </w:rPr>
        <w:t>"Про благоустрій населених пунктів"</w:t>
      </w:r>
      <w:r w:rsidR="00E35287" w:rsidRPr="00E35287">
        <w:rPr>
          <w:rFonts w:ascii="Times New Roman" w:hAnsi="Times New Roman" w:cs="Times New Roman"/>
          <w:sz w:val="28"/>
          <w:szCs w:val="28"/>
          <w:shd w:val="clear" w:color="auto" w:fill="FFFFFF"/>
        </w:rPr>
        <w:t>, </w:t>
      </w:r>
      <w:r w:rsidR="00E35287" w:rsidRPr="00E35287">
        <w:rPr>
          <w:rFonts w:ascii="Times New Roman" w:hAnsi="Times New Roman" w:cs="Times New Roman"/>
          <w:sz w:val="28"/>
          <w:szCs w:val="28"/>
        </w:rPr>
        <w:t>"Про захист прав споживачів"</w:t>
      </w:r>
      <w:r w:rsidR="00E35287" w:rsidRPr="00E35287">
        <w:rPr>
          <w:rFonts w:ascii="Times New Roman" w:hAnsi="Times New Roman" w:cs="Times New Roman"/>
          <w:sz w:val="28"/>
          <w:szCs w:val="28"/>
          <w:shd w:val="clear" w:color="auto" w:fill="FFFFFF"/>
        </w:rPr>
        <w:t>, </w:t>
      </w:r>
      <w:r w:rsidR="00E35287" w:rsidRPr="00E35287">
        <w:rPr>
          <w:rFonts w:ascii="Times New Roman" w:hAnsi="Times New Roman" w:cs="Times New Roman"/>
          <w:sz w:val="28"/>
          <w:szCs w:val="28"/>
        </w:rPr>
        <w:t>"Про місцеве самоврядування в Україні"</w:t>
      </w:r>
      <w:r w:rsidR="00E35287" w:rsidRPr="00E35287">
        <w:rPr>
          <w:rFonts w:ascii="Times New Roman" w:hAnsi="Times New Roman" w:cs="Times New Roman"/>
          <w:sz w:val="28"/>
          <w:szCs w:val="28"/>
          <w:shd w:val="clear" w:color="auto" w:fill="FFFFFF"/>
        </w:rPr>
        <w:t>, </w:t>
      </w:r>
      <w:r w:rsidR="00E35287" w:rsidRPr="00E35287">
        <w:rPr>
          <w:rFonts w:ascii="Times New Roman" w:hAnsi="Times New Roman" w:cs="Times New Roman"/>
          <w:sz w:val="28"/>
          <w:szCs w:val="28"/>
        </w:rPr>
        <w:t>"Про дорожній рух"</w:t>
      </w:r>
      <w:r w:rsidR="00E35287" w:rsidRPr="00E35287">
        <w:rPr>
          <w:rFonts w:ascii="Times New Roman" w:hAnsi="Times New Roman" w:cs="Times New Roman"/>
          <w:sz w:val="28"/>
          <w:szCs w:val="28"/>
          <w:shd w:val="clear" w:color="auto" w:fill="FFFFFF"/>
        </w:rPr>
        <w:t xml:space="preserve">, на </w:t>
      </w:r>
      <w:proofErr w:type="gramStart"/>
      <w:r w:rsidR="00E35287" w:rsidRPr="00E35287">
        <w:rPr>
          <w:rFonts w:ascii="Times New Roman" w:hAnsi="Times New Roman" w:cs="Times New Roman"/>
          <w:sz w:val="28"/>
          <w:szCs w:val="28"/>
          <w:shd w:val="clear" w:color="auto" w:fill="FFFFFF"/>
        </w:rPr>
        <w:t>п</w:t>
      </w:r>
      <w:proofErr w:type="gramEnd"/>
      <w:r w:rsidR="00E35287" w:rsidRPr="00E35287">
        <w:rPr>
          <w:rFonts w:ascii="Times New Roman" w:hAnsi="Times New Roman" w:cs="Times New Roman"/>
          <w:sz w:val="28"/>
          <w:szCs w:val="28"/>
          <w:shd w:val="clear" w:color="auto" w:fill="FFFFFF"/>
        </w:rPr>
        <w:t>ідставі </w:t>
      </w:r>
      <w:r w:rsidR="00E35287" w:rsidRPr="00E35287">
        <w:rPr>
          <w:rFonts w:ascii="Times New Roman" w:hAnsi="Times New Roman" w:cs="Times New Roman"/>
          <w:sz w:val="28"/>
          <w:szCs w:val="28"/>
        </w:rPr>
        <w:t>постанов Кабінету Міністрів України від 29.12.2003 р. N 2067 "Про затвердження Типових правил розміщення зовнішньої реклами"</w:t>
      </w:r>
      <w:r w:rsidR="00E35287" w:rsidRPr="00E35287">
        <w:rPr>
          <w:rFonts w:ascii="Times New Roman" w:hAnsi="Times New Roman" w:cs="Times New Roman"/>
          <w:sz w:val="28"/>
          <w:szCs w:val="28"/>
          <w:shd w:val="clear" w:color="auto" w:fill="FFFFFF"/>
        </w:rPr>
        <w:t>,</w:t>
      </w:r>
    </w:p>
    <w:p w:rsidR="00B749DC" w:rsidRPr="00B749DC" w:rsidRDefault="00F16B29" w:rsidP="00F16B29">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 w:name="n19"/>
      <w:bookmarkEnd w:id="1"/>
      <w:r>
        <w:rPr>
          <w:rFonts w:ascii="Times New Roman" w:eastAsia="Times New Roman" w:hAnsi="Times New Roman" w:cs="Times New Roman"/>
          <w:color w:val="000000"/>
          <w:sz w:val="28"/>
          <w:szCs w:val="28"/>
          <w:lang w:val="uk-UA" w:eastAsia="ru-RU"/>
        </w:rPr>
        <w:t>1.</w:t>
      </w:r>
      <w:r w:rsidR="00B749DC" w:rsidRPr="00B749DC">
        <w:rPr>
          <w:rFonts w:ascii="Times New Roman" w:eastAsia="Times New Roman" w:hAnsi="Times New Roman" w:cs="Times New Roman"/>
          <w:color w:val="000000"/>
          <w:sz w:val="28"/>
          <w:szCs w:val="28"/>
          <w:lang w:eastAsia="ru-RU"/>
        </w:rPr>
        <w:t>2. У цих Правилах терміни вживаються у такому значенні:</w:t>
      </w:r>
    </w:p>
    <w:p w:rsidR="00B749DC" w:rsidRDefault="00B749DC" w:rsidP="00F16B29">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2" w:name="n20"/>
      <w:bookmarkEnd w:id="2"/>
      <w:r w:rsidRPr="001E22D5">
        <w:rPr>
          <w:rFonts w:ascii="Times New Roman" w:eastAsia="Times New Roman" w:hAnsi="Times New Roman" w:cs="Times New Roman"/>
          <w:b/>
          <w:color w:val="000000"/>
          <w:sz w:val="28"/>
          <w:szCs w:val="28"/>
          <w:lang w:eastAsia="ru-RU"/>
        </w:rPr>
        <w:t>алея</w:t>
      </w:r>
      <w:r w:rsidRPr="00B749DC">
        <w:rPr>
          <w:rFonts w:ascii="Times New Roman" w:eastAsia="Times New Roman" w:hAnsi="Times New Roman" w:cs="Times New Roman"/>
          <w:color w:val="000000"/>
          <w:sz w:val="28"/>
          <w:szCs w:val="28"/>
          <w:lang w:eastAsia="ru-RU"/>
        </w:rPr>
        <w:t xml:space="preserve"> - дорога в парку, саду, сквері, лісопарку, на бульварі, обсаджена, як правило, з обох бокі</w:t>
      </w:r>
      <w:proofErr w:type="gramStart"/>
      <w:r w:rsidRPr="00B749DC">
        <w:rPr>
          <w:rFonts w:ascii="Times New Roman" w:eastAsia="Times New Roman" w:hAnsi="Times New Roman" w:cs="Times New Roman"/>
          <w:color w:val="000000"/>
          <w:sz w:val="28"/>
          <w:szCs w:val="28"/>
          <w:lang w:eastAsia="ru-RU"/>
        </w:rPr>
        <w:t>в</w:t>
      </w:r>
      <w:proofErr w:type="gramEnd"/>
      <w:r w:rsidRPr="00B749DC">
        <w:rPr>
          <w:rFonts w:ascii="Times New Roman" w:eastAsia="Times New Roman" w:hAnsi="Times New Roman" w:cs="Times New Roman"/>
          <w:color w:val="000000"/>
          <w:sz w:val="28"/>
          <w:szCs w:val="28"/>
          <w:lang w:eastAsia="ru-RU"/>
        </w:rPr>
        <w:t xml:space="preserve"> деревами та чагарниками;</w:t>
      </w:r>
    </w:p>
    <w:p w:rsidR="00F5750D" w:rsidRPr="000D26DF" w:rsidRDefault="00F5750D" w:rsidP="00EE2FD1">
      <w:pPr>
        <w:pStyle w:val="HTML"/>
        <w:shd w:val="clear" w:color="auto" w:fill="FFFFFF"/>
        <w:spacing w:after="240"/>
        <w:ind w:firstLine="426"/>
        <w:jc w:val="both"/>
        <w:rPr>
          <w:rFonts w:ascii="Times New Roman" w:hAnsi="Times New Roman" w:cs="Times New Roman"/>
          <w:color w:val="292B2C"/>
          <w:sz w:val="28"/>
          <w:szCs w:val="28"/>
        </w:rPr>
      </w:pPr>
      <w:r w:rsidRPr="000D26DF">
        <w:rPr>
          <w:rFonts w:ascii="Times New Roman" w:eastAsia="Times New Roman" w:hAnsi="Times New Roman" w:cs="Times New Roman"/>
          <w:b/>
          <w:color w:val="000000"/>
          <w:sz w:val="28"/>
          <w:szCs w:val="28"/>
        </w:rPr>
        <w:t>архітектурні, функціонально-планувальні, історико-культурні</w:t>
      </w:r>
      <w:r>
        <w:rPr>
          <w:rFonts w:ascii="Times New Roman" w:eastAsia="Times New Roman" w:hAnsi="Times New Roman" w:cs="Times New Roman"/>
          <w:b/>
          <w:color w:val="000000"/>
          <w:sz w:val="28"/>
          <w:szCs w:val="28"/>
        </w:rPr>
        <w:t xml:space="preserve"> </w:t>
      </w:r>
      <w:r w:rsidRPr="000D26DF">
        <w:rPr>
          <w:rFonts w:ascii="Times New Roman" w:eastAsia="Times New Roman" w:hAnsi="Times New Roman" w:cs="Times New Roman"/>
          <w:b/>
          <w:color w:val="000000"/>
          <w:sz w:val="28"/>
          <w:szCs w:val="28"/>
        </w:rPr>
        <w:t>чинник</w:t>
      </w:r>
      <w:r>
        <w:rPr>
          <w:rFonts w:ascii="Times New Roman" w:eastAsia="Times New Roman" w:hAnsi="Times New Roman" w:cs="Times New Roman"/>
          <w:b/>
          <w:color w:val="000000"/>
          <w:sz w:val="28"/>
          <w:szCs w:val="28"/>
        </w:rPr>
        <w:t>и</w:t>
      </w:r>
      <w:r w:rsidRPr="000D26DF">
        <w:rPr>
          <w:rFonts w:ascii="Times New Roman" w:eastAsia="Times New Roman" w:hAnsi="Times New Roman" w:cs="Times New Roman"/>
          <w:b/>
          <w:color w:val="000000"/>
          <w:sz w:val="28"/>
          <w:szCs w:val="28"/>
        </w:rPr>
        <w:t xml:space="preserve"> - </w:t>
      </w:r>
      <w:r w:rsidRPr="000D26DF">
        <w:rPr>
          <w:rFonts w:ascii="Times New Roman" w:eastAsia="Times New Roman" w:hAnsi="Times New Roman" w:cs="Times New Roman"/>
          <w:color w:val="000000"/>
          <w:sz w:val="28"/>
          <w:szCs w:val="28"/>
        </w:rPr>
        <w:t>регламенти</w:t>
      </w:r>
      <w:r w:rsidRPr="000D26DF">
        <w:rPr>
          <w:rFonts w:ascii="Times New Roman" w:hAnsi="Times New Roman" w:cs="Times New Roman"/>
          <w:bCs/>
          <w:color w:val="000000"/>
          <w:sz w:val="28"/>
          <w:szCs w:val="28"/>
          <w:shd w:val="clear" w:color="auto" w:fill="FFFFFF"/>
        </w:rPr>
        <w:t xml:space="preserve"> у сфері архітектурної , містобудівної діяльності та благоустрою населених пунктів;</w:t>
      </w:r>
      <w:r>
        <w:rPr>
          <w:rFonts w:ascii="Times New Roman" w:hAnsi="Times New Roman" w:cs="Times New Roman"/>
          <w:bCs/>
          <w:color w:val="000000"/>
          <w:sz w:val="28"/>
          <w:szCs w:val="28"/>
          <w:shd w:val="clear" w:color="auto" w:fill="FFFFFF"/>
        </w:rPr>
        <w:t xml:space="preserve"> </w:t>
      </w:r>
      <w:r w:rsidRPr="000D26DF">
        <w:rPr>
          <w:rFonts w:ascii="Times New Roman" w:hAnsi="Times New Roman" w:cs="Times New Roman"/>
          <w:color w:val="292B2C"/>
          <w:sz w:val="28"/>
          <w:szCs w:val="28"/>
        </w:rPr>
        <w:t>відповідно до законів України «Про регулювання містобудівної діяльності», «Про архітектурну діяльність», «Про будівельні норми»,</w:t>
      </w:r>
      <w:r>
        <w:rPr>
          <w:rFonts w:ascii="Times New Roman" w:hAnsi="Times New Roman" w:cs="Times New Roman"/>
          <w:color w:val="292B2C"/>
          <w:sz w:val="28"/>
          <w:szCs w:val="28"/>
        </w:rPr>
        <w:t xml:space="preserve"> </w:t>
      </w:r>
      <w:r w:rsidRPr="000D26DF">
        <w:rPr>
          <w:rFonts w:ascii="Times New Roman" w:hAnsi="Times New Roman" w:cs="Times New Roman"/>
          <w:color w:val="292B2C"/>
          <w:sz w:val="28"/>
          <w:szCs w:val="28"/>
        </w:rPr>
        <w:t>"Про охорону культурної спадщини", "Про охорону археологічної спадщини</w:t>
      </w:r>
      <w:r>
        <w:rPr>
          <w:rFonts w:ascii="Times New Roman" w:hAnsi="Times New Roman" w:cs="Times New Roman"/>
          <w:color w:val="292B2C"/>
          <w:sz w:val="28"/>
          <w:szCs w:val="28"/>
        </w:rPr>
        <w:t>"</w:t>
      </w:r>
      <w:r w:rsidRPr="000D26DF">
        <w:rPr>
          <w:rFonts w:ascii="Times New Roman" w:hAnsi="Times New Roman" w:cs="Times New Roman"/>
          <w:color w:val="292B2C"/>
          <w:sz w:val="28"/>
          <w:szCs w:val="28"/>
        </w:rPr>
        <w:t xml:space="preserve"> з урахуванням Європейської конвенції про охорону археологічної спадщини (переглянутої), ратифікованої Законом України від 10.12.2003 N 1369-IV;</w:t>
      </w:r>
    </w:p>
    <w:p w:rsid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3" w:name="n21"/>
      <w:bookmarkEnd w:id="3"/>
      <w:r w:rsidRPr="001E22D5">
        <w:rPr>
          <w:rFonts w:ascii="Times New Roman" w:eastAsia="Times New Roman" w:hAnsi="Times New Roman" w:cs="Times New Roman"/>
          <w:b/>
          <w:color w:val="000000"/>
          <w:sz w:val="28"/>
          <w:szCs w:val="28"/>
          <w:lang w:eastAsia="ru-RU"/>
        </w:rPr>
        <w:t>виконавчий орган ради</w:t>
      </w:r>
      <w:r w:rsidRPr="00B749DC">
        <w:rPr>
          <w:rFonts w:ascii="Times New Roman" w:eastAsia="Times New Roman" w:hAnsi="Times New Roman" w:cs="Times New Roman"/>
          <w:color w:val="000000"/>
          <w:sz w:val="28"/>
          <w:szCs w:val="28"/>
          <w:lang w:eastAsia="ru-RU"/>
        </w:rPr>
        <w:t xml:space="preserve"> - виконавчий комітет</w:t>
      </w:r>
      <w:proofErr w:type="gramStart"/>
      <w:r w:rsidRPr="00B749D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лгород-Дн</w:t>
      </w:r>
      <w:r>
        <w:rPr>
          <w:rFonts w:ascii="Times New Roman" w:eastAsia="Times New Roman" w:hAnsi="Times New Roman" w:cs="Times New Roman"/>
          <w:color w:val="000000"/>
          <w:sz w:val="28"/>
          <w:szCs w:val="28"/>
          <w:lang w:val="uk-UA" w:eastAsia="ru-RU"/>
        </w:rPr>
        <w:t>і</w:t>
      </w:r>
      <w:r>
        <w:rPr>
          <w:rFonts w:ascii="Times New Roman" w:eastAsia="Times New Roman" w:hAnsi="Times New Roman" w:cs="Times New Roman"/>
          <w:color w:val="000000"/>
          <w:sz w:val="28"/>
          <w:szCs w:val="28"/>
          <w:lang w:eastAsia="ru-RU"/>
        </w:rPr>
        <w:t>стровсько</w:t>
      </w:r>
      <w:r>
        <w:rPr>
          <w:rFonts w:ascii="Times New Roman" w:eastAsia="Times New Roman" w:hAnsi="Times New Roman" w:cs="Times New Roman"/>
          <w:color w:val="000000"/>
          <w:sz w:val="28"/>
          <w:szCs w:val="28"/>
          <w:lang w:val="uk-UA" w:eastAsia="ru-RU"/>
        </w:rPr>
        <w:t xml:space="preserve">ї </w:t>
      </w:r>
      <w:r w:rsidRPr="00B749DC">
        <w:rPr>
          <w:rFonts w:ascii="Times New Roman" w:eastAsia="Times New Roman" w:hAnsi="Times New Roman" w:cs="Times New Roman"/>
          <w:color w:val="000000"/>
          <w:sz w:val="28"/>
          <w:szCs w:val="28"/>
          <w:lang w:eastAsia="ru-RU"/>
        </w:rPr>
        <w:t>міської ради;</w:t>
      </w:r>
    </w:p>
    <w:p w:rsidR="00076861" w:rsidRPr="008C3DB8" w:rsidRDefault="00076861" w:rsidP="008C3DB8">
      <w:pPr>
        <w:shd w:val="clear" w:color="auto" w:fill="FFFFFF"/>
        <w:spacing w:line="240" w:lineRule="auto"/>
        <w:ind w:firstLine="426"/>
        <w:jc w:val="both"/>
        <w:rPr>
          <w:rFonts w:ascii="Times New Roman" w:eastAsia="Times New Roman" w:hAnsi="Times New Roman" w:cs="Times New Roman"/>
          <w:color w:val="000000"/>
          <w:sz w:val="28"/>
          <w:szCs w:val="28"/>
          <w:lang w:val="uk-UA" w:eastAsia="ru-RU"/>
        </w:rPr>
      </w:pPr>
      <w:r w:rsidRPr="008C3DB8">
        <w:rPr>
          <w:rFonts w:ascii="Times New Roman" w:eastAsia="Times New Roman" w:hAnsi="Times New Roman" w:cs="Times New Roman"/>
          <w:b/>
          <w:color w:val="000000"/>
          <w:sz w:val="28"/>
          <w:szCs w:val="28"/>
          <w:lang w:val="uk-UA" w:eastAsia="ru-RU"/>
        </w:rPr>
        <w:t>демонтаж</w:t>
      </w:r>
      <w:r w:rsidRPr="008C3DB8">
        <w:rPr>
          <w:rFonts w:ascii="Times New Roman" w:eastAsia="Times New Roman" w:hAnsi="Times New Roman" w:cs="Times New Roman"/>
          <w:color w:val="000000"/>
          <w:sz w:val="28"/>
          <w:szCs w:val="28"/>
          <w:lang w:eastAsia="ru-RU"/>
        </w:rPr>
        <w:t xml:space="preserve"> -</w:t>
      </w:r>
      <w:r w:rsidRPr="00B749DC">
        <w:rPr>
          <w:rFonts w:ascii="Times New Roman" w:eastAsia="Times New Roman" w:hAnsi="Times New Roman" w:cs="Times New Roman"/>
          <w:color w:val="000000"/>
          <w:sz w:val="28"/>
          <w:szCs w:val="28"/>
          <w:lang w:eastAsia="ru-RU"/>
        </w:rPr>
        <w:t xml:space="preserve"> </w:t>
      </w:r>
      <w:r w:rsidRPr="007E1193">
        <w:rPr>
          <w:rFonts w:ascii="Times New Roman" w:eastAsia="Times New Roman" w:hAnsi="Times New Roman" w:cs="Times New Roman"/>
          <w:sz w:val="28"/>
          <w:szCs w:val="28"/>
          <w:lang w:eastAsia="ru-RU"/>
        </w:rPr>
        <w:t>знімання обладнання або його складових частин з місця установлення</w:t>
      </w:r>
      <w:r>
        <w:rPr>
          <w:rFonts w:ascii="Times New Roman" w:eastAsia="Times New Roman" w:hAnsi="Times New Roman" w:cs="Times New Roman"/>
          <w:sz w:val="28"/>
          <w:szCs w:val="28"/>
          <w:lang w:val="uk-UA" w:eastAsia="ru-RU"/>
        </w:rPr>
        <w:t>. З</w:t>
      </w:r>
      <w:r w:rsidRPr="008C3DB8">
        <w:rPr>
          <w:rFonts w:ascii="Times New Roman" w:eastAsia="Times New Roman" w:hAnsi="Times New Roman" w:cs="Times New Roman"/>
          <w:color w:val="000000"/>
          <w:sz w:val="28"/>
          <w:szCs w:val="28"/>
          <w:lang w:val="uk-UA" w:eastAsia="ru-RU"/>
        </w:rPr>
        <w:t>дійснюється спеціалізованими підприємствами, установами та організаціями</w:t>
      </w:r>
      <w:r w:rsidR="008C3DB8">
        <w:rPr>
          <w:rFonts w:ascii="Times New Roman" w:eastAsia="Times New Roman" w:hAnsi="Times New Roman" w:cs="Times New Roman"/>
          <w:color w:val="000000"/>
          <w:sz w:val="28"/>
          <w:szCs w:val="28"/>
          <w:lang w:val="uk-UA" w:eastAsia="ru-RU"/>
        </w:rPr>
        <w:t xml:space="preserve">, </w:t>
      </w:r>
      <w:r w:rsidR="008C3DB8" w:rsidRPr="008C3DB8">
        <w:rPr>
          <w:rFonts w:ascii="Times New Roman" w:hAnsi="Times New Roman" w:cs="Times New Roman"/>
          <w:sz w:val="28"/>
          <w:szCs w:val="28"/>
          <w:lang w:val="uk-UA"/>
        </w:rPr>
        <w:t>що мають відповідних кваліфікованих виконавців</w:t>
      </w:r>
      <w:r w:rsidR="008C3DB8">
        <w:rPr>
          <w:rFonts w:ascii="Times New Roman" w:hAnsi="Times New Roman" w:cs="Times New Roman"/>
          <w:sz w:val="28"/>
          <w:szCs w:val="28"/>
          <w:lang w:val="uk-UA"/>
        </w:rPr>
        <w:t xml:space="preserve"> робіт </w:t>
      </w:r>
      <w:r w:rsidR="008C3DB8" w:rsidRPr="008C3DB8">
        <w:rPr>
          <w:rFonts w:ascii="Times New Roman" w:eastAsia="Times New Roman" w:hAnsi="Times New Roman" w:cs="Times New Roman"/>
          <w:color w:val="000000"/>
          <w:sz w:val="28"/>
          <w:szCs w:val="28"/>
          <w:lang w:val="uk-UA"/>
        </w:rPr>
        <w:t>відповідно до ст. 21 Закону України "Про охорону праці"</w:t>
      </w:r>
      <w:r w:rsidR="00D628EE">
        <w:rPr>
          <w:rFonts w:ascii="Times New Roman" w:eastAsia="Times New Roman" w:hAnsi="Times New Roman" w:cs="Times New Roman"/>
          <w:color w:val="000000"/>
          <w:sz w:val="28"/>
          <w:szCs w:val="28"/>
          <w:lang w:val="uk-UA"/>
        </w:rPr>
        <w:t>;</w:t>
      </w:r>
    </w:p>
    <w:p w:rsidR="00F5750D" w:rsidRPr="00E722B6" w:rsidRDefault="00F5750D" w:rsidP="00B8006B">
      <w:pPr>
        <w:spacing w:line="240" w:lineRule="auto"/>
        <w:ind w:firstLine="426"/>
        <w:jc w:val="both"/>
        <w:rPr>
          <w:rFonts w:ascii="Times New Roman" w:hAnsi="Times New Roman" w:cs="Times New Roman"/>
          <w:sz w:val="28"/>
          <w:szCs w:val="28"/>
          <w:lang w:val="uk-UA"/>
        </w:rPr>
      </w:pPr>
      <w:bookmarkStart w:id="4" w:name="n22"/>
      <w:bookmarkEnd w:id="4"/>
      <w:r w:rsidRPr="00E722B6">
        <w:rPr>
          <w:rFonts w:ascii="Times New Roman" w:hAnsi="Times New Roman" w:cs="Times New Roman"/>
          <w:b/>
          <w:sz w:val="28"/>
          <w:szCs w:val="28"/>
          <w:lang w:val="uk-UA"/>
        </w:rPr>
        <w:t>договір на право тимчасового користування місцями для розміщення об’єкту зовнішньої реклами</w:t>
      </w:r>
      <w:r w:rsidRPr="00E722B6">
        <w:rPr>
          <w:rFonts w:ascii="Times New Roman" w:hAnsi="Times New Roman" w:cs="Times New Roman"/>
          <w:sz w:val="28"/>
          <w:szCs w:val="28"/>
          <w:lang w:val="uk-UA"/>
        </w:rPr>
        <w:t xml:space="preserve"> - двохстороння угода, між розповсюджувачем зовнішньої реклами та власником відведеної території на відкритій </w:t>
      </w:r>
      <w:r w:rsidRPr="00E722B6">
        <w:rPr>
          <w:rFonts w:ascii="Times New Roman" w:hAnsi="Times New Roman" w:cs="Times New Roman"/>
          <w:sz w:val="28"/>
          <w:szCs w:val="28"/>
          <w:lang w:val="uk-UA"/>
        </w:rPr>
        <w:lastRenderedPageBreak/>
        <w:t>місцевості; фасаду будинку, споруди, елементів вуличного обладнання, що використовуються для доведення реклами до її споживача;</w:t>
      </w:r>
    </w:p>
    <w:p w:rsid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sidRPr="00F5750D">
        <w:rPr>
          <w:rFonts w:ascii="Times New Roman" w:eastAsia="Times New Roman" w:hAnsi="Times New Roman" w:cs="Times New Roman"/>
          <w:b/>
          <w:color w:val="000000"/>
          <w:sz w:val="28"/>
          <w:szCs w:val="28"/>
          <w:lang w:val="uk-UA" w:eastAsia="ru-RU"/>
        </w:rPr>
        <w:t>дозвіл</w:t>
      </w:r>
      <w:r w:rsidRPr="00F5750D">
        <w:rPr>
          <w:rFonts w:ascii="Times New Roman" w:eastAsia="Times New Roman" w:hAnsi="Times New Roman" w:cs="Times New Roman"/>
          <w:color w:val="000000"/>
          <w:sz w:val="28"/>
          <w:szCs w:val="28"/>
          <w:lang w:val="uk-UA" w:eastAsia="ru-RU"/>
        </w:rPr>
        <w:t xml:space="preserve"> - документ установленої форми, виданий розповсюджувачу зовнішньої реклами на підставі рішення </w:t>
      </w:r>
      <w:r w:rsidR="00F5750D" w:rsidRPr="00F5750D">
        <w:rPr>
          <w:rFonts w:ascii="Times New Roman" w:eastAsia="Times New Roman" w:hAnsi="Times New Roman" w:cs="Times New Roman"/>
          <w:color w:val="000000"/>
          <w:sz w:val="28"/>
          <w:szCs w:val="28"/>
          <w:lang w:val="uk-UA" w:eastAsia="ru-RU"/>
        </w:rPr>
        <w:t>виконавч</w:t>
      </w:r>
      <w:r w:rsidR="001D619C">
        <w:rPr>
          <w:rFonts w:ascii="Times New Roman" w:eastAsia="Times New Roman" w:hAnsi="Times New Roman" w:cs="Times New Roman"/>
          <w:color w:val="000000"/>
          <w:sz w:val="28"/>
          <w:szCs w:val="28"/>
          <w:lang w:val="uk-UA" w:eastAsia="ru-RU"/>
        </w:rPr>
        <w:t>ого</w:t>
      </w:r>
      <w:r w:rsidR="00F5750D" w:rsidRPr="00F5750D">
        <w:rPr>
          <w:rFonts w:ascii="Times New Roman" w:eastAsia="Times New Roman" w:hAnsi="Times New Roman" w:cs="Times New Roman"/>
          <w:color w:val="000000"/>
          <w:sz w:val="28"/>
          <w:szCs w:val="28"/>
          <w:lang w:val="uk-UA" w:eastAsia="ru-RU"/>
        </w:rPr>
        <w:t xml:space="preserve"> комітет</w:t>
      </w:r>
      <w:r w:rsidR="001D619C">
        <w:rPr>
          <w:rFonts w:ascii="Times New Roman" w:eastAsia="Times New Roman" w:hAnsi="Times New Roman" w:cs="Times New Roman"/>
          <w:color w:val="000000"/>
          <w:sz w:val="28"/>
          <w:szCs w:val="28"/>
          <w:lang w:val="uk-UA" w:eastAsia="ru-RU"/>
        </w:rPr>
        <w:t>у</w:t>
      </w:r>
      <w:r w:rsidR="00F5750D" w:rsidRPr="00F5750D">
        <w:rPr>
          <w:rFonts w:ascii="Times New Roman" w:eastAsia="Times New Roman" w:hAnsi="Times New Roman" w:cs="Times New Roman"/>
          <w:color w:val="000000"/>
          <w:sz w:val="28"/>
          <w:szCs w:val="28"/>
          <w:lang w:val="uk-UA" w:eastAsia="ru-RU"/>
        </w:rPr>
        <w:t xml:space="preserve"> Б</w:t>
      </w:r>
      <w:r w:rsidR="00F5750D">
        <w:rPr>
          <w:rFonts w:ascii="Times New Roman" w:eastAsia="Times New Roman" w:hAnsi="Times New Roman" w:cs="Times New Roman"/>
          <w:color w:val="000000"/>
          <w:sz w:val="28"/>
          <w:szCs w:val="28"/>
          <w:lang w:val="uk-UA" w:eastAsia="ru-RU"/>
        </w:rPr>
        <w:t>і</w:t>
      </w:r>
      <w:r w:rsidR="00F5750D" w:rsidRPr="00F5750D">
        <w:rPr>
          <w:rFonts w:ascii="Times New Roman" w:eastAsia="Times New Roman" w:hAnsi="Times New Roman" w:cs="Times New Roman"/>
          <w:color w:val="000000"/>
          <w:sz w:val="28"/>
          <w:szCs w:val="28"/>
          <w:lang w:val="uk-UA" w:eastAsia="ru-RU"/>
        </w:rPr>
        <w:t>лгород-Дн</w:t>
      </w:r>
      <w:r w:rsidR="00F5750D">
        <w:rPr>
          <w:rFonts w:ascii="Times New Roman" w:eastAsia="Times New Roman" w:hAnsi="Times New Roman" w:cs="Times New Roman"/>
          <w:color w:val="000000"/>
          <w:sz w:val="28"/>
          <w:szCs w:val="28"/>
          <w:lang w:val="uk-UA" w:eastAsia="ru-RU"/>
        </w:rPr>
        <w:t>і</w:t>
      </w:r>
      <w:r w:rsidR="00F5750D" w:rsidRPr="00F5750D">
        <w:rPr>
          <w:rFonts w:ascii="Times New Roman" w:eastAsia="Times New Roman" w:hAnsi="Times New Roman" w:cs="Times New Roman"/>
          <w:color w:val="000000"/>
          <w:sz w:val="28"/>
          <w:szCs w:val="28"/>
          <w:lang w:val="uk-UA" w:eastAsia="ru-RU"/>
        </w:rPr>
        <w:t>стровсько</w:t>
      </w:r>
      <w:r w:rsidR="00F5750D">
        <w:rPr>
          <w:rFonts w:ascii="Times New Roman" w:eastAsia="Times New Roman" w:hAnsi="Times New Roman" w:cs="Times New Roman"/>
          <w:color w:val="000000"/>
          <w:sz w:val="28"/>
          <w:szCs w:val="28"/>
          <w:lang w:val="uk-UA" w:eastAsia="ru-RU"/>
        </w:rPr>
        <w:t xml:space="preserve">ї </w:t>
      </w:r>
      <w:r w:rsidR="00F5750D" w:rsidRPr="00F5750D">
        <w:rPr>
          <w:rFonts w:ascii="Times New Roman" w:eastAsia="Times New Roman" w:hAnsi="Times New Roman" w:cs="Times New Roman"/>
          <w:color w:val="000000"/>
          <w:sz w:val="28"/>
          <w:szCs w:val="28"/>
          <w:lang w:val="uk-UA" w:eastAsia="ru-RU"/>
        </w:rPr>
        <w:t>міської ради</w:t>
      </w:r>
      <w:r w:rsidRPr="00F5750D">
        <w:rPr>
          <w:rFonts w:ascii="Times New Roman" w:eastAsia="Times New Roman" w:hAnsi="Times New Roman" w:cs="Times New Roman"/>
          <w:color w:val="000000"/>
          <w:sz w:val="28"/>
          <w:szCs w:val="28"/>
          <w:lang w:val="uk-UA" w:eastAsia="ru-RU"/>
        </w:rPr>
        <w:t>, який дає право на розміщення зовнішньої реклами на певний строк та у певному місці</w:t>
      </w:r>
      <w:r w:rsidR="00F5750D">
        <w:rPr>
          <w:rFonts w:ascii="Times New Roman" w:eastAsia="Times New Roman" w:hAnsi="Times New Roman" w:cs="Times New Roman"/>
          <w:color w:val="000000"/>
          <w:sz w:val="28"/>
          <w:szCs w:val="28"/>
          <w:lang w:val="uk-UA" w:eastAsia="ru-RU"/>
        </w:rPr>
        <w:t xml:space="preserve"> </w:t>
      </w:r>
      <w:r w:rsidR="00F5750D" w:rsidRPr="00EF0B77">
        <w:rPr>
          <w:rFonts w:ascii="Times New Roman" w:hAnsi="Times New Roman" w:cs="Times New Roman"/>
          <w:sz w:val="28"/>
          <w:szCs w:val="28"/>
          <w:lang w:val="uk-UA"/>
        </w:rPr>
        <w:t>(Додаток № 2 Правил)</w:t>
      </w:r>
      <w:r w:rsidRPr="00F5750D">
        <w:rPr>
          <w:rFonts w:ascii="Times New Roman" w:eastAsia="Times New Roman" w:hAnsi="Times New Roman" w:cs="Times New Roman"/>
          <w:color w:val="000000"/>
          <w:sz w:val="28"/>
          <w:szCs w:val="28"/>
          <w:lang w:val="uk-UA" w:eastAsia="ru-RU"/>
        </w:rPr>
        <w:t>;</w:t>
      </w:r>
    </w:p>
    <w:p w:rsidR="00587631" w:rsidRDefault="00B8006B" w:rsidP="00B8006B">
      <w:pPr>
        <w:ind w:firstLine="426"/>
        <w:jc w:val="both"/>
        <w:rPr>
          <w:rFonts w:ascii="Times New Roman" w:hAnsi="Times New Roman" w:cs="Times New Roman"/>
          <w:sz w:val="28"/>
          <w:szCs w:val="28"/>
          <w:lang w:val="uk-UA"/>
        </w:rPr>
      </w:pPr>
      <w:r w:rsidRPr="00565FFC">
        <w:rPr>
          <w:rFonts w:ascii="Times New Roman" w:hAnsi="Times New Roman" w:cs="Times New Roman"/>
          <w:b/>
          <w:sz w:val="28"/>
          <w:szCs w:val="28"/>
          <w:lang w:val="uk-UA"/>
        </w:rPr>
        <w:t>дозвільний центр</w:t>
      </w:r>
      <w:r w:rsidR="00565FFC" w:rsidRPr="00565FFC">
        <w:rPr>
          <w:rFonts w:ascii="Times New Roman" w:hAnsi="Times New Roman" w:cs="Times New Roman"/>
          <w:sz w:val="28"/>
          <w:szCs w:val="28"/>
          <w:lang w:val="uk-UA"/>
        </w:rPr>
        <w:t xml:space="preserve"> </w:t>
      </w:r>
      <w:r w:rsidR="00565FFC">
        <w:rPr>
          <w:rFonts w:ascii="Times New Roman" w:hAnsi="Times New Roman" w:cs="Times New Roman"/>
          <w:sz w:val="28"/>
          <w:szCs w:val="28"/>
          <w:lang w:val="uk-UA"/>
        </w:rPr>
        <w:t>(</w:t>
      </w:r>
      <w:r w:rsidR="00565FFC" w:rsidRPr="00565FFC">
        <w:rPr>
          <w:rFonts w:ascii="Times New Roman" w:hAnsi="Times New Roman" w:cs="Times New Roman"/>
          <w:b/>
          <w:sz w:val="28"/>
          <w:szCs w:val="28"/>
          <w:lang w:val="uk-UA"/>
        </w:rPr>
        <w:t>центр надання адміністративних послуг</w:t>
      </w:r>
      <w:r w:rsidR="00565FFC">
        <w:rPr>
          <w:rFonts w:ascii="Times New Roman" w:hAnsi="Times New Roman" w:cs="Times New Roman"/>
          <w:b/>
          <w:sz w:val="28"/>
          <w:szCs w:val="28"/>
          <w:lang w:val="uk-UA"/>
        </w:rPr>
        <w:t>)</w:t>
      </w:r>
      <w:r w:rsidRPr="00565FFC">
        <w:rPr>
          <w:rFonts w:ascii="Times New Roman" w:hAnsi="Times New Roman" w:cs="Times New Roman"/>
          <w:sz w:val="28"/>
          <w:szCs w:val="28"/>
          <w:lang w:val="uk-UA"/>
        </w:rPr>
        <w:t xml:space="preserve"> – </w:t>
      </w:r>
      <w:r w:rsidRPr="001C4BFD">
        <w:rPr>
          <w:rFonts w:ascii="Times New Roman" w:hAnsi="Times New Roman" w:cs="Times New Roman"/>
          <w:sz w:val="28"/>
          <w:szCs w:val="28"/>
          <w:lang w:val="uk-UA"/>
        </w:rPr>
        <w:t>Управління</w:t>
      </w:r>
      <w:r w:rsidRPr="00565FFC">
        <w:rPr>
          <w:rFonts w:ascii="Times New Roman" w:hAnsi="Times New Roman" w:cs="Times New Roman"/>
          <w:sz w:val="28"/>
          <w:szCs w:val="28"/>
          <w:lang w:val="uk-UA"/>
        </w:rPr>
        <w:t xml:space="preserve"> з питань надання адміністративних послуг Білгород-Дністровської міської ради;</w:t>
      </w:r>
    </w:p>
    <w:p w:rsidR="00587631" w:rsidRDefault="00587631" w:rsidP="00782B4F">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b/>
          <w:sz w:val="28"/>
          <w:szCs w:val="28"/>
          <w:lang w:val="uk-UA"/>
        </w:rPr>
        <w:t>е</w:t>
      </w:r>
      <w:r w:rsidRPr="00A52763">
        <w:rPr>
          <w:rFonts w:ascii="Times New Roman" w:hAnsi="Times New Roman" w:cs="Times New Roman"/>
          <w:b/>
          <w:sz w:val="28"/>
          <w:szCs w:val="28"/>
          <w:lang w:val="uk-UA"/>
        </w:rPr>
        <w:t>скіз</w:t>
      </w:r>
      <w:r w:rsidRPr="00A52763">
        <w:rPr>
          <w:rFonts w:ascii="Times New Roman" w:hAnsi="Times New Roman" w:cs="Times New Roman"/>
          <w:sz w:val="28"/>
          <w:szCs w:val="28"/>
          <w:lang w:val="uk-UA"/>
        </w:rPr>
        <w:t xml:space="preserve"> -</w:t>
      </w:r>
      <w:r w:rsidR="00076861">
        <w:rPr>
          <w:rFonts w:ascii="Times New Roman" w:hAnsi="Times New Roman" w:cs="Times New Roman"/>
          <w:sz w:val="28"/>
          <w:szCs w:val="28"/>
          <w:lang w:val="uk-UA"/>
        </w:rPr>
        <w:t xml:space="preserve"> </w:t>
      </w:r>
      <w:r w:rsidR="00806F83" w:rsidRPr="00806F83">
        <w:rPr>
          <w:rFonts w:ascii="Times New Roman" w:hAnsi="Times New Roman" w:cs="Times New Roman"/>
          <w:sz w:val="28"/>
          <w:szCs w:val="28"/>
          <w:shd w:val="clear" w:color="auto" w:fill="FFFFFF"/>
          <w:lang w:val="uk-UA"/>
        </w:rPr>
        <w:t>спрощене зображення, виконане з метою підтвердження правильності розміщення і кріплення, передбаченого нормативними актами</w:t>
      </w:r>
      <w:r w:rsidR="00806F83">
        <w:rPr>
          <w:rFonts w:ascii="Times New Roman" w:hAnsi="Times New Roman" w:cs="Times New Roman"/>
          <w:sz w:val="28"/>
          <w:szCs w:val="28"/>
          <w:shd w:val="clear" w:color="auto" w:fill="FFFFFF"/>
          <w:lang w:val="uk-UA"/>
        </w:rPr>
        <w:t xml:space="preserve">; </w:t>
      </w:r>
    </w:p>
    <w:p w:rsidR="00276B6C" w:rsidRPr="00276B6C" w:rsidRDefault="00276B6C" w:rsidP="00276B6C">
      <w:pPr>
        <w:spacing w:line="240" w:lineRule="auto"/>
        <w:ind w:firstLine="426"/>
        <w:jc w:val="both"/>
        <w:rPr>
          <w:rFonts w:ascii="Times New Roman" w:hAnsi="Times New Roman" w:cs="Times New Roman"/>
          <w:sz w:val="28"/>
          <w:szCs w:val="28"/>
          <w:lang w:val="uk-UA"/>
        </w:rPr>
      </w:pPr>
      <w:r w:rsidRPr="00276B6C">
        <w:rPr>
          <w:rFonts w:ascii="Times New Roman" w:hAnsi="Times New Roman" w:cs="Times New Roman"/>
          <w:b/>
          <w:sz w:val="28"/>
          <w:szCs w:val="28"/>
          <w:lang w:val="uk-UA"/>
        </w:rPr>
        <w:t>зовнішня реклама</w:t>
      </w:r>
      <w:r w:rsidRPr="00276B6C">
        <w:rPr>
          <w:rFonts w:ascii="Times New Roman" w:hAnsi="Times New Roman" w:cs="Times New Roman"/>
          <w:sz w:val="28"/>
          <w:szCs w:val="28"/>
          <w:lang w:val="uk-UA"/>
        </w:rPr>
        <w:t xml:space="preserve"> – реклама, що розміщується на спеціальних тимчасових і стаціонарних конструкціях </w:t>
      </w:r>
      <w:r>
        <w:rPr>
          <w:rFonts w:ascii="Times New Roman" w:hAnsi="Times New Roman" w:cs="Times New Roman"/>
          <w:sz w:val="28"/>
          <w:szCs w:val="28"/>
          <w:lang w:val="uk-UA"/>
        </w:rPr>
        <w:t>(рекламоносіях)</w:t>
      </w:r>
      <w:r w:rsidRPr="00276B6C">
        <w:rPr>
          <w:rFonts w:ascii="Times New Roman" w:hAnsi="Times New Roman" w:cs="Times New Roman"/>
          <w:sz w:val="28"/>
          <w:szCs w:val="28"/>
          <w:lang w:val="uk-UA"/>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B8006B" w:rsidRPr="00B8006B" w:rsidRDefault="00B8006B" w:rsidP="00276B6C">
      <w:pPr>
        <w:spacing w:line="240" w:lineRule="auto"/>
        <w:ind w:firstLine="426"/>
        <w:jc w:val="both"/>
        <w:rPr>
          <w:rFonts w:ascii="Times New Roman" w:hAnsi="Times New Roman" w:cs="Times New Roman"/>
          <w:sz w:val="28"/>
          <w:szCs w:val="28"/>
          <w:lang w:val="uk-UA"/>
        </w:rPr>
      </w:pPr>
      <w:r w:rsidRPr="00B8006B">
        <w:rPr>
          <w:rFonts w:ascii="Times New Roman" w:hAnsi="Times New Roman" w:cs="Times New Roman"/>
          <w:b/>
          <w:sz w:val="28"/>
          <w:szCs w:val="28"/>
          <w:lang w:val="uk-UA"/>
        </w:rPr>
        <w:t>історичний ареал міста</w:t>
      </w:r>
      <w:r w:rsidRPr="00B8006B">
        <w:rPr>
          <w:rFonts w:ascii="Times New Roman" w:hAnsi="Times New Roman" w:cs="Times New Roman"/>
          <w:sz w:val="28"/>
          <w:szCs w:val="28"/>
          <w:lang w:val="uk-UA"/>
        </w:rPr>
        <w:t xml:space="preserve"> – історично сформована </w:t>
      </w:r>
      <w:r w:rsidRPr="00B8006B">
        <w:rPr>
          <w:rFonts w:ascii="Times New Roman" w:hAnsi="Times New Roman" w:cs="Times New Roman"/>
          <w:spacing w:val="-7"/>
          <w:sz w:val="28"/>
          <w:szCs w:val="28"/>
          <w:lang w:val="uk-UA"/>
        </w:rPr>
        <w:t>ч</w:t>
      </w:r>
      <w:r w:rsidRPr="00B8006B">
        <w:rPr>
          <w:rFonts w:ascii="Times New Roman" w:hAnsi="Times New Roman" w:cs="Times New Roman"/>
          <w:sz w:val="28"/>
          <w:szCs w:val="28"/>
          <w:lang w:val="uk-UA"/>
        </w:rPr>
        <w:t>астина міста Білгорода-Дністровського, що зберегла старовинний вигляд, розпланування і характер забудови, визначений спеціальною науково – проектною документацією під час розроблення історико - архітектурного опорного плану, та передбачає особливий режим використання територій зон охорони пам'яток, затверджених рішенням сесії Білгород-Дністровської міської ради від 27.05.1993 року №63-</w:t>
      </w:r>
      <w:r w:rsidRPr="000D26DF">
        <w:rPr>
          <w:rFonts w:ascii="Times New Roman" w:hAnsi="Times New Roman" w:cs="Times New Roman"/>
          <w:sz w:val="28"/>
          <w:szCs w:val="28"/>
        </w:rPr>
        <w:t>XXI</w:t>
      </w:r>
      <w:r w:rsidRPr="00B8006B">
        <w:rPr>
          <w:rFonts w:ascii="Times New Roman" w:hAnsi="Times New Roman" w:cs="Times New Roman"/>
          <w:sz w:val="28"/>
          <w:szCs w:val="28"/>
          <w:lang w:val="uk-UA"/>
        </w:rPr>
        <w:t>.</w:t>
      </w:r>
    </w:p>
    <w:p w:rsidR="004C51A9" w:rsidRDefault="00B749DC" w:rsidP="004C51A9">
      <w:pPr>
        <w:spacing w:line="240" w:lineRule="auto"/>
        <w:ind w:firstLine="450"/>
        <w:jc w:val="both"/>
        <w:rPr>
          <w:rFonts w:ascii="Times New Roman" w:hAnsi="Times New Roman" w:cs="Times New Roman"/>
          <w:color w:val="000000"/>
          <w:sz w:val="28"/>
          <w:szCs w:val="28"/>
          <w:lang w:val="uk-UA"/>
        </w:rPr>
      </w:pPr>
      <w:bookmarkStart w:id="5" w:name="n23"/>
      <w:bookmarkEnd w:id="5"/>
      <w:r w:rsidRPr="00B8006B">
        <w:rPr>
          <w:rFonts w:ascii="Times New Roman" w:eastAsia="Times New Roman" w:hAnsi="Times New Roman" w:cs="Times New Roman"/>
          <w:b/>
          <w:color w:val="000000"/>
          <w:sz w:val="28"/>
          <w:szCs w:val="28"/>
          <w:lang w:val="uk-UA" w:eastAsia="ru-RU"/>
        </w:rPr>
        <w:t>місце розташування рекламного засобу</w:t>
      </w:r>
      <w:r w:rsidRPr="00B8006B">
        <w:rPr>
          <w:rFonts w:ascii="Times New Roman" w:eastAsia="Times New Roman" w:hAnsi="Times New Roman" w:cs="Times New Roman"/>
          <w:color w:val="000000"/>
          <w:sz w:val="28"/>
          <w:szCs w:val="28"/>
          <w:lang w:val="uk-UA" w:eastAsia="ru-RU"/>
        </w:rPr>
        <w:t xml:space="preserve"> - площа зовнішньої поверхні будинку, споруди, елемента вуличного обладнання або відведеної території на відкритій місцевості у межах </w:t>
      </w:r>
      <w:r>
        <w:rPr>
          <w:rFonts w:ascii="Times New Roman" w:eastAsia="Times New Roman" w:hAnsi="Times New Roman" w:cs="Times New Roman"/>
          <w:color w:val="000000"/>
          <w:sz w:val="28"/>
          <w:szCs w:val="28"/>
          <w:lang w:val="uk-UA" w:eastAsia="ru-RU"/>
        </w:rPr>
        <w:t>міста Білгород-Дністровський</w:t>
      </w:r>
      <w:r w:rsidRPr="00B8006B">
        <w:rPr>
          <w:rFonts w:ascii="Times New Roman" w:eastAsia="Times New Roman" w:hAnsi="Times New Roman" w:cs="Times New Roman"/>
          <w:color w:val="000000"/>
          <w:sz w:val="28"/>
          <w:szCs w:val="28"/>
          <w:lang w:val="uk-UA" w:eastAsia="ru-RU"/>
        </w:rPr>
        <w:t>, що надається розповсюджувачу зовнішньої реклами в тимчасове користування власником або уповноваженим ним органом (особою)</w:t>
      </w:r>
      <w:r w:rsidR="004C51A9" w:rsidRPr="004C51A9">
        <w:rPr>
          <w:rFonts w:ascii="Times New Roman" w:hAnsi="Times New Roman" w:cs="Times New Roman"/>
          <w:sz w:val="28"/>
          <w:szCs w:val="28"/>
          <w:lang w:val="uk-UA"/>
        </w:rPr>
        <w:t xml:space="preserve"> </w:t>
      </w:r>
      <w:r w:rsidR="004C51A9" w:rsidRPr="00DC2717">
        <w:rPr>
          <w:rFonts w:ascii="Times New Roman" w:hAnsi="Times New Roman" w:cs="Times New Roman"/>
          <w:sz w:val="28"/>
          <w:szCs w:val="28"/>
          <w:lang w:val="uk-UA"/>
        </w:rPr>
        <w:t>розміром як сума площі горизонтальної проекції рекламного засобу на це місце та прилеглої ділянки завширшки 0,5м за периметром горизонтальної проекції цього засобу;</w:t>
      </w:r>
      <w:r w:rsidR="004C51A9" w:rsidRPr="00DC2717">
        <w:rPr>
          <w:rFonts w:ascii="Times New Roman" w:hAnsi="Times New Roman" w:cs="Times New Roman"/>
          <w:color w:val="000000"/>
          <w:sz w:val="28"/>
          <w:szCs w:val="28"/>
          <w:lang w:val="uk-UA"/>
        </w:rPr>
        <w:t xml:space="preserve"> для неназемного та недахового рекламного засобу площа місця дорівнює площі вертикальної проекції цього засобу на уявну паралельну їй площину</w:t>
      </w:r>
      <w:r w:rsidR="004C51A9">
        <w:rPr>
          <w:rFonts w:ascii="Times New Roman" w:hAnsi="Times New Roman" w:cs="Times New Roman"/>
          <w:color w:val="000000"/>
          <w:sz w:val="28"/>
          <w:szCs w:val="28"/>
          <w:lang w:val="uk-UA"/>
        </w:rPr>
        <w:t>;</w:t>
      </w:r>
    </w:p>
    <w:p w:rsidR="0016335D" w:rsidRPr="008C3DB8" w:rsidRDefault="0016335D" w:rsidP="0016335D">
      <w:pPr>
        <w:shd w:val="clear" w:color="auto" w:fill="FFFFFF"/>
        <w:spacing w:line="240" w:lineRule="auto"/>
        <w:ind w:firstLine="426"/>
        <w:jc w:val="both"/>
        <w:rPr>
          <w:rFonts w:ascii="Times New Roman" w:eastAsia="Times New Roman" w:hAnsi="Times New Roman" w:cs="Times New Roman"/>
          <w:color w:val="000000"/>
          <w:sz w:val="28"/>
          <w:szCs w:val="28"/>
          <w:lang w:val="uk-UA" w:eastAsia="ru-RU"/>
        </w:rPr>
      </w:pPr>
      <w:r w:rsidRPr="008C3DB8">
        <w:rPr>
          <w:rFonts w:ascii="Times New Roman" w:eastAsia="Times New Roman" w:hAnsi="Times New Roman" w:cs="Times New Roman"/>
          <w:b/>
          <w:color w:val="000000"/>
          <w:sz w:val="28"/>
          <w:szCs w:val="28"/>
          <w:lang w:eastAsia="ru-RU"/>
        </w:rPr>
        <w:t>монтаж</w:t>
      </w:r>
      <w:r w:rsidRPr="008C3DB8">
        <w:rPr>
          <w:rFonts w:ascii="Times New Roman" w:eastAsia="Times New Roman" w:hAnsi="Times New Roman" w:cs="Times New Roman"/>
          <w:color w:val="000000"/>
          <w:sz w:val="28"/>
          <w:szCs w:val="28"/>
          <w:lang w:eastAsia="ru-RU"/>
        </w:rPr>
        <w:t xml:space="preserve"> -</w:t>
      </w:r>
      <w:r w:rsidRPr="00B749DC">
        <w:rPr>
          <w:rFonts w:ascii="Times New Roman" w:eastAsia="Times New Roman" w:hAnsi="Times New Roman" w:cs="Times New Roman"/>
          <w:color w:val="000000"/>
          <w:sz w:val="28"/>
          <w:szCs w:val="28"/>
          <w:lang w:eastAsia="ru-RU"/>
        </w:rPr>
        <w:t xml:space="preserve"> </w:t>
      </w:r>
      <w:r w:rsidRPr="007E1193">
        <w:rPr>
          <w:rFonts w:ascii="Times New Roman" w:hAnsi="Times New Roman" w:cs="Times New Roman"/>
          <w:color w:val="000000"/>
          <w:sz w:val="28"/>
          <w:szCs w:val="28"/>
          <w:shd w:val="clear" w:color="auto" w:fill="FFFFFF"/>
        </w:rPr>
        <w:t>установлення</w:t>
      </w:r>
      <w:r w:rsidRPr="007E1193">
        <w:rPr>
          <w:rFonts w:ascii="Times New Roman" w:eastAsia="Times New Roman" w:hAnsi="Times New Roman" w:cs="Times New Roman"/>
          <w:sz w:val="28"/>
          <w:szCs w:val="28"/>
          <w:lang w:eastAsia="ru-RU"/>
        </w:rPr>
        <w:t xml:space="preserve"> обладнання або його складових частин </w:t>
      </w:r>
      <w:r w:rsidRPr="007E1193">
        <w:rPr>
          <w:rFonts w:ascii="Times New Roman" w:hAnsi="Times New Roman" w:cs="Times New Roman"/>
          <w:color w:val="000000"/>
          <w:sz w:val="28"/>
          <w:szCs w:val="28"/>
          <w:shd w:val="clear" w:color="auto" w:fill="FFFFFF"/>
        </w:rPr>
        <w:t xml:space="preserve">на </w:t>
      </w:r>
      <w:proofErr w:type="gramStart"/>
      <w:r w:rsidRPr="007E1193">
        <w:rPr>
          <w:rFonts w:ascii="Times New Roman" w:hAnsi="Times New Roman" w:cs="Times New Roman"/>
          <w:color w:val="000000"/>
          <w:sz w:val="28"/>
          <w:szCs w:val="28"/>
          <w:shd w:val="clear" w:color="auto" w:fill="FFFFFF"/>
        </w:rPr>
        <w:t>м</w:t>
      </w:r>
      <w:proofErr w:type="gramEnd"/>
      <w:r w:rsidRPr="007E1193">
        <w:rPr>
          <w:rFonts w:ascii="Times New Roman" w:hAnsi="Times New Roman" w:cs="Times New Roman"/>
          <w:color w:val="000000"/>
          <w:sz w:val="28"/>
          <w:szCs w:val="28"/>
          <w:shd w:val="clear" w:color="auto" w:fill="FFFFFF"/>
        </w:rPr>
        <w:t>ісці використання</w:t>
      </w:r>
      <w:r>
        <w:rPr>
          <w:rFonts w:ascii="Times New Roman" w:eastAsia="Times New Roman" w:hAnsi="Times New Roman" w:cs="Times New Roman"/>
          <w:sz w:val="28"/>
          <w:szCs w:val="28"/>
          <w:lang w:val="uk-UA" w:eastAsia="ru-RU"/>
        </w:rPr>
        <w:t>. З</w:t>
      </w:r>
      <w:r w:rsidRPr="008C3DB8">
        <w:rPr>
          <w:rFonts w:ascii="Times New Roman" w:eastAsia="Times New Roman" w:hAnsi="Times New Roman" w:cs="Times New Roman"/>
          <w:color w:val="000000"/>
          <w:sz w:val="28"/>
          <w:szCs w:val="28"/>
          <w:lang w:val="uk-UA" w:eastAsia="ru-RU"/>
        </w:rPr>
        <w:t>дійснюється спеціалізованими підприємствами, установами та організаціями</w:t>
      </w:r>
      <w:r>
        <w:rPr>
          <w:rFonts w:ascii="Times New Roman" w:eastAsia="Times New Roman" w:hAnsi="Times New Roman" w:cs="Times New Roman"/>
          <w:color w:val="000000"/>
          <w:sz w:val="28"/>
          <w:szCs w:val="28"/>
          <w:lang w:val="uk-UA" w:eastAsia="ru-RU"/>
        </w:rPr>
        <w:t xml:space="preserve">, </w:t>
      </w:r>
      <w:r w:rsidRPr="008C3DB8">
        <w:rPr>
          <w:rFonts w:ascii="Times New Roman" w:hAnsi="Times New Roman" w:cs="Times New Roman"/>
          <w:sz w:val="28"/>
          <w:szCs w:val="28"/>
          <w:lang w:val="uk-UA"/>
        </w:rPr>
        <w:t>що мають відповідних кваліфікованих виконавців</w:t>
      </w:r>
      <w:r>
        <w:rPr>
          <w:rFonts w:ascii="Times New Roman" w:hAnsi="Times New Roman" w:cs="Times New Roman"/>
          <w:sz w:val="28"/>
          <w:szCs w:val="28"/>
          <w:lang w:val="uk-UA"/>
        </w:rPr>
        <w:t xml:space="preserve"> робіт </w:t>
      </w:r>
      <w:r w:rsidRPr="008C3DB8">
        <w:rPr>
          <w:rFonts w:ascii="Times New Roman" w:eastAsia="Times New Roman" w:hAnsi="Times New Roman" w:cs="Times New Roman"/>
          <w:color w:val="000000"/>
          <w:sz w:val="28"/>
          <w:szCs w:val="28"/>
          <w:lang w:val="uk-UA"/>
        </w:rPr>
        <w:t>відповідно до ст. 21 Закону України "Про охорону праці"</w:t>
      </w:r>
      <w:r>
        <w:rPr>
          <w:rFonts w:ascii="Times New Roman" w:eastAsia="Times New Roman" w:hAnsi="Times New Roman" w:cs="Times New Roman"/>
          <w:color w:val="000000"/>
          <w:sz w:val="28"/>
          <w:szCs w:val="28"/>
          <w:lang w:val="uk-UA"/>
        </w:rPr>
        <w:t>;</w:t>
      </w:r>
    </w:p>
    <w:p w:rsidR="00806F83" w:rsidRPr="00CF506A" w:rsidRDefault="00FA01DF" w:rsidP="00CF506A">
      <w:pPr>
        <w:spacing w:line="240" w:lineRule="auto"/>
        <w:ind w:firstLine="450"/>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 xml:space="preserve">зони охорони пам’ятки (далі зони охорони) </w:t>
      </w:r>
      <w:r w:rsidR="002B6CA4">
        <w:rPr>
          <w:rFonts w:ascii="Times New Roman" w:hAnsi="Times New Roman" w:cs="Times New Roman"/>
          <w:b/>
          <w:color w:val="000000"/>
          <w:sz w:val="28"/>
          <w:szCs w:val="28"/>
          <w:lang w:val="uk-UA"/>
        </w:rPr>
        <w:t xml:space="preserve">– </w:t>
      </w:r>
      <w:r w:rsidR="002B6CA4" w:rsidRPr="00CF506A">
        <w:rPr>
          <w:rFonts w:ascii="Times New Roman" w:hAnsi="Times New Roman" w:cs="Times New Roman"/>
          <w:color w:val="000000"/>
          <w:sz w:val="28"/>
          <w:szCs w:val="28"/>
          <w:lang w:val="uk-UA"/>
        </w:rPr>
        <w:t>встановлювані навколо пам’ятки охоронна зона, зона регулювання забудови, зона охоронюваного ландшафту, зона охорони археологічного культурного шару , в межах яких діє спеціальний режим їх використання (Закон України «Про охорону культурної спадщини»);</w:t>
      </w:r>
      <w:r w:rsidR="00733616" w:rsidRPr="00CF506A">
        <w:rPr>
          <w:rFonts w:ascii="Times New Roman" w:hAnsi="Times New Roman" w:cs="Times New Roman"/>
          <w:color w:val="000000"/>
          <w:sz w:val="28"/>
          <w:szCs w:val="28"/>
          <w:lang w:val="uk-UA"/>
        </w:rPr>
        <w:t xml:space="preserve"> </w:t>
      </w:r>
      <w:r w:rsidR="002B6CA4" w:rsidRPr="00CF506A">
        <w:rPr>
          <w:rFonts w:ascii="Times New Roman" w:hAnsi="Times New Roman" w:cs="Times New Roman"/>
          <w:color w:val="000000"/>
          <w:sz w:val="28"/>
          <w:szCs w:val="28"/>
          <w:lang w:val="uk-UA"/>
        </w:rPr>
        <w:t xml:space="preserve"> </w:t>
      </w:r>
      <w:r w:rsidR="009730FB" w:rsidRPr="00CF506A">
        <w:rPr>
          <w:rFonts w:ascii="Times New Roman" w:hAnsi="Times New Roman" w:cs="Times New Roman"/>
          <w:color w:val="000000"/>
          <w:sz w:val="28"/>
          <w:szCs w:val="28"/>
          <w:lang w:val="uk-UA"/>
        </w:rPr>
        <w:t xml:space="preserve">розміри охоронної зони не можуть бути менші за два горизонтальні або два вертикальні розміри пам’ятки (абзац одинадцятий </w:t>
      </w:r>
      <w:r w:rsidR="009730FB" w:rsidRPr="00CF506A">
        <w:rPr>
          <w:rFonts w:ascii="Times New Roman" w:hAnsi="Times New Roman" w:cs="Times New Roman"/>
          <w:color w:val="000000"/>
          <w:sz w:val="28"/>
          <w:szCs w:val="28"/>
          <w:lang w:val="uk-UA"/>
        </w:rPr>
        <w:lastRenderedPageBreak/>
        <w:t>п.5 с</w:t>
      </w:r>
      <w:r w:rsidR="009730FB" w:rsidRPr="00CF506A">
        <w:rPr>
          <w:rFonts w:ascii="Times New Roman" w:hAnsi="Times New Roman" w:cs="Times New Roman"/>
          <w:bCs/>
          <w:color w:val="000000"/>
          <w:sz w:val="28"/>
          <w:szCs w:val="28"/>
          <w:shd w:val="clear" w:color="auto" w:fill="FFFFFF"/>
          <w:lang w:val="uk-UA"/>
        </w:rPr>
        <w:t>т. 32 Закону України «Про регулювання містобудівної діяльності»</w:t>
      </w:r>
      <w:r w:rsidR="009730FB" w:rsidRPr="00CF506A">
        <w:rPr>
          <w:rFonts w:ascii="Times New Roman" w:hAnsi="Times New Roman" w:cs="Times New Roman"/>
          <w:color w:val="000000"/>
          <w:sz w:val="28"/>
          <w:szCs w:val="28"/>
          <w:lang w:val="uk-UA"/>
        </w:rPr>
        <w:t>)</w:t>
      </w:r>
      <w:r w:rsidR="00CF506A">
        <w:rPr>
          <w:rFonts w:ascii="Times New Roman" w:hAnsi="Times New Roman" w:cs="Times New Roman"/>
          <w:color w:val="000000"/>
          <w:sz w:val="28"/>
          <w:szCs w:val="28"/>
          <w:lang w:val="uk-UA"/>
        </w:rPr>
        <w:t xml:space="preserve"> </w:t>
      </w:r>
      <w:r w:rsidR="00CF506A" w:rsidRPr="00CF506A">
        <w:rPr>
          <w:rFonts w:ascii="Times New Roman" w:hAnsi="Times New Roman" w:cs="Times New Roman"/>
          <w:color w:val="000000"/>
          <w:sz w:val="28"/>
          <w:szCs w:val="28"/>
          <w:lang w:val="uk-UA"/>
        </w:rPr>
        <w:t>та в будь-якому разі не менше -50 м</w:t>
      </w:r>
      <w:bookmarkStart w:id="6" w:name="bookmark4"/>
      <w:bookmarkStart w:id="7" w:name="bookmark5"/>
      <w:r w:rsidR="00CF506A" w:rsidRPr="00CF506A">
        <w:rPr>
          <w:rFonts w:ascii="Times New Roman" w:hAnsi="Times New Roman" w:cs="Times New Roman"/>
          <w:sz w:val="28"/>
          <w:szCs w:val="28"/>
        </w:rPr>
        <w:t xml:space="preserve"> </w:t>
      </w:r>
      <w:r w:rsidR="00CF506A" w:rsidRPr="00CF506A">
        <w:rPr>
          <w:rFonts w:ascii="Times New Roman" w:hAnsi="Times New Roman" w:cs="Times New Roman"/>
          <w:sz w:val="28"/>
          <w:szCs w:val="28"/>
          <w:lang w:val="uk-UA"/>
        </w:rPr>
        <w:t>(</w:t>
      </w:r>
      <w:r w:rsidR="00CF506A">
        <w:rPr>
          <w:rFonts w:ascii="Times New Roman" w:hAnsi="Times New Roman" w:cs="Times New Roman"/>
          <w:sz w:val="28"/>
          <w:szCs w:val="28"/>
          <w:lang w:val="uk-UA"/>
        </w:rPr>
        <w:t xml:space="preserve">п.13.1.4 </w:t>
      </w:r>
      <w:r w:rsidR="00CF506A" w:rsidRPr="00CF506A">
        <w:rPr>
          <w:rFonts w:ascii="Times New Roman" w:hAnsi="Times New Roman" w:cs="Times New Roman"/>
          <w:sz w:val="28"/>
          <w:szCs w:val="28"/>
          <w:lang w:val="uk-UA" w:eastAsia="uk-UA" w:bidi="uk-UA"/>
        </w:rPr>
        <w:t>ДБН Б.2.2-12:2019 «</w:t>
      </w:r>
      <w:r w:rsidR="00CF506A" w:rsidRPr="00CF506A">
        <w:rPr>
          <w:rFonts w:ascii="Times New Roman" w:hAnsi="Times New Roman" w:cs="Times New Roman"/>
          <w:sz w:val="28"/>
          <w:szCs w:val="28"/>
        </w:rPr>
        <w:t>П</w:t>
      </w:r>
      <w:r w:rsidR="00CF506A" w:rsidRPr="00CF506A">
        <w:rPr>
          <w:rFonts w:ascii="Times New Roman" w:hAnsi="Times New Roman" w:cs="Times New Roman"/>
          <w:sz w:val="28"/>
          <w:szCs w:val="28"/>
          <w:lang w:val="uk-UA" w:eastAsia="uk-UA" w:bidi="uk-UA"/>
        </w:rPr>
        <w:t>ланування та забудова територій</w:t>
      </w:r>
      <w:bookmarkStart w:id="8" w:name="bookmark6"/>
      <w:bookmarkStart w:id="9" w:name="bookmark7"/>
      <w:bookmarkEnd w:id="6"/>
      <w:bookmarkEnd w:id="7"/>
      <w:r w:rsidR="00CF506A" w:rsidRPr="00CF506A">
        <w:rPr>
          <w:rFonts w:ascii="Times New Roman" w:hAnsi="Times New Roman" w:cs="Times New Roman"/>
          <w:sz w:val="28"/>
          <w:szCs w:val="28"/>
          <w:lang w:val="uk-UA" w:eastAsia="uk-UA" w:bidi="uk-UA"/>
        </w:rPr>
        <w:t>»)</w:t>
      </w:r>
      <w:bookmarkEnd w:id="8"/>
      <w:bookmarkEnd w:id="9"/>
      <w:r w:rsidR="009730FB" w:rsidRPr="00CF506A">
        <w:rPr>
          <w:rFonts w:ascii="Times New Roman" w:hAnsi="Times New Roman" w:cs="Times New Roman"/>
          <w:color w:val="000000"/>
          <w:sz w:val="28"/>
          <w:szCs w:val="28"/>
          <w:lang w:val="uk-UA"/>
        </w:rPr>
        <w:t>;</w:t>
      </w:r>
    </w:p>
    <w:p w:rsidR="00806F83" w:rsidRDefault="00806F83" w:rsidP="00806F83">
      <w:pPr>
        <w:shd w:val="clear" w:color="auto" w:fill="FFFFFF"/>
        <w:spacing w:after="150" w:line="240" w:lineRule="auto"/>
        <w:ind w:firstLine="450"/>
        <w:jc w:val="both"/>
        <w:rPr>
          <w:rFonts w:ascii="Times New Roman" w:hAnsi="Times New Roman" w:cs="Times New Roman"/>
          <w:sz w:val="28"/>
          <w:szCs w:val="28"/>
          <w:lang w:val="uk-UA"/>
        </w:rPr>
      </w:pPr>
      <w:r>
        <w:rPr>
          <w:rFonts w:ascii="Times New Roman" w:hAnsi="Times New Roman" w:cs="Times New Roman"/>
          <w:b/>
          <w:sz w:val="28"/>
          <w:szCs w:val="28"/>
          <w:lang w:val="uk-UA"/>
        </w:rPr>
        <w:t>конструктивне рішення</w:t>
      </w:r>
      <w:r w:rsidRPr="00A5276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w:t>
      </w:r>
      <w:r w:rsidRPr="00A52763">
        <w:rPr>
          <w:rFonts w:ascii="Times New Roman" w:hAnsi="Times New Roman" w:cs="Times New Roman"/>
          <w:sz w:val="28"/>
          <w:szCs w:val="28"/>
          <w:lang w:val="uk-UA"/>
        </w:rPr>
        <w:t>роектна конструкторська документація, яка містить принципові конструктивні розв’язки, достатні, щоб отримати загальну уяву про конструкцію та принцип дії виробу, а також дані, що визначають його відповідність призначенню, основні параметри і габаритні розміри (</w:t>
      </w:r>
      <w:r>
        <w:rPr>
          <w:rFonts w:ascii="Times New Roman" w:hAnsi="Times New Roman" w:cs="Times New Roman"/>
          <w:sz w:val="28"/>
          <w:szCs w:val="28"/>
          <w:lang w:val="uk-UA"/>
        </w:rPr>
        <w:t xml:space="preserve"> </w:t>
      </w:r>
      <w:r w:rsidRPr="00A52763">
        <w:rPr>
          <w:rFonts w:ascii="Times New Roman" w:hAnsi="Times New Roman" w:cs="Times New Roman"/>
          <w:sz w:val="28"/>
          <w:szCs w:val="28"/>
          <w:lang w:val="uk-UA"/>
        </w:rPr>
        <w:t>«Система конструкторської документації.</w:t>
      </w:r>
      <w:r>
        <w:rPr>
          <w:rFonts w:ascii="Times New Roman" w:hAnsi="Times New Roman" w:cs="Times New Roman"/>
          <w:sz w:val="28"/>
          <w:szCs w:val="28"/>
          <w:lang w:val="uk-UA"/>
        </w:rPr>
        <w:t xml:space="preserve"> </w:t>
      </w:r>
      <w:r w:rsidRPr="00587631">
        <w:rPr>
          <w:rFonts w:ascii="Times New Roman" w:hAnsi="Times New Roman" w:cs="Times New Roman"/>
          <w:sz w:val="28"/>
          <w:szCs w:val="28"/>
          <w:lang w:val="uk-UA"/>
        </w:rPr>
        <w:t>Терміни та визначення основних понять»  ДСТУ 3321:2003)</w:t>
      </w:r>
      <w:r>
        <w:rPr>
          <w:rFonts w:ascii="Times New Roman" w:hAnsi="Times New Roman" w:cs="Times New Roman"/>
          <w:sz w:val="28"/>
          <w:szCs w:val="28"/>
          <w:lang w:val="uk-UA"/>
        </w:rPr>
        <w:t>;</w:t>
      </w:r>
    </w:p>
    <w:p w:rsidR="00B749DC" w:rsidRDefault="00276B6C" w:rsidP="00806F83">
      <w:pPr>
        <w:spacing w:line="240" w:lineRule="auto"/>
        <w:ind w:firstLine="426"/>
        <w:jc w:val="both"/>
        <w:rPr>
          <w:rFonts w:ascii="Times New Roman" w:eastAsia="Times New Roman" w:hAnsi="Times New Roman" w:cs="Times New Roman"/>
          <w:color w:val="000000"/>
          <w:sz w:val="28"/>
          <w:szCs w:val="28"/>
          <w:lang w:val="uk-UA" w:eastAsia="ru-RU"/>
        </w:rPr>
      </w:pPr>
      <w:r w:rsidRPr="00276B6C">
        <w:rPr>
          <w:rFonts w:ascii="Times New Roman" w:hAnsi="Times New Roman" w:cs="Times New Roman"/>
          <w:color w:val="000000"/>
          <w:sz w:val="28"/>
          <w:szCs w:val="28"/>
          <w:lang w:val="uk-UA"/>
        </w:rPr>
        <w:t xml:space="preserve"> </w:t>
      </w:r>
      <w:bookmarkStart w:id="10" w:name="n24"/>
      <w:bookmarkEnd w:id="10"/>
      <w:proofErr w:type="gramStart"/>
      <w:r w:rsidR="00B749DC" w:rsidRPr="001E22D5">
        <w:rPr>
          <w:rFonts w:ascii="Times New Roman" w:eastAsia="Times New Roman" w:hAnsi="Times New Roman" w:cs="Times New Roman"/>
          <w:b/>
          <w:color w:val="000000"/>
          <w:sz w:val="28"/>
          <w:szCs w:val="28"/>
          <w:lang w:eastAsia="ru-RU"/>
        </w:rPr>
        <w:t>п</w:t>
      </w:r>
      <w:proofErr w:type="gramEnd"/>
      <w:r w:rsidR="00B749DC" w:rsidRPr="001E22D5">
        <w:rPr>
          <w:rFonts w:ascii="Times New Roman" w:eastAsia="Times New Roman" w:hAnsi="Times New Roman" w:cs="Times New Roman"/>
          <w:b/>
          <w:color w:val="000000"/>
          <w:sz w:val="28"/>
          <w:szCs w:val="28"/>
          <w:lang w:eastAsia="ru-RU"/>
        </w:rPr>
        <w:t>ішохідна доріжка</w:t>
      </w:r>
      <w:r w:rsidR="00B749DC" w:rsidRPr="00B749DC">
        <w:rPr>
          <w:rFonts w:ascii="Times New Roman" w:eastAsia="Times New Roman" w:hAnsi="Times New Roman" w:cs="Times New Roman"/>
          <w:color w:val="000000"/>
          <w:sz w:val="28"/>
          <w:szCs w:val="28"/>
          <w:lang w:eastAsia="ru-RU"/>
        </w:rPr>
        <w:t xml:space="preserve"> - елемент дороги, призначений для руху пішоходів, облаштований у її межах чи поза нею і позначений дорожнім знаком;</w:t>
      </w:r>
    </w:p>
    <w:p w:rsidR="00AC3F1D" w:rsidRPr="000D26DF" w:rsidRDefault="00AC3F1D" w:rsidP="00AC3F1D">
      <w:pPr>
        <w:spacing w:line="240" w:lineRule="auto"/>
        <w:ind w:firstLine="426"/>
        <w:jc w:val="both"/>
        <w:rPr>
          <w:rFonts w:ascii="Times New Roman" w:hAnsi="Times New Roman" w:cs="Times New Roman"/>
          <w:sz w:val="28"/>
          <w:szCs w:val="28"/>
        </w:rPr>
      </w:pPr>
      <w:r w:rsidRPr="000D26DF">
        <w:rPr>
          <w:rFonts w:ascii="Times New Roman" w:hAnsi="Times New Roman" w:cs="Times New Roman"/>
          <w:b/>
          <w:sz w:val="28"/>
          <w:szCs w:val="28"/>
        </w:rPr>
        <w:t>реклама</w:t>
      </w:r>
      <w:r w:rsidRPr="000D26DF">
        <w:rPr>
          <w:rFonts w:ascii="Times New Roman" w:hAnsi="Times New Roman" w:cs="Times New Roman"/>
          <w:sz w:val="28"/>
          <w:szCs w:val="28"/>
        </w:rPr>
        <w:t xml:space="preserve"> - інформація про особу чи товар, розповсюджена в будь-якій формі та в будь-який спосіб і призначена сформувати або </w:t>
      </w:r>
      <w:proofErr w:type="gramStart"/>
      <w:r w:rsidRPr="000D26DF">
        <w:rPr>
          <w:rFonts w:ascii="Times New Roman" w:hAnsi="Times New Roman" w:cs="Times New Roman"/>
          <w:sz w:val="28"/>
          <w:szCs w:val="28"/>
        </w:rPr>
        <w:t>п</w:t>
      </w:r>
      <w:proofErr w:type="gramEnd"/>
      <w:r w:rsidRPr="000D26DF">
        <w:rPr>
          <w:rFonts w:ascii="Times New Roman" w:hAnsi="Times New Roman" w:cs="Times New Roman"/>
          <w:sz w:val="28"/>
          <w:szCs w:val="28"/>
        </w:rPr>
        <w:t>ідтримати обізнаність споживачів реклами та їх інтерес щодо таких особи чи товару;</w:t>
      </w:r>
    </w:p>
    <w:p w:rsidR="00AC3F1D" w:rsidRPr="000D26DF" w:rsidRDefault="00AC3F1D" w:rsidP="003D7A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z w:val="28"/>
          <w:szCs w:val="28"/>
        </w:rPr>
      </w:pPr>
      <w:r w:rsidRPr="000D26DF">
        <w:rPr>
          <w:rFonts w:ascii="Times New Roman" w:hAnsi="Times New Roman" w:cs="Times New Roman"/>
          <w:b/>
          <w:sz w:val="28"/>
          <w:szCs w:val="28"/>
        </w:rPr>
        <w:t xml:space="preserve">рекламні засоби </w:t>
      </w:r>
      <w:r>
        <w:rPr>
          <w:rFonts w:ascii="Times New Roman" w:hAnsi="Times New Roman" w:cs="Times New Roman"/>
          <w:b/>
          <w:sz w:val="28"/>
          <w:szCs w:val="28"/>
        </w:rPr>
        <w:t>(РЗ</w:t>
      </w:r>
      <w:r w:rsidRPr="000D26DF">
        <w:rPr>
          <w:rFonts w:ascii="Times New Roman" w:hAnsi="Times New Roman" w:cs="Times New Roman"/>
          <w:b/>
          <w:sz w:val="28"/>
          <w:szCs w:val="28"/>
        </w:rPr>
        <w:t>)</w:t>
      </w:r>
      <w:r w:rsidRPr="000D26DF">
        <w:rPr>
          <w:rFonts w:ascii="Times New Roman" w:hAnsi="Times New Roman" w:cs="Times New Roman"/>
          <w:sz w:val="28"/>
          <w:szCs w:val="28"/>
        </w:rPr>
        <w:t xml:space="preserve"> – </w:t>
      </w:r>
      <w:r w:rsidR="00597F0D" w:rsidRPr="00597F0D">
        <w:rPr>
          <w:rFonts w:ascii="Times New Roman" w:hAnsi="Times New Roman" w:cs="Times New Roman"/>
          <w:color w:val="000000"/>
          <w:sz w:val="28"/>
          <w:szCs w:val="28"/>
          <w:shd w:val="clear" w:color="auto" w:fill="FFFFFF"/>
        </w:rPr>
        <w:t>засоби, що використовуються для доведення реклами до її споживача</w:t>
      </w:r>
      <w:r w:rsidR="00597F0D">
        <w:rPr>
          <w:rFonts w:ascii="Times New Roman" w:hAnsi="Times New Roman" w:cs="Times New Roman"/>
          <w:color w:val="000000"/>
          <w:sz w:val="28"/>
          <w:szCs w:val="28"/>
          <w:shd w:val="clear" w:color="auto" w:fill="FFFFFF"/>
          <w:lang w:val="uk-UA"/>
        </w:rPr>
        <w:t xml:space="preserve">. </w:t>
      </w:r>
      <w:r w:rsidR="003D7AE1">
        <w:rPr>
          <w:rFonts w:ascii="Times New Roman" w:eastAsia="Times New Roman" w:hAnsi="Times New Roman" w:cs="Times New Roman"/>
          <w:bCs/>
          <w:color w:val="292B2C"/>
          <w:sz w:val="28"/>
          <w:szCs w:val="28"/>
          <w:lang w:val="uk-UA" w:eastAsia="ru-RU"/>
        </w:rPr>
        <w:t>Згідно ст..21 Закону України «</w:t>
      </w:r>
      <w:r w:rsidR="003D7AE1" w:rsidRPr="0086172C">
        <w:rPr>
          <w:rFonts w:ascii="Times New Roman" w:eastAsia="Times New Roman" w:hAnsi="Times New Roman" w:cs="Times New Roman"/>
          <w:bCs/>
          <w:color w:val="292B2C"/>
          <w:sz w:val="28"/>
          <w:szCs w:val="28"/>
          <w:lang w:eastAsia="ru-RU"/>
        </w:rPr>
        <w:t xml:space="preserve"> Про благоустрій</w:t>
      </w:r>
      <w:r w:rsidR="003D7AE1">
        <w:rPr>
          <w:rFonts w:ascii="Times New Roman" w:eastAsia="Times New Roman" w:hAnsi="Times New Roman" w:cs="Times New Roman"/>
          <w:bCs/>
          <w:color w:val="292B2C"/>
          <w:sz w:val="28"/>
          <w:szCs w:val="28"/>
          <w:lang w:val="uk-UA" w:eastAsia="ru-RU"/>
        </w:rPr>
        <w:t xml:space="preserve"> </w:t>
      </w:r>
      <w:r w:rsidR="003D7AE1" w:rsidRPr="0086172C">
        <w:rPr>
          <w:rFonts w:ascii="Times New Roman" w:eastAsia="Times New Roman" w:hAnsi="Times New Roman" w:cs="Times New Roman"/>
          <w:bCs/>
          <w:color w:val="292B2C"/>
          <w:sz w:val="28"/>
          <w:szCs w:val="28"/>
          <w:lang w:eastAsia="ru-RU"/>
        </w:rPr>
        <w:t>населених</w:t>
      </w:r>
      <w:r w:rsidR="003D7AE1">
        <w:rPr>
          <w:rFonts w:ascii="Times New Roman" w:eastAsia="Times New Roman" w:hAnsi="Times New Roman" w:cs="Times New Roman"/>
          <w:bCs/>
          <w:color w:val="292B2C"/>
          <w:sz w:val="28"/>
          <w:szCs w:val="28"/>
          <w:lang w:val="uk-UA" w:eastAsia="ru-RU"/>
        </w:rPr>
        <w:t xml:space="preserve"> </w:t>
      </w:r>
      <w:r w:rsidR="003D7AE1" w:rsidRPr="0086172C">
        <w:rPr>
          <w:rFonts w:ascii="Times New Roman" w:eastAsia="Times New Roman" w:hAnsi="Times New Roman" w:cs="Times New Roman"/>
          <w:bCs/>
          <w:color w:val="292B2C"/>
          <w:sz w:val="28"/>
          <w:szCs w:val="28"/>
          <w:lang w:eastAsia="ru-RU"/>
        </w:rPr>
        <w:t>пунктів</w:t>
      </w:r>
      <w:r w:rsidR="003D7AE1">
        <w:rPr>
          <w:rFonts w:ascii="Times New Roman" w:eastAsia="Times New Roman" w:hAnsi="Times New Roman" w:cs="Times New Roman"/>
          <w:bCs/>
          <w:color w:val="292B2C"/>
          <w:sz w:val="28"/>
          <w:szCs w:val="28"/>
          <w:lang w:val="uk-UA" w:eastAsia="ru-RU"/>
        </w:rPr>
        <w:t>» рекламні засоби</w:t>
      </w:r>
      <w:bookmarkStart w:id="11" w:name="o198"/>
      <w:bookmarkEnd w:id="11"/>
      <w:r w:rsidR="003D7AE1">
        <w:rPr>
          <w:rFonts w:ascii="Times New Roman" w:eastAsia="Times New Roman" w:hAnsi="Times New Roman" w:cs="Times New Roman"/>
          <w:bCs/>
          <w:color w:val="292B2C"/>
          <w:sz w:val="28"/>
          <w:szCs w:val="28"/>
          <w:lang w:val="uk-UA" w:eastAsia="ru-RU"/>
        </w:rPr>
        <w:t xml:space="preserve"> є е</w:t>
      </w:r>
      <w:r w:rsidR="003D7AE1" w:rsidRPr="003D7AE1">
        <w:rPr>
          <w:rFonts w:ascii="Times New Roman" w:eastAsia="Times New Roman" w:hAnsi="Times New Roman" w:cs="Times New Roman"/>
          <w:color w:val="292B2C"/>
          <w:sz w:val="28"/>
          <w:szCs w:val="28"/>
          <w:lang w:eastAsia="ru-RU"/>
        </w:rPr>
        <w:t>лементами  (частинами)  об’єктів  благоустрою</w:t>
      </w:r>
      <w:r w:rsidR="003D7AE1">
        <w:rPr>
          <w:rFonts w:ascii="Times New Roman" w:eastAsia="Times New Roman" w:hAnsi="Times New Roman" w:cs="Times New Roman"/>
          <w:color w:val="292B2C"/>
          <w:sz w:val="28"/>
          <w:szCs w:val="28"/>
          <w:lang w:val="uk-UA" w:eastAsia="ru-RU"/>
        </w:rPr>
        <w:t>;</w:t>
      </w:r>
    </w:p>
    <w:p w:rsidR="008D6844" w:rsidRDefault="008D6844" w:rsidP="00AC3F1D">
      <w:pPr>
        <w:spacing w:line="240" w:lineRule="auto"/>
        <w:ind w:firstLine="426"/>
        <w:jc w:val="both"/>
        <w:rPr>
          <w:rFonts w:ascii="Times New Roman" w:hAnsi="Times New Roman" w:cs="Times New Roman"/>
          <w:sz w:val="28"/>
          <w:szCs w:val="28"/>
          <w:lang w:val="uk-UA"/>
        </w:rPr>
      </w:pPr>
      <w:r w:rsidRPr="008D6844">
        <w:rPr>
          <w:rFonts w:ascii="Times New Roman" w:hAnsi="Times New Roman" w:cs="Times New Roman"/>
          <w:b/>
          <w:sz w:val="28"/>
          <w:szCs w:val="28"/>
          <w:lang w:val="uk-UA"/>
        </w:rPr>
        <w:t>робочий орган</w:t>
      </w:r>
      <w:r w:rsidRPr="008D6844">
        <w:rPr>
          <w:rFonts w:ascii="Times New Roman" w:hAnsi="Times New Roman" w:cs="Times New Roman"/>
          <w:sz w:val="28"/>
          <w:szCs w:val="28"/>
          <w:lang w:val="uk-UA"/>
        </w:rPr>
        <w:t xml:space="preserve"> – управління містобудування та архітектури </w:t>
      </w:r>
      <w:r w:rsidR="001B35B5">
        <w:rPr>
          <w:rFonts w:ascii="Times New Roman" w:hAnsi="Times New Roman" w:cs="Times New Roman"/>
          <w:sz w:val="28"/>
          <w:szCs w:val="28"/>
          <w:lang w:val="uk-UA"/>
        </w:rPr>
        <w:t xml:space="preserve">Департаменту економіки та розвитку інфраструктури міста </w:t>
      </w:r>
      <w:r w:rsidRPr="008D6844">
        <w:rPr>
          <w:rFonts w:ascii="Times New Roman" w:hAnsi="Times New Roman" w:cs="Times New Roman"/>
          <w:sz w:val="28"/>
          <w:szCs w:val="28"/>
          <w:lang w:val="uk-UA"/>
        </w:rPr>
        <w:t>Білгород-Дністровської міської ради, уповноважене Білгород-Дністровською міською радою регулювати діяльність пов’язану з розміщенням об’єктів зовнішньої реклами в межах м. Білгорода-Дністровського;</w:t>
      </w:r>
    </w:p>
    <w:p w:rsidR="008D6844" w:rsidRDefault="008D6844" w:rsidP="00AC3F1D">
      <w:pPr>
        <w:spacing w:line="240" w:lineRule="auto"/>
        <w:ind w:firstLine="426"/>
        <w:jc w:val="both"/>
        <w:rPr>
          <w:rFonts w:ascii="Times New Roman" w:hAnsi="Times New Roman" w:cs="Times New Roman"/>
          <w:sz w:val="28"/>
          <w:szCs w:val="28"/>
          <w:lang w:val="uk-UA"/>
        </w:rPr>
      </w:pPr>
      <w:r w:rsidRPr="008D6844">
        <w:rPr>
          <w:rFonts w:ascii="Times New Roman" w:hAnsi="Times New Roman" w:cs="Times New Roman"/>
          <w:b/>
          <w:sz w:val="28"/>
          <w:szCs w:val="28"/>
          <w:lang w:val="uk-UA"/>
        </w:rPr>
        <w:t>розповсюджувач зовнішньої реклами</w:t>
      </w:r>
      <w:r w:rsidRPr="008D6844">
        <w:rPr>
          <w:rFonts w:ascii="Times New Roman" w:hAnsi="Times New Roman" w:cs="Times New Roman"/>
          <w:sz w:val="28"/>
          <w:szCs w:val="28"/>
          <w:lang w:val="uk-UA"/>
        </w:rPr>
        <w:t xml:space="preserve"> - фізична або юридична особа, яка здійснює розповсюдження зовнішньої реклами;</w:t>
      </w:r>
    </w:p>
    <w:p w:rsidR="008D6844" w:rsidRPr="008D6844" w:rsidRDefault="008D6844" w:rsidP="008D6844">
      <w:pPr>
        <w:spacing w:line="240" w:lineRule="auto"/>
        <w:ind w:firstLine="426"/>
        <w:jc w:val="both"/>
        <w:rPr>
          <w:rFonts w:ascii="Times New Roman" w:hAnsi="Times New Roman" w:cs="Times New Roman"/>
          <w:sz w:val="28"/>
          <w:szCs w:val="28"/>
          <w:lang w:val="uk-UA"/>
        </w:rPr>
      </w:pPr>
      <w:r w:rsidRPr="000D26DF">
        <w:rPr>
          <w:rFonts w:ascii="Times New Roman" w:hAnsi="Times New Roman" w:cs="Times New Roman"/>
          <w:b/>
          <w:sz w:val="28"/>
          <w:szCs w:val="28"/>
        </w:rPr>
        <w:t>складний рекламний засіб</w:t>
      </w:r>
      <w:r w:rsidRPr="000D26DF">
        <w:rPr>
          <w:rFonts w:ascii="Times New Roman" w:hAnsi="Times New Roman" w:cs="Times New Roman"/>
          <w:sz w:val="28"/>
          <w:szCs w:val="28"/>
        </w:rPr>
        <w:t xml:space="preserve"> – даховий рекламний засіб, або </w:t>
      </w:r>
      <w:r w:rsidRPr="0082377D">
        <w:rPr>
          <w:rFonts w:ascii="Times New Roman" w:hAnsi="Times New Roman" w:cs="Times New Roman"/>
          <w:sz w:val="28"/>
          <w:szCs w:val="28"/>
        </w:rPr>
        <w:t>наземна стаціонарна конструкція, загальна площа якого більше ніж 30 кв</w:t>
      </w:r>
      <w:proofErr w:type="gramStart"/>
      <w:r w:rsidRPr="0082377D">
        <w:rPr>
          <w:rFonts w:ascii="Times New Roman" w:hAnsi="Times New Roman" w:cs="Times New Roman"/>
          <w:sz w:val="28"/>
          <w:szCs w:val="28"/>
        </w:rPr>
        <w:t>.м</w:t>
      </w:r>
      <w:proofErr w:type="gramEnd"/>
      <w:r w:rsidRPr="0082377D">
        <w:rPr>
          <w:rFonts w:ascii="Times New Roman" w:hAnsi="Times New Roman" w:cs="Times New Roman"/>
          <w:sz w:val="28"/>
          <w:szCs w:val="28"/>
        </w:rPr>
        <w:t>,</w:t>
      </w:r>
      <w:r w:rsidRPr="000D26DF">
        <w:rPr>
          <w:rFonts w:ascii="Times New Roman" w:hAnsi="Times New Roman" w:cs="Times New Roman"/>
          <w:sz w:val="28"/>
          <w:szCs w:val="28"/>
        </w:rPr>
        <w:t xml:space="preserve"> виготовлена по індивідуальному проекту (нетипова, нестандартна конструкція)</w:t>
      </w:r>
      <w:r>
        <w:rPr>
          <w:rFonts w:ascii="Times New Roman" w:hAnsi="Times New Roman" w:cs="Times New Roman"/>
          <w:sz w:val="28"/>
          <w:szCs w:val="28"/>
          <w:lang w:val="uk-UA"/>
        </w:rPr>
        <w:t>;</w:t>
      </w:r>
    </w:p>
    <w:p w:rsidR="008D6844" w:rsidRPr="000D26DF" w:rsidRDefault="008D6844" w:rsidP="008D6844">
      <w:pPr>
        <w:spacing w:line="240" w:lineRule="auto"/>
        <w:ind w:firstLine="426"/>
        <w:jc w:val="both"/>
        <w:rPr>
          <w:rFonts w:ascii="Times New Roman" w:hAnsi="Times New Roman" w:cs="Times New Roman"/>
          <w:sz w:val="28"/>
          <w:szCs w:val="28"/>
        </w:rPr>
      </w:pPr>
      <w:proofErr w:type="gramStart"/>
      <w:r w:rsidRPr="000D26DF">
        <w:rPr>
          <w:rFonts w:ascii="Times New Roman" w:hAnsi="Times New Roman" w:cs="Times New Roman"/>
          <w:b/>
          <w:sz w:val="28"/>
          <w:szCs w:val="28"/>
        </w:rPr>
        <w:t>спеціальні виставкові заходи</w:t>
      </w:r>
      <w:r w:rsidRPr="000D26DF">
        <w:rPr>
          <w:rFonts w:ascii="Times New Roman" w:hAnsi="Times New Roman" w:cs="Times New Roman"/>
          <w:sz w:val="28"/>
          <w:szCs w:val="28"/>
        </w:rPr>
        <w:t xml:space="preserve"> - заходи, які здійснюються з метою просування відповідного товару на ринок, проводяться організовано у певному приміщенні або на огородженому майданчику (у тому числі в місцях реалізації товару) у визначені строки,</w:t>
      </w:r>
      <w:r>
        <w:rPr>
          <w:rFonts w:ascii="Times New Roman" w:hAnsi="Times New Roman" w:cs="Times New Roman"/>
          <w:sz w:val="28"/>
          <w:szCs w:val="28"/>
        </w:rPr>
        <w:t xml:space="preserve"> </w:t>
      </w:r>
      <w:r w:rsidRPr="000D26DF">
        <w:rPr>
          <w:rFonts w:ascii="Times New Roman" w:hAnsi="Times New Roman" w:cs="Times New Roman"/>
          <w:sz w:val="28"/>
          <w:szCs w:val="28"/>
        </w:rPr>
        <w:t>розраховані на зацікавлених та/або професійних відвідувачів, організатор яких обмежив відвідування заходу</w:t>
      </w:r>
      <w:proofErr w:type="gramEnd"/>
      <w:r w:rsidRPr="000D26DF">
        <w:rPr>
          <w:rFonts w:ascii="Times New Roman" w:hAnsi="Times New Roman" w:cs="Times New Roman"/>
          <w:sz w:val="28"/>
          <w:szCs w:val="28"/>
        </w:rPr>
        <w:t xml:space="preserve"> тими особами, яким відповідно до законодавства </w:t>
      </w:r>
      <w:proofErr w:type="gramStart"/>
      <w:r w:rsidRPr="000D26DF">
        <w:rPr>
          <w:rFonts w:ascii="Times New Roman" w:hAnsi="Times New Roman" w:cs="Times New Roman"/>
          <w:sz w:val="28"/>
          <w:szCs w:val="28"/>
        </w:rPr>
        <w:t>дозволяється</w:t>
      </w:r>
      <w:proofErr w:type="gramEnd"/>
      <w:r w:rsidRPr="000D26DF">
        <w:rPr>
          <w:rFonts w:ascii="Times New Roman" w:hAnsi="Times New Roman" w:cs="Times New Roman"/>
          <w:sz w:val="28"/>
          <w:szCs w:val="28"/>
        </w:rPr>
        <w:t xml:space="preserve"> продавати товар, що демонструється;</w:t>
      </w:r>
    </w:p>
    <w:p w:rsid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12" w:name="n25"/>
      <w:bookmarkEnd w:id="12"/>
      <w:r w:rsidRPr="008D6844">
        <w:rPr>
          <w:rFonts w:ascii="Times New Roman" w:eastAsia="Times New Roman" w:hAnsi="Times New Roman" w:cs="Times New Roman"/>
          <w:b/>
          <w:color w:val="000000"/>
          <w:sz w:val="28"/>
          <w:szCs w:val="28"/>
          <w:lang w:val="uk-UA" w:eastAsia="ru-RU"/>
        </w:rPr>
        <w:t>спеціальні конструкції</w:t>
      </w:r>
      <w:r w:rsidRPr="008D6844">
        <w:rPr>
          <w:rFonts w:ascii="Times New Roman" w:eastAsia="Times New Roman" w:hAnsi="Times New Roman" w:cs="Times New Roman"/>
          <w:color w:val="000000"/>
          <w:sz w:val="28"/>
          <w:szCs w:val="28"/>
          <w:lang w:val="uk-UA" w:eastAsia="ru-RU"/>
        </w:rPr>
        <w:t xml:space="preserve"> </w:t>
      </w:r>
      <w:r w:rsidR="00BE3FE2" w:rsidRPr="00BE3FE2">
        <w:rPr>
          <w:rFonts w:ascii="Times New Roman" w:eastAsia="Times New Roman" w:hAnsi="Times New Roman" w:cs="Times New Roman"/>
          <w:color w:val="000000"/>
          <w:sz w:val="28"/>
          <w:szCs w:val="28"/>
          <w:lang w:val="uk-UA" w:eastAsia="ru-RU"/>
        </w:rPr>
        <w:t>(</w:t>
      </w:r>
      <w:r w:rsidR="00BE3FE2" w:rsidRPr="00BE3FE2">
        <w:rPr>
          <w:rFonts w:ascii="Times New Roman" w:hAnsi="Times New Roman" w:cs="Times New Roman"/>
          <w:sz w:val="28"/>
          <w:szCs w:val="28"/>
        </w:rPr>
        <w:t>рекламні засоби (РЗ)</w:t>
      </w:r>
      <w:r w:rsidR="00BE3FE2" w:rsidRPr="000D26DF">
        <w:rPr>
          <w:rFonts w:ascii="Times New Roman" w:hAnsi="Times New Roman" w:cs="Times New Roman"/>
          <w:sz w:val="28"/>
          <w:szCs w:val="28"/>
        </w:rPr>
        <w:t xml:space="preserve"> </w:t>
      </w:r>
      <w:r w:rsidRPr="008D6844">
        <w:rPr>
          <w:rFonts w:ascii="Times New Roman" w:eastAsia="Times New Roman" w:hAnsi="Times New Roman" w:cs="Times New Roman"/>
          <w:color w:val="000000"/>
          <w:sz w:val="28"/>
          <w:szCs w:val="28"/>
          <w:lang w:val="uk-UA" w:eastAsia="ru-RU"/>
        </w:rPr>
        <w:t xml:space="preserve">-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w:t>
      </w:r>
      <w:r w:rsidRPr="008D6844">
        <w:rPr>
          <w:rFonts w:ascii="Times New Roman" w:eastAsia="Times New Roman" w:hAnsi="Times New Roman" w:cs="Times New Roman"/>
          <w:color w:val="000000"/>
          <w:sz w:val="28"/>
          <w:szCs w:val="28"/>
          <w:lang w:val="uk-UA" w:eastAsia="ru-RU"/>
        </w:rPr>
        <w:lastRenderedPageBreak/>
        <w:t>використовуються для розміщення реклами</w:t>
      </w:r>
      <w:r w:rsidR="000E0997">
        <w:rPr>
          <w:rFonts w:ascii="Times New Roman" w:eastAsia="Times New Roman" w:hAnsi="Times New Roman" w:cs="Times New Roman"/>
          <w:color w:val="000000"/>
          <w:sz w:val="28"/>
          <w:szCs w:val="28"/>
          <w:lang w:val="uk-UA" w:eastAsia="ru-RU"/>
        </w:rPr>
        <w:t xml:space="preserve"> (Додаток 4</w:t>
      </w:r>
      <w:r w:rsidR="00EE2FD1">
        <w:rPr>
          <w:rFonts w:ascii="Times New Roman" w:eastAsia="Times New Roman" w:hAnsi="Times New Roman" w:cs="Times New Roman"/>
          <w:color w:val="000000"/>
          <w:sz w:val="28"/>
          <w:szCs w:val="28"/>
          <w:lang w:val="uk-UA" w:eastAsia="ru-RU"/>
        </w:rPr>
        <w:t xml:space="preserve"> (довідковий) до цих Правил</w:t>
      </w:r>
      <w:r w:rsidR="000E0997">
        <w:rPr>
          <w:rFonts w:ascii="Times New Roman" w:eastAsia="Times New Roman" w:hAnsi="Times New Roman" w:cs="Times New Roman"/>
          <w:color w:val="000000"/>
          <w:sz w:val="28"/>
          <w:szCs w:val="28"/>
          <w:lang w:val="uk-UA" w:eastAsia="ru-RU"/>
        </w:rPr>
        <w:t>)</w:t>
      </w:r>
      <w:r w:rsidRPr="008D6844">
        <w:rPr>
          <w:rFonts w:ascii="Times New Roman" w:eastAsia="Times New Roman" w:hAnsi="Times New Roman" w:cs="Times New Roman"/>
          <w:color w:val="000000"/>
          <w:sz w:val="28"/>
          <w:szCs w:val="28"/>
          <w:lang w:val="uk-UA" w:eastAsia="ru-RU"/>
        </w:rPr>
        <w:t>;</w:t>
      </w:r>
    </w:p>
    <w:p w:rsidR="00AC3F1D" w:rsidRDefault="00AC3F1D" w:rsidP="00AC3F1D">
      <w:pPr>
        <w:spacing w:line="240" w:lineRule="auto"/>
        <w:ind w:firstLine="567"/>
        <w:jc w:val="both"/>
        <w:rPr>
          <w:rFonts w:ascii="Times New Roman" w:hAnsi="Times New Roman" w:cs="Times New Roman"/>
          <w:sz w:val="28"/>
          <w:szCs w:val="28"/>
          <w:lang w:val="uk-UA"/>
        </w:rPr>
      </w:pPr>
      <w:r w:rsidRPr="000D26DF">
        <w:rPr>
          <w:rFonts w:ascii="Times New Roman" w:hAnsi="Times New Roman" w:cs="Times New Roman"/>
          <w:b/>
          <w:sz w:val="28"/>
          <w:szCs w:val="28"/>
        </w:rPr>
        <w:t>споживачі реклами</w:t>
      </w:r>
      <w:r w:rsidRPr="000D26DF">
        <w:rPr>
          <w:rFonts w:ascii="Times New Roman" w:hAnsi="Times New Roman" w:cs="Times New Roman"/>
          <w:sz w:val="28"/>
          <w:szCs w:val="28"/>
        </w:rPr>
        <w:t xml:space="preserve"> - невизначене коло </w:t>
      </w:r>
      <w:proofErr w:type="gramStart"/>
      <w:r w:rsidRPr="000D26DF">
        <w:rPr>
          <w:rFonts w:ascii="Times New Roman" w:hAnsi="Times New Roman" w:cs="Times New Roman"/>
          <w:sz w:val="28"/>
          <w:szCs w:val="28"/>
        </w:rPr>
        <w:t>осіб</w:t>
      </w:r>
      <w:proofErr w:type="gramEnd"/>
      <w:r w:rsidRPr="000D26DF">
        <w:rPr>
          <w:rFonts w:ascii="Times New Roman" w:hAnsi="Times New Roman" w:cs="Times New Roman"/>
          <w:sz w:val="28"/>
          <w:szCs w:val="28"/>
        </w:rPr>
        <w:t>, на яких спрямовується реклама;</w:t>
      </w:r>
    </w:p>
    <w:p w:rsidR="00AC3F1D" w:rsidRPr="000D26DF" w:rsidRDefault="00AC3F1D" w:rsidP="00AC3F1D">
      <w:pPr>
        <w:pStyle w:val="HTML"/>
        <w:shd w:val="clear" w:color="auto" w:fill="FFFFFF"/>
        <w:spacing w:after="240"/>
        <w:ind w:firstLine="567"/>
        <w:jc w:val="both"/>
        <w:rPr>
          <w:rFonts w:ascii="Times New Roman" w:hAnsi="Times New Roman" w:cs="Times New Roman"/>
          <w:sz w:val="28"/>
          <w:szCs w:val="28"/>
        </w:rPr>
      </w:pPr>
      <w:r w:rsidRPr="000D26DF">
        <w:rPr>
          <w:rFonts w:ascii="Times New Roman" w:hAnsi="Times New Roman" w:cs="Times New Roman"/>
          <w:b/>
          <w:sz w:val="28"/>
          <w:szCs w:val="28"/>
        </w:rPr>
        <w:t>територія</w:t>
      </w:r>
      <w:r w:rsidRPr="000D26DF">
        <w:rPr>
          <w:rFonts w:ascii="Times New Roman" w:hAnsi="Times New Roman" w:cs="Times New Roman"/>
          <w:sz w:val="28"/>
          <w:szCs w:val="28"/>
        </w:rPr>
        <w:t xml:space="preserve"> – сукупність земельних ділянок, які використовуються  для  розміщення  </w:t>
      </w:r>
      <w:hyperlink r:id="rId6" w:anchor="w12" w:history="1">
        <w:r w:rsidRPr="000D26DF">
          <w:rPr>
            <w:rFonts w:ascii="Times New Roman" w:hAnsi="Times New Roman" w:cs="Times New Roman"/>
            <w:sz w:val="28"/>
            <w:szCs w:val="28"/>
          </w:rPr>
          <w:t>об'єкт</w:t>
        </w:r>
      </w:hyperlink>
      <w:r w:rsidRPr="000D26DF">
        <w:rPr>
          <w:rFonts w:ascii="Times New Roman" w:hAnsi="Times New Roman" w:cs="Times New Roman"/>
          <w:sz w:val="28"/>
          <w:szCs w:val="28"/>
        </w:rPr>
        <w:t xml:space="preserve">ів благоустрою населених пунктів: парків, скверів, бульварів, вулиць, провулків, узвозів,проїздів, шляхів, площ, майданів, набережних, прибудинкових територій, пляжів, кладовищ, рекреаційних, оздоровчих, навчальних, спортивних, історико-культурних </w:t>
      </w:r>
      <w:bookmarkStart w:id="13" w:name="w12"/>
      <w:r w:rsidR="00A42C0E" w:rsidRPr="000D26DF">
        <w:rPr>
          <w:rFonts w:ascii="Times New Roman" w:hAnsi="Times New Roman" w:cs="Times New Roman"/>
          <w:sz w:val="28"/>
          <w:szCs w:val="28"/>
        </w:rPr>
        <w:fldChar w:fldCharType="begin"/>
      </w:r>
      <w:r w:rsidRPr="000D26DF">
        <w:rPr>
          <w:rFonts w:ascii="Times New Roman" w:hAnsi="Times New Roman" w:cs="Times New Roman"/>
          <w:sz w:val="28"/>
          <w:szCs w:val="28"/>
        </w:rPr>
        <w:instrText xml:space="preserve"> HYPERLINK "https://zakon.rada.gov.ua/laws/show/2807-15?find=1&amp;text=%CE%E1%27%BA%EA%F2+" \l "w13" </w:instrText>
      </w:r>
      <w:r w:rsidR="00A42C0E" w:rsidRPr="000D26DF">
        <w:rPr>
          <w:rFonts w:ascii="Times New Roman" w:hAnsi="Times New Roman" w:cs="Times New Roman"/>
          <w:sz w:val="28"/>
          <w:szCs w:val="28"/>
        </w:rPr>
        <w:fldChar w:fldCharType="separate"/>
      </w:r>
      <w:r w:rsidRPr="000D26DF">
        <w:rPr>
          <w:rFonts w:ascii="Times New Roman" w:hAnsi="Times New Roman" w:cs="Times New Roman"/>
          <w:sz w:val="28"/>
          <w:szCs w:val="28"/>
        </w:rPr>
        <w:t>об'єкт</w:t>
      </w:r>
      <w:r w:rsidR="00A42C0E" w:rsidRPr="000D26DF">
        <w:rPr>
          <w:rFonts w:ascii="Times New Roman" w:hAnsi="Times New Roman" w:cs="Times New Roman"/>
          <w:sz w:val="28"/>
          <w:szCs w:val="28"/>
        </w:rPr>
        <w:fldChar w:fldCharType="end"/>
      </w:r>
      <w:bookmarkEnd w:id="13"/>
      <w:r w:rsidRPr="000D26DF">
        <w:rPr>
          <w:rFonts w:ascii="Times New Roman" w:hAnsi="Times New Roman" w:cs="Times New Roman"/>
          <w:sz w:val="28"/>
          <w:szCs w:val="28"/>
        </w:rPr>
        <w:t xml:space="preserve">ів, </w:t>
      </w:r>
      <w:bookmarkStart w:id="14" w:name="w13"/>
      <w:r w:rsidR="00A42C0E" w:rsidRPr="000D26DF">
        <w:rPr>
          <w:rFonts w:ascii="Times New Roman" w:hAnsi="Times New Roman" w:cs="Times New Roman"/>
          <w:sz w:val="28"/>
          <w:szCs w:val="28"/>
        </w:rPr>
        <w:fldChar w:fldCharType="begin"/>
      </w:r>
      <w:r w:rsidRPr="000D26DF">
        <w:rPr>
          <w:rFonts w:ascii="Times New Roman" w:hAnsi="Times New Roman" w:cs="Times New Roman"/>
          <w:sz w:val="28"/>
          <w:szCs w:val="28"/>
        </w:rPr>
        <w:instrText xml:space="preserve"> HYPERLINK "https://zakon.rada.gov.ua/laws/show/2807-15?find=1&amp;text=%CE%E1%27%BA%EA%F2+" \l "w14" </w:instrText>
      </w:r>
      <w:r w:rsidR="00A42C0E" w:rsidRPr="000D26DF">
        <w:rPr>
          <w:rFonts w:ascii="Times New Roman" w:hAnsi="Times New Roman" w:cs="Times New Roman"/>
          <w:sz w:val="28"/>
          <w:szCs w:val="28"/>
        </w:rPr>
        <w:fldChar w:fldCharType="separate"/>
      </w:r>
      <w:r w:rsidRPr="000D26DF">
        <w:rPr>
          <w:rFonts w:ascii="Times New Roman" w:hAnsi="Times New Roman" w:cs="Times New Roman"/>
          <w:sz w:val="28"/>
          <w:szCs w:val="28"/>
        </w:rPr>
        <w:t>об'єкт</w:t>
      </w:r>
      <w:r w:rsidR="00A42C0E" w:rsidRPr="000D26DF">
        <w:rPr>
          <w:rFonts w:ascii="Times New Roman" w:hAnsi="Times New Roman" w:cs="Times New Roman"/>
          <w:sz w:val="28"/>
          <w:szCs w:val="28"/>
        </w:rPr>
        <w:fldChar w:fldCharType="end"/>
      </w:r>
      <w:bookmarkEnd w:id="14"/>
      <w:r w:rsidRPr="000D26DF">
        <w:rPr>
          <w:rFonts w:ascii="Times New Roman" w:hAnsi="Times New Roman" w:cs="Times New Roman"/>
          <w:sz w:val="28"/>
          <w:szCs w:val="28"/>
        </w:rPr>
        <w:t xml:space="preserve">ів промисловості, комунально-складських та інших </w:t>
      </w:r>
      <w:hyperlink r:id="rId7" w:anchor="w15" w:history="1">
        <w:r w:rsidRPr="000D26DF">
          <w:rPr>
            <w:rFonts w:ascii="Times New Roman" w:hAnsi="Times New Roman" w:cs="Times New Roman"/>
            <w:sz w:val="28"/>
            <w:szCs w:val="28"/>
          </w:rPr>
          <w:t>об'єкт</w:t>
        </w:r>
      </w:hyperlink>
      <w:r w:rsidRPr="000D26DF">
        <w:rPr>
          <w:rFonts w:ascii="Times New Roman" w:hAnsi="Times New Roman" w:cs="Times New Roman"/>
          <w:sz w:val="28"/>
          <w:szCs w:val="28"/>
        </w:rPr>
        <w:t>ів у межах населеного пункту;</w:t>
      </w:r>
    </w:p>
    <w:p w:rsidR="009164D8" w:rsidRPr="00AC3F1D" w:rsidRDefault="009164D8" w:rsidP="009164D8">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AC3F1D">
        <w:rPr>
          <w:rFonts w:ascii="Times New Roman" w:eastAsia="Times New Roman" w:hAnsi="Times New Roman" w:cs="Times New Roman"/>
          <w:b/>
          <w:sz w:val="28"/>
          <w:szCs w:val="28"/>
          <w:lang w:val="uk-UA" w:eastAsia="ru-RU"/>
        </w:rPr>
        <w:t>технічна документація</w:t>
      </w:r>
      <w:r w:rsidRPr="00AC3F1D">
        <w:rPr>
          <w:rFonts w:ascii="Times New Roman" w:eastAsia="Times New Roman" w:hAnsi="Times New Roman" w:cs="Times New Roman"/>
          <w:sz w:val="28"/>
          <w:szCs w:val="28"/>
          <w:lang w:val="uk-UA" w:eastAsia="ru-RU"/>
        </w:rPr>
        <w:t xml:space="preserve"> –</w:t>
      </w:r>
      <w:r w:rsidR="0000305D">
        <w:rPr>
          <w:rFonts w:ascii="Times New Roman" w:eastAsia="Times New Roman" w:hAnsi="Times New Roman" w:cs="Times New Roman"/>
          <w:sz w:val="28"/>
          <w:szCs w:val="28"/>
          <w:lang w:val="uk-UA" w:eastAsia="ru-RU"/>
        </w:rPr>
        <w:t xml:space="preserve"> </w:t>
      </w:r>
      <w:r w:rsidR="0000305D" w:rsidRPr="00782B4F">
        <w:rPr>
          <w:rFonts w:ascii="Times New Roman" w:eastAsia="Times New Roman" w:hAnsi="Times New Roman" w:cs="Times New Roman"/>
          <w:color w:val="000000"/>
          <w:sz w:val="28"/>
          <w:szCs w:val="28"/>
          <w:lang w:val="uk-UA" w:eastAsia="ru-RU"/>
        </w:rPr>
        <w:t>документація,</w:t>
      </w:r>
      <w:r w:rsidR="0044302E">
        <w:rPr>
          <w:rFonts w:ascii="Times New Roman" w:eastAsia="Times New Roman" w:hAnsi="Times New Roman" w:cs="Times New Roman"/>
          <w:color w:val="000000"/>
          <w:sz w:val="28"/>
          <w:szCs w:val="28"/>
          <w:lang w:val="uk-UA" w:eastAsia="ru-RU"/>
        </w:rPr>
        <w:t xml:space="preserve"> </w:t>
      </w:r>
      <w:r w:rsidR="0000305D" w:rsidRPr="00782B4F">
        <w:rPr>
          <w:rFonts w:ascii="Times New Roman" w:eastAsia="Times New Roman" w:hAnsi="Times New Roman" w:cs="Times New Roman"/>
          <w:color w:val="000000"/>
          <w:sz w:val="28"/>
          <w:szCs w:val="28"/>
          <w:lang w:val="uk-UA" w:eastAsia="ru-RU"/>
        </w:rPr>
        <w:t>яка виконується</w:t>
      </w:r>
      <w:r w:rsidR="0044302E">
        <w:rPr>
          <w:rFonts w:ascii="Times New Roman" w:eastAsia="Times New Roman" w:hAnsi="Times New Roman" w:cs="Times New Roman"/>
          <w:color w:val="000000"/>
          <w:sz w:val="28"/>
          <w:szCs w:val="28"/>
          <w:lang w:val="uk-UA" w:eastAsia="ru-RU"/>
        </w:rPr>
        <w:t xml:space="preserve"> </w:t>
      </w:r>
      <w:r w:rsidR="0000305D" w:rsidRPr="00782B4F">
        <w:rPr>
          <w:rFonts w:ascii="Times New Roman" w:eastAsia="Times New Roman" w:hAnsi="Times New Roman" w:cs="Times New Roman"/>
          <w:color w:val="000000"/>
          <w:sz w:val="28"/>
          <w:szCs w:val="28"/>
          <w:lang w:val="uk-UA" w:eastAsia="ru-RU"/>
        </w:rPr>
        <w:t>спеціалізованими підприємствами, установами та організаціями</w:t>
      </w:r>
      <w:r w:rsidR="0000305D">
        <w:rPr>
          <w:rFonts w:ascii="Times New Roman" w:eastAsia="Times New Roman" w:hAnsi="Times New Roman" w:cs="Times New Roman"/>
          <w:color w:val="000000"/>
          <w:sz w:val="28"/>
          <w:szCs w:val="28"/>
          <w:lang w:val="uk-UA" w:eastAsia="ru-RU"/>
        </w:rPr>
        <w:t xml:space="preserve"> та містить</w:t>
      </w:r>
      <w:r w:rsidR="0000305D" w:rsidRPr="00AC3F1D">
        <w:rPr>
          <w:rFonts w:ascii="Times New Roman" w:eastAsia="Times New Roman" w:hAnsi="Times New Roman" w:cs="Times New Roman"/>
          <w:sz w:val="28"/>
          <w:szCs w:val="28"/>
          <w:lang w:val="uk-UA" w:eastAsia="ru-RU"/>
        </w:rPr>
        <w:t xml:space="preserve"> </w:t>
      </w:r>
      <w:r w:rsidR="00C356C6" w:rsidRPr="00AC3F1D">
        <w:rPr>
          <w:rFonts w:ascii="Times New Roman" w:eastAsia="Times New Roman" w:hAnsi="Times New Roman" w:cs="Times New Roman"/>
          <w:sz w:val="28"/>
          <w:szCs w:val="28"/>
          <w:lang w:val="uk-UA" w:eastAsia="ru-RU"/>
        </w:rPr>
        <w:t>загальний опис продукції (обладнання і матеріалів)</w:t>
      </w:r>
      <w:r w:rsidRPr="00AC3F1D">
        <w:rPr>
          <w:rFonts w:ascii="Times New Roman" w:eastAsia="Times New Roman" w:hAnsi="Times New Roman" w:cs="Times New Roman"/>
          <w:sz w:val="28"/>
          <w:szCs w:val="28"/>
          <w:lang w:val="uk-UA" w:eastAsia="ru-RU"/>
        </w:rPr>
        <w:t>,</w:t>
      </w:r>
      <w:r w:rsidR="00C356C6" w:rsidRPr="00AC3F1D">
        <w:rPr>
          <w:rFonts w:ascii="Times New Roman" w:eastAsia="Times New Roman" w:hAnsi="Times New Roman" w:cs="Times New Roman"/>
          <w:sz w:val="28"/>
          <w:szCs w:val="28"/>
          <w:lang w:val="uk-UA" w:eastAsia="ru-RU"/>
        </w:rPr>
        <w:t xml:space="preserve"> </w:t>
      </w:r>
      <w:r w:rsidR="000D54BD" w:rsidRPr="00AC3F1D">
        <w:rPr>
          <w:rFonts w:ascii="Times New Roman" w:eastAsia="Times New Roman" w:hAnsi="Times New Roman" w:cs="Times New Roman"/>
          <w:sz w:val="28"/>
          <w:szCs w:val="28"/>
          <w:lang w:val="uk-UA" w:eastAsia="ru-RU"/>
        </w:rPr>
        <w:t>проектні та робочі креслення; загальні вимоги; копії документів про походження матеріалів,що використовувалися для її виготовлення, сертифікати відповідності, розрахунки, виконані виробником; інструкції з експлуатації</w:t>
      </w:r>
      <w:r w:rsidRPr="00AC3F1D">
        <w:rPr>
          <w:rFonts w:ascii="Times New Roman" w:eastAsia="Times New Roman" w:hAnsi="Times New Roman" w:cs="Times New Roman"/>
          <w:sz w:val="28"/>
          <w:szCs w:val="28"/>
          <w:lang w:val="uk-UA" w:eastAsia="ru-RU"/>
        </w:rPr>
        <w:t>;</w:t>
      </w:r>
    </w:p>
    <w:p w:rsid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15" w:name="n167"/>
      <w:bookmarkEnd w:id="15"/>
      <w:r w:rsidRPr="009164D8">
        <w:rPr>
          <w:rFonts w:ascii="Times New Roman" w:eastAsia="Times New Roman" w:hAnsi="Times New Roman" w:cs="Times New Roman"/>
          <w:b/>
          <w:color w:val="000000"/>
          <w:sz w:val="28"/>
          <w:szCs w:val="28"/>
          <w:lang w:val="uk-UA" w:eastAsia="ru-RU"/>
        </w:rPr>
        <w:t>вивіска чи табличка</w:t>
      </w:r>
      <w:r w:rsidRPr="009164D8">
        <w:rPr>
          <w:rFonts w:ascii="Times New Roman" w:eastAsia="Times New Roman" w:hAnsi="Times New Roman" w:cs="Times New Roman"/>
          <w:color w:val="000000"/>
          <w:sz w:val="28"/>
          <w:szCs w:val="28"/>
          <w:lang w:val="uk-UA"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B749DC" w:rsidRPr="001E22D5" w:rsidRDefault="00B749DC" w:rsidP="00B749D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 w:name="n168"/>
      <w:bookmarkStart w:id="17" w:name="n26"/>
      <w:bookmarkEnd w:id="16"/>
      <w:bookmarkEnd w:id="17"/>
      <w:r w:rsidRPr="00B749DC">
        <w:rPr>
          <w:rFonts w:ascii="Times New Roman" w:eastAsia="Times New Roman" w:hAnsi="Times New Roman" w:cs="Times New Roman"/>
          <w:color w:val="000000"/>
          <w:sz w:val="28"/>
          <w:szCs w:val="28"/>
          <w:lang w:eastAsia="ru-RU"/>
        </w:rPr>
        <w:t>Інші терміни застосовуються у значенні, наведеному в </w:t>
      </w:r>
      <w:hyperlink r:id="rId8" w:tgtFrame="_blank" w:history="1">
        <w:r w:rsidRPr="001E22D5">
          <w:rPr>
            <w:rFonts w:ascii="Times New Roman" w:eastAsia="Times New Roman" w:hAnsi="Times New Roman" w:cs="Times New Roman"/>
            <w:sz w:val="28"/>
            <w:szCs w:val="28"/>
            <w:lang w:eastAsia="ru-RU"/>
          </w:rPr>
          <w:t>Законі України "Про рекламу"</w:t>
        </w:r>
      </w:hyperlink>
      <w:r w:rsidRPr="001E22D5">
        <w:rPr>
          <w:rFonts w:ascii="Times New Roman" w:eastAsia="Times New Roman" w:hAnsi="Times New Roman" w:cs="Times New Roman"/>
          <w:sz w:val="28"/>
          <w:szCs w:val="28"/>
          <w:lang w:eastAsia="ru-RU"/>
        </w:rPr>
        <w:t>.</w:t>
      </w:r>
    </w:p>
    <w:p w:rsidR="00B749DC" w:rsidRPr="00B749DC" w:rsidRDefault="00F16B29"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8" w:name="n27"/>
      <w:bookmarkEnd w:id="18"/>
      <w:r>
        <w:rPr>
          <w:rFonts w:ascii="Times New Roman" w:eastAsia="Times New Roman" w:hAnsi="Times New Roman" w:cs="Times New Roman"/>
          <w:color w:val="000000"/>
          <w:sz w:val="28"/>
          <w:szCs w:val="28"/>
          <w:lang w:val="uk-UA" w:eastAsia="ru-RU"/>
        </w:rPr>
        <w:t>1.</w:t>
      </w:r>
      <w:r w:rsidR="00B749DC" w:rsidRPr="00B749DC">
        <w:rPr>
          <w:rFonts w:ascii="Times New Roman" w:eastAsia="Times New Roman" w:hAnsi="Times New Roman" w:cs="Times New Roman"/>
          <w:color w:val="000000"/>
          <w:sz w:val="28"/>
          <w:szCs w:val="28"/>
          <w:lang w:eastAsia="ru-RU"/>
        </w:rPr>
        <w:t xml:space="preserve">3. Зовнішня реклама розміщується на </w:t>
      </w:r>
      <w:proofErr w:type="gramStart"/>
      <w:r w:rsidR="00B749DC" w:rsidRPr="00B749DC">
        <w:rPr>
          <w:rFonts w:ascii="Times New Roman" w:eastAsia="Times New Roman" w:hAnsi="Times New Roman" w:cs="Times New Roman"/>
          <w:color w:val="000000"/>
          <w:sz w:val="28"/>
          <w:szCs w:val="28"/>
          <w:lang w:eastAsia="ru-RU"/>
        </w:rPr>
        <w:t>п</w:t>
      </w:r>
      <w:proofErr w:type="gramEnd"/>
      <w:r w:rsidR="00B749DC" w:rsidRPr="00B749DC">
        <w:rPr>
          <w:rFonts w:ascii="Times New Roman" w:eastAsia="Times New Roman" w:hAnsi="Times New Roman" w:cs="Times New Roman"/>
          <w:color w:val="000000"/>
          <w:sz w:val="28"/>
          <w:szCs w:val="28"/>
          <w:lang w:eastAsia="ru-RU"/>
        </w:rPr>
        <w:t xml:space="preserve">ідставі дозволів та у порядку, встановленому </w:t>
      </w:r>
      <w:r w:rsidR="00B749DC">
        <w:rPr>
          <w:rFonts w:ascii="Times New Roman" w:eastAsia="Times New Roman" w:hAnsi="Times New Roman" w:cs="Times New Roman"/>
          <w:color w:val="000000"/>
          <w:sz w:val="28"/>
          <w:szCs w:val="28"/>
          <w:lang w:val="uk-UA" w:eastAsia="ru-RU"/>
        </w:rPr>
        <w:t>цими</w:t>
      </w:r>
      <w:r w:rsidR="00B749DC" w:rsidRPr="00B749DC">
        <w:rPr>
          <w:rFonts w:ascii="Times New Roman" w:eastAsia="Times New Roman" w:hAnsi="Times New Roman" w:cs="Times New Roman"/>
          <w:color w:val="000000"/>
          <w:sz w:val="28"/>
          <w:szCs w:val="28"/>
          <w:lang w:eastAsia="ru-RU"/>
        </w:rPr>
        <w:t xml:space="preserve"> Правил</w:t>
      </w:r>
      <w:r w:rsidR="00B749DC">
        <w:rPr>
          <w:rFonts w:ascii="Times New Roman" w:eastAsia="Times New Roman" w:hAnsi="Times New Roman" w:cs="Times New Roman"/>
          <w:color w:val="000000"/>
          <w:sz w:val="28"/>
          <w:szCs w:val="28"/>
          <w:lang w:val="uk-UA" w:eastAsia="ru-RU"/>
        </w:rPr>
        <w:t>ами</w:t>
      </w:r>
      <w:r w:rsidR="00B749DC" w:rsidRPr="00B749DC">
        <w:rPr>
          <w:rFonts w:ascii="Times New Roman" w:eastAsia="Times New Roman" w:hAnsi="Times New Roman" w:cs="Times New Roman"/>
          <w:color w:val="000000"/>
          <w:sz w:val="28"/>
          <w:szCs w:val="28"/>
          <w:lang w:eastAsia="ru-RU"/>
        </w:rPr>
        <w:t>.</w:t>
      </w:r>
    </w:p>
    <w:p w:rsidR="00B749DC" w:rsidRPr="00B749DC" w:rsidRDefault="00F16B29"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9" w:name="n183"/>
      <w:bookmarkEnd w:id="19"/>
      <w:r>
        <w:rPr>
          <w:rFonts w:ascii="Times New Roman" w:eastAsia="Times New Roman" w:hAnsi="Times New Roman" w:cs="Times New Roman"/>
          <w:color w:val="000000"/>
          <w:sz w:val="28"/>
          <w:szCs w:val="28"/>
          <w:lang w:val="uk-UA" w:eastAsia="ru-RU"/>
        </w:rPr>
        <w:t>1.4.</w:t>
      </w:r>
      <w:r w:rsidR="00B749DC" w:rsidRPr="00B749DC">
        <w:rPr>
          <w:rFonts w:ascii="Times New Roman" w:eastAsia="Times New Roman" w:hAnsi="Times New Roman" w:cs="Times New Roman"/>
          <w:color w:val="000000"/>
          <w:sz w:val="28"/>
          <w:szCs w:val="28"/>
          <w:lang w:eastAsia="ru-RU"/>
        </w:rPr>
        <w:t>Видача (відмова у видачі, переоформлення, видача дубліката, анулювання) дозволу на розміщення зовнішньої реклами здійснюється відповідно до </w:t>
      </w:r>
      <w:hyperlink r:id="rId9" w:tgtFrame="_blank" w:history="1">
        <w:r w:rsidR="00B749DC" w:rsidRPr="001E22D5">
          <w:rPr>
            <w:rFonts w:ascii="Times New Roman" w:eastAsia="Times New Roman" w:hAnsi="Times New Roman" w:cs="Times New Roman"/>
            <w:sz w:val="28"/>
            <w:szCs w:val="28"/>
            <w:lang w:eastAsia="ru-RU"/>
          </w:rPr>
          <w:t>Закону України</w:t>
        </w:r>
      </w:hyperlink>
      <w:r w:rsidR="00B749DC" w:rsidRPr="001E22D5">
        <w:rPr>
          <w:rFonts w:ascii="Times New Roman" w:eastAsia="Times New Roman" w:hAnsi="Times New Roman" w:cs="Times New Roman"/>
          <w:sz w:val="28"/>
          <w:szCs w:val="28"/>
          <w:lang w:eastAsia="ru-RU"/>
        </w:rPr>
        <w:t> “Про дозвільну систему у сфері господарської діяльності”</w:t>
      </w:r>
      <w:r w:rsidR="00B749DC" w:rsidRPr="00B749DC">
        <w:rPr>
          <w:rFonts w:ascii="Times New Roman" w:eastAsia="Times New Roman" w:hAnsi="Times New Roman" w:cs="Times New Roman"/>
          <w:color w:val="000000"/>
          <w:sz w:val="28"/>
          <w:szCs w:val="28"/>
          <w:lang w:eastAsia="ru-RU"/>
        </w:rPr>
        <w:t>.</w:t>
      </w:r>
    </w:p>
    <w:p w:rsidR="00B749DC" w:rsidRP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0" w:name="n182"/>
      <w:bookmarkStart w:id="21" w:name="n28"/>
      <w:bookmarkEnd w:id="20"/>
      <w:bookmarkEnd w:id="21"/>
      <w:r w:rsidRPr="00B749DC">
        <w:rPr>
          <w:rFonts w:ascii="Times New Roman" w:eastAsia="Times New Roman" w:hAnsi="Times New Roman" w:cs="Times New Roman"/>
          <w:color w:val="000000"/>
          <w:sz w:val="28"/>
          <w:szCs w:val="28"/>
          <w:lang w:eastAsia="ru-RU"/>
        </w:rPr>
        <w:t xml:space="preserve">Справляння плати за видачу зазначених дозволів </w:t>
      </w:r>
      <w:r w:rsidRPr="00295B60">
        <w:rPr>
          <w:rFonts w:ascii="Times New Roman" w:eastAsia="Times New Roman" w:hAnsi="Times New Roman" w:cs="Times New Roman"/>
          <w:color w:val="000000"/>
          <w:sz w:val="28"/>
          <w:szCs w:val="28"/>
          <w:lang w:eastAsia="ru-RU"/>
        </w:rPr>
        <w:t>виконавчим орган</w:t>
      </w:r>
      <w:r w:rsidRPr="00295B60">
        <w:rPr>
          <w:rFonts w:ascii="Times New Roman" w:eastAsia="Times New Roman" w:hAnsi="Times New Roman" w:cs="Times New Roman"/>
          <w:color w:val="000000"/>
          <w:sz w:val="28"/>
          <w:szCs w:val="28"/>
          <w:lang w:val="uk-UA" w:eastAsia="ru-RU"/>
        </w:rPr>
        <w:t>о</w:t>
      </w:r>
      <w:r w:rsidRPr="00295B60">
        <w:rPr>
          <w:rFonts w:ascii="Times New Roman" w:eastAsia="Times New Roman" w:hAnsi="Times New Roman" w:cs="Times New Roman"/>
          <w:color w:val="000000"/>
          <w:sz w:val="28"/>
          <w:szCs w:val="28"/>
          <w:lang w:eastAsia="ru-RU"/>
        </w:rPr>
        <w:t xml:space="preserve">м </w:t>
      </w:r>
      <w:proofErr w:type="gramStart"/>
      <w:r w:rsidRPr="00295B60">
        <w:rPr>
          <w:rFonts w:ascii="Times New Roman" w:eastAsia="Times New Roman" w:hAnsi="Times New Roman" w:cs="Times New Roman"/>
          <w:color w:val="000000"/>
          <w:sz w:val="28"/>
          <w:szCs w:val="28"/>
          <w:lang w:eastAsia="ru-RU"/>
        </w:rPr>
        <w:t>м</w:t>
      </w:r>
      <w:proofErr w:type="gramEnd"/>
      <w:r w:rsidRPr="00295B60">
        <w:rPr>
          <w:rFonts w:ascii="Times New Roman" w:eastAsia="Times New Roman" w:hAnsi="Times New Roman" w:cs="Times New Roman"/>
          <w:color w:val="000000"/>
          <w:sz w:val="28"/>
          <w:szCs w:val="28"/>
          <w:lang w:eastAsia="ru-RU"/>
        </w:rPr>
        <w:t>іськ</w:t>
      </w:r>
      <w:r w:rsidRPr="00295B60">
        <w:rPr>
          <w:rFonts w:ascii="Times New Roman" w:eastAsia="Times New Roman" w:hAnsi="Times New Roman" w:cs="Times New Roman"/>
          <w:color w:val="000000"/>
          <w:sz w:val="28"/>
          <w:szCs w:val="28"/>
          <w:lang w:val="uk-UA" w:eastAsia="ru-RU"/>
        </w:rPr>
        <w:t>ої</w:t>
      </w:r>
      <w:r w:rsidRPr="00295B60">
        <w:rPr>
          <w:rFonts w:ascii="Times New Roman" w:eastAsia="Times New Roman" w:hAnsi="Times New Roman" w:cs="Times New Roman"/>
          <w:color w:val="000000"/>
          <w:sz w:val="28"/>
          <w:szCs w:val="28"/>
          <w:lang w:eastAsia="ru-RU"/>
        </w:rPr>
        <w:t xml:space="preserve"> рад</w:t>
      </w:r>
      <w:r w:rsidRPr="00295B60">
        <w:rPr>
          <w:rFonts w:ascii="Times New Roman" w:eastAsia="Times New Roman" w:hAnsi="Times New Roman" w:cs="Times New Roman"/>
          <w:color w:val="000000"/>
          <w:sz w:val="28"/>
          <w:szCs w:val="28"/>
          <w:lang w:val="uk-UA" w:eastAsia="ru-RU"/>
        </w:rPr>
        <w:t>и</w:t>
      </w:r>
      <w:r w:rsidRPr="00295B60">
        <w:rPr>
          <w:rFonts w:ascii="Times New Roman" w:eastAsia="Times New Roman" w:hAnsi="Times New Roman" w:cs="Times New Roman"/>
          <w:color w:val="000000"/>
          <w:sz w:val="28"/>
          <w:szCs w:val="28"/>
          <w:lang w:eastAsia="ru-RU"/>
        </w:rPr>
        <w:t xml:space="preserve"> забороняється.</w:t>
      </w:r>
    </w:p>
    <w:p w:rsidR="00B749DC" w:rsidRDefault="00F16B29"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22" w:name="n29"/>
      <w:bookmarkEnd w:id="22"/>
      <w:r>
        <w:rPr>
          <w:rFonts w:ascii="Times New Roman" w:eastAsia="Times New Roman" w:hAnsi="Times New Roman" w:cs="Times New Roman"/>
          <w:color w:val="000000"/>
          <w:sz w:val="28"/>
          <w:szCs w:val="28"/>
          <w:lang w:val="uk-UA" w:eastAsia="ru-RU"/>
        </w:rPr>
        <w:t>1.5</w:t>
      </w:r>
      <w:r w:rsidR="00B749DC" w:rsidRPr="00B749DC">
        <w:rPr>
          <w:rFonts w:ascii="Times New Roman" w:eastAsia="Times New Roman" w:hAnsi="Times New Roman" w:cs="Times New Roman"/>
          <w:color w:val="000000"/>
          <w:sz w:val="28"/>
          <w:szCs w:val="28"/>
          <w:lang w:eastAsia="ru-RU"/>
        </w:rPr>
        <w:t xml:space="preserve">. На територіях, будинках і спорудах зовнішня реклама розміщується за згодою їх власників або уповноважених ними органів (осіб) з урахуванням </w:t>
      </w:r>
      <w:proofErr w:type="gramStart"/>
      <w:r w:rsidR="00B749DC" w:rsidRPr="00B749DC">
        <w:rPr>
          <w:rFonts w:ascii="Times New Roman" w:eastAsia="Times New Roman" w:hAnsi="Times New Roman" w:cs="Times New Roman"/>
          <w:color w:val="000000"/>
          <w:sz w:val="28"/>
          <w:szCs w:val="28"/>
          <w:lang w:eastAsia="ru-RU"/>
        </w:rPr>
        <w:t>арх</w:t>
      </w:r>
      <w:proofErr w:type="gramEnd"/>
      <w:r w:rsidR="00B749DC" w:rsidRPr="00B749DC">
        <w:rPr>
          <w:rFonts w:ascii="Times New Roman" w:eastAsia="Times New Roman" w:hAnsi="Times New Roman" w:cs="Times New Roman"/>
          <w:color w:val="000000"/>
          <w:sz w:val="28"/>
          <w:szCs w:val="28"/>
          <w:lang w:eastAsia="ru-RU"/>
        </w:rPr>
        <w:t>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F16B29" w:rsidRPr="00F16B29" w:rsidRDefault="00F16B29" w:rsidP="00F16B29">
      <w:pPr>
        <w:shd w:val="clear" w:color="auto" w:fill="FFFFFF"/>
        <w:spacing w:after="150" w:line="240" w:lineRule="auto"/>
        <w:ind w:firstLine="450"/>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lastRenderedPageBreak/>
        <w:t>2.</w:t>
      </w:r>
      <w:r w:rsidR="00393F37">
        <w:rPr>
          <w:rFonts w:ascii="Times New Roman" w:eastAsia="Times New Roman" w:hAnsi="Times New Roman" w:cs="Times New Roman"/>
          <w:b/>
          <w:color w:val="000000"/>
          <w:sz w:val="28"/>
          <w:szCs w:val="28"/>
          <w:lang w:val="uk-UA" w:eastAsia="ru-RU"/>
        </w:rPr>
        <w:t xml:space="preserve"> </w:t>
      </w:r>
      <w:r w:rsidRPr="00F16B29">
        <w:rPr>
          <w:rFonts w:ascii="Times New Roman" w:eastAsia="Times New Roman" w:hAnsi="Times New Roman" w:cs="Times New Roman"/>
          <w:b/>
          <w:color w:val="000000"/>
          <w:sz w:val="28"/>
          <w:szCs w:val="28"/>
          <w:lang w:val="uk-UA" w:eastAsia="ru-RU"/>
        </w:rPr>
        <w:t>Повноважен</w:t>
      </w:r>
      <w:r>
        <w:rPr>
          <w:rFonts w:ascii="Times New Roman" w:eastAsia="Times New Roman" w:hAnsi="Times New Roman" w:cs="Times New Roman"/>
          <w:b/>
          <w:color w:val="000000"/>
          <w:sz w:val="28"/>
          <w:szCs w:val="28"/>
          <w:lang w:val="uk-UA" w:eastAsia="ru-RU"/>
        </w:rPr>
        <w:t>ня</w:t>
      </w:r>
      <w:r w:rsidRPr="00F16B29">
        <w:rPr>
          <w:rFonts w:ascii="Times New Roman" w:eastAsia="Times New Roman" w:hAnsi="Times New Roman" w:cs="Times New Roman"/>
          <w:b/>
          <w:color w:val="000000"/>
          <w:sz w:val="28"/>
          <w:szCs w:val="28"/>
          <w:lang w:val="uk-UA" w:eastAsia="ru-RU"/>
        </w:rPr>
        <w:t xml:space="preserve"> робочого органу</w:t>
      </w:r>
    </w:p>
    <w:p w:rsidR="00F16B29" w:rsidRDefault="00F16B29"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23" w:name="n30"/>
      <w:bookmarkEnd w:id="23"/>
      <w:r>
        <w:rPr>
          <w:rFonts w:ascii="Times New Roman" w:eastAsia="Times New Roman" w:hAnsi="Times New Roman" w:cs="Times New Roman"/>
          <w:color w:val="000000"/>
          <w:sz w:val="28"/>
          <w:szCs w:val="28"/>
          <w:lang w:val="uk-UA" w:eastAsia="ru-RU"/>
        </w:rPr>
        <w:t>2.1</w:t>
      </w:r>
      <w:r w:rsidR="00B749DC" w:rsidRPr="00F16B29">
        <w:rPr>
          <w:rFonts w:ascii="Times New Roman" w:eastAsia="Times New Roman" w:hAnsi="Times New Roman" w:cs="Times New Roman"/>
          <w:color w:val="000000"/>
          <w:sz w:val="28"/>
          <w:szCs w:val="28"/>
          <w:lang w:val="uk-UA" w:eastAsia="ru-RU"/>
        </w:rPr>
        <w:t xml:space="preserve">. </w:t>
      </w:r>
      <w:r w:rsidRPr="00F16B29">
        <w:rPr>
          <w:rFonts w:ascii="Times New Roman" w:hAnsi="Times New Roman" w:cs="Times New Roman"/>
          <w:sz w:val="28"/>
          <w:szCs w:val="28"/>
          <w:lang w:val="uk-UA"/>
        </w:rPr>
        <w:t xml:space="preserve">З метою регулювання діяльності у сфері розміщення зовнішньої реклами на території м. Білгорода-Дністровського повноваження робочого органу покладені на управління містобудування та архітектури </w:t>
      </w:r>
      <w:r w:rsidR="001B35B5">
        <w:rPr>
          <w:rFonts w:ascii="Times New Roman" w:hAnsi="Times New Roman" w:cs="Times New Roman"/>
          <w:sz w:val="28"/>
          <w:szCs w:val="28"/>
          <w:lang w:val="uk-UA"/>
        </w:rPr>
        <w:t xml:space="preserve">Департаменту економіки та розвитку інфраструктури міста </w:t>
      </w:r>
      <w:r w:rsidRPr="00F16B29">
        <w:rPr>
          <w:rFonts w:ascii="Times New Roman" w:hAnsi="Times New Roman" w:cs="Times New Roman"/>
          <w:sz w:val="28"/>
          <w:szCs w:val="28"/>
          <w:lang w:val="uk-UA"/>
        </w:rPr>
        <w:t xml:space="preserve">Білгород-Дністровської міської ради </w:t>
      </w:r>
      <w:r w:rsidRPr="00F16B29">
        <w:rPr>
          <w:rFonts w:ascii="Times New Roman" w:eastAsia="Times New Roman" w:hAnsi="Times New Roman" w:cs="Times New Roman"/>
          <w:color w:val="000000"/>
          <w:sz w:val="28"/>
          <w:szCs w:val="28"/>
          <w:lang w:val="uk-UA"/>
        </w:rPr>
        <w:t>(далі - робочий орган)</w:t>
      </w:r>
      <w:r w:rsidR="00B749DC" w:rsidRPr="00F16B29">
        <w:rPr>
          <w:rFonts w:ascii="Times New Roman" w:eastAsia="Times New Roman" w:hAnsi="Times New Roman" w:cs="Times New Roman"/>
          <w:color w:val="000000"/>
          <w:sz w:val="28"/>
          <w:szCs w:val="28"/>
          <w:lang w:val="uk-UA" w:eastAsia="ru-RU"/>
        </w:rPr>
        <w:t>.</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2.2.</w:t>
      </w:r>
      <w:r w:rsidR="00B749DC" w:rsidRPr="00F16B29">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Робочий орган не вправі подавати заяву та одержувати дозвіл на розміщення зовнішньої реклами.</w:t>
      </w:r>
    </w:p>
    <w:p w:rsidR="00B749DC" w:rsidRP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4" w:name="n31"/>
      <w:bookmarkEnd w:id="24"/>
      <w:r w:rsidRPr="00B749DC">
        <w:rPr>
          <w:rFonts w:ascii="Times New Roman" w:eastAsia="Times New Roman" w:hAnsi="Times New Roman" w:cs="Times New Roman"/>
          <w:color w:val="000000"/>
          <w:sz w:val="28"/>
          <w:szCs w:val="28"/>
          <w:lang w:eastAsia="ru-RU"/>
        </w:rPr>
        <w:t>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5" w:name="n32"/>
      <w:bookmarkStart w:id="26" w:name="n33"/>
      <w:bookmarkEnd w:id="25"/>
      <w:bookmarkEnd w:id="26"/>
      <w:r>
        <w:rPr>
          <w:rFonts w:ascii="Times New Roman" w:eastAsia="Times New Roman" w:hAnsi="Times New Roman" w:cs="Times New Roman"/>
          <w:color w:val="000000"/>
          <w:sz w:val="28"/>
          <w:szCs w:val="28"/>
          <w:lang w:val="uk-UA" w:eastAsia="ru-RU"/>
        </w:rPr>
        <w:t>2.3</w:t>
      </w:r>
      <w:r w:rsidR="00B749DC" w:rsidRPr="00B749DC">
        <w:rPr>
          <w:rFonts w:ascii="Times New Roman" w:eastAsia="Times New Roman" w:hAnsi="Times New Roman" w:cs="Times New Roman"/>
          <w:color w:val="000000"/>
          <w:sz w:val="28"/>
          <w:szCs w:val="28"/>
          <w:lang w:eastAsia="ru-RU"/>
        </w:rPr>
        <w:t>. До повноважень робочого органу належать:</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7" w:name="n34"/>
      <w:bookmarkEnd w:id="27"/>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розгляд заяв розповсюджувачів зовнішньої реклами</w:t>
      </w:r>
      <w:r w:rsidR="00D51C00">
        <w:rPr>
          <w:rFonts w:ascii="Times New Roman" w:eastAsia="Times New Roman" w:hAnsi="Times New Roman" w:cs="Times New Roman"/>
          <w:color w:val="000000"/>
          <w:sz w:val="28"/>
          <w:szCs w:val="28"/>
          <w:lang w:val="uk-UA" w:eastAsia="ru-RU"/>
        </w:rPr>
        <w:t xml:space="preserve"> (</w:t>
      </w:r>
      <w:r w:rsidR="00D51C00" w:rsidRPr="006559EA">
        <w:rPr>
          <w:rFonts w:ascii="Times New Roman" w:hAnsi="Times New Roman" w:cs="Times New Roman"/>
          <w:color w:val="000000"/>
          <w:sz w:val="28"/>
          <w:szCs w:val="28"/>
          <w:shd w:val="clear" w:color="auto" w:fill="FFFFFF"/>
        </w:rPr>
        <w:t>суб'єкт</w:t>
      </w:r>
      <w:r w:rsidR="00D51C00">
        <w:rPr>
          <w:rFonts w:ascii="Times New Roman" w:hAnsi="Times New Roman" w:cs="Times New Roman"/>
          <w:color w:val="000000"/>
          <w:sz w:val="28"/>
          <w:szCs w:val="28"/>
          <w:shd w:val="clear" w:color="auto" w:fill="FFFFFF"/>
          <w:lang w:val="uk-UA"/>
        </w:rPr>
        <w:t>ів</w:t>
      </w:r>
      <w:r w:rsidR="00D51C00" w:rsidRPr="006559EA">
        <w:rPr>
          <w:rFonts w:ascii="Times New Roman" w:hAnsi="Times New Roman" w:cs="Times New Roman"/>
          <w:color w:val="000000"/>
          <w:sz w:val="28"/>
          <w:szCs w:val="28"/>
          <w:shd w:val="clear" w:color="auto" w:fill="FFFFFF"/>
        </w:rPr>
        <w:t xml:space="preserve"> господарювання</w:t>
      </w:r>
      <w:r w:rsidR="00D51C00">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на надання дозволу, внесення змін у дозвіл, переоформлення дозволу та продовження строку його дії;</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8" w:name="n35"/>
      <w:bookmarkEnd w:id="28"/>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29" w:name="n36"/>
      <w:bookmarkEnd w:id="29"/>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30" w:name="n37"/>
      <w:bookmarkEnd w:id="30"/>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підготовка проекту рішення виконавчого органу ради щодо надання дозволу чи про відмову у його наданні;</w:t>
      </w:r>
    </w:p>
    <w:p w:rsidR="00D74121" w:rsidRPr="00D74121"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B749DC">
        <w:rPr>
          <w:rFonts w:ascii="Times New Roman" w:eastAsia="Times New Roman" w:hAnsi="Times New Roman" w:cs="Times New Roman"/>
          <w:color w:val="000000"/>
          <w:sz w:val="28"/>
          <w:szCs w:val="28"/>
          <w:lang w:eastAsia="ru-RU"/>
        </w:rPr>
        <w:t>погодження</w:t>
      </w:r>
      <w:r>
        <w:rPr>
          <w:rFonts w:ascii="Times New Roman" w:eastAsia="Times New Roman" w:hAnsi="Times New Roman" w:cs="Times New Roman"/>
          <w:color w:val="000000"/>
          <w:sz w:val="28"/>
          <w:szCs w:val="28"/>
          <w:lang w:val="uk-UA" w:eastAsia="ru-RU"/>
        </w:rPr>
        <w:t xml:space="preserve"> видачи дозволу</w:t>
      </w:r>
      <w:r w:rsidRPr="00B749DC">
        <w:rPr>
          <w:rFonts w:ascii="Times New Roman" w:eastAsia="Times New Roman" w:hAnsi="Times New Roman" w:cs="Times New Roman"/>
          <w:color w:val="000000"/>
          <w:sz w:val="28"/>
          <w:szCs w:val="28"/>
          <w:lang w:eastAsia="ru-RU"/>
        </w:rPr>
        <w:t xml:space="preserve"> з органами та особами, зазначеними у </w:t>
      </w:r>
      <w:hyperlink r:id="rId10" w:anchor="n69" w:history="1">
        <w:r w:rsidR="00393F37" w:rsidRPr="00393F37">
          <w:rPr>
            <w:rFonts w:ascii="Times New Roman" w:eastAsia="Times New Roman" w:hAnsi="Times New Roman" w:cs="Times New Roman"/>
            <w:sz w:val="28"/>
            <w:szCs w:val="28"/>
            <w:lang w:val="uk-UA" w:eastAsia="ru-RU"/>
          </w:rPr>
          <w:t>частині</w:t>
        </w:r>
      </w:hyperlink>
      <w:r w:rsidR="00393F37">
        <w:rPr>
          <w:lang w:val="uk-UA"/>
        </w:rPr>
        <w:t xml:space="preserve"> </w:t>
      </w:r>
      <w:r w:rsidR="00393F37" w:rsidRPr="00393F37">
        <w:rPr>
          <w:rFonts w:ascii="Times New Roman" w:hAnsi="Times New Roman" w:cs="Times New Roman"/>
          <w:sz w:val="28"/>
          <w:szCs w:val="28"/>
          <w:lang w:val="uk-UA"/>
        </w:rPr>
        <w:t>4</w:t>
      </w:r>
      <w:r w:rsidRPr="00B749DC">
        <w:rPr>
          <w:rFonts w:ascii="Times New Roman" w:eastAsia="Times New Roman" w:hAnsi="Times New Roman" w:cs="Times New Roman"/>
          <w:color w:val="000000"/>
          <w:sz w:val="28"/>
          <w:szCs w:val="28"/>
          <w:lang w:eastAsia="ru-RU"/>
        </w:rPr>
        <w:t> цих Правил)</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1" w:name="n184"/>
      <w:bookmarkStart w:id="32" w:name="n38"/>
      <w:bookmarkEnd w:id="31"/>
      <w:bookmarkEnd w:id="32"/>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видача дозволу на підставі рішення виконавчого органу ради;</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3" w:name="n39"/>
      <w:bookmarkEnd w:id="33"/>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4" w:name="n40"/>
      <w:bookmarkEnd w:id="34"/>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 xml:space="preserve">подання територіальним органам спеціально уповноваженого центрального органу виконавчої влади у сфері захисту прав споживачів в </w:t>
      </w:r>
      <w:r w:rsidR="00B749DC">
        <w:rPr>
          <w:rFonts w:ascii="Times New Roman" w:eastAsia="Times New Roman" w:hAnsi="Times New Roman" w:cs="Times New Roman"/>
          <w:color w:val="000000"/>
          <w:sz w:val="28"/>
          <w:szCs w:val="28"/>
          <w:lang w:val="uk-UA" w:eastAsia="ru-RU"/>
        </w:rPr>
        <w:t>Одеській</w:t>
      </w:r>
      <w:r w:rsidR="00B749DC" w:rsidRPr="00B749DC">
        <w:rPr>
          <w:rFonts w:ascii="Times New Roman" w:eastAsia="Times New Roman" w:hAnsi="Times New Roman" w:cs="Times New Roman"/>
          <w:color w:val="000000"/>
          <w:sz w:val="28"/>
          <w:szCs w:val="28"/>
          <w:lang w:eastAsia="ru-RU"/>
        </w:rPr>
        <w:t xml:space="preserve"> област</w:t>
      </w:r>
      <w:r w:rsidR="00DD233B">
        <w:rPr>
          <w:rFonts w:ascii="Times New Roman" w:eastAsia="Times New Roman" w:hAnsi="Times New Roman" w:cs="Times New Roman"/>
          <w:color w:val="000000"/>
          <w:sz w:val="28"/>
          <w:szCs w:val="28"/>
          <w:lang w:val="uk-UA" w:eastAsia="ru-RU"/>
        </w:rPr>
        <w:t>і</w:t>
      </w:r>
      <w:r w:rsidR="00B749DC" w:rsidRPr="00B749DC">
        <w:rPr>
          <w:rFonts w:ascii="Times New Roman" w:eastAsia="Times New Roman" w:hAnsi="Times New Roman" w:cs="Times New Roman"/>
          <w:color w:val="000000"/>
          <w:sz w:val="28"/>
          <w:szCs w:val="28"/>
          <w:lang w:eastAsia="ru-RU"/>
        </w:rPr>
        <w:t xml:space="preserve"> матеріалів про порушення порядку розповсюдження та розміщення реклами;</w:t>
      </w:r>
    </w:p>
    <w:p w:rsidR="00B749DC" w:rsidRPr="00B749DC" w:rsidRDefault="00D7412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5" w:name="n41"/>
      <w:bookmarkEnd w:id="35"/>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 xml:space="preserve">підготовка і подання виконавчому органу ради пропозицій щодо </w:t>
      </w:r>
      <w:r w:rsidR="00B749DC" w:rsidRPr="00295B60">
        <w:rPr>
          <w:rFonts w:ascii="Times New Roman" w:eastAsia="Times New Roman" w:hAnsi="Times New Roman" w:cs="Times New Roman"/>
          <w:color w:val="000000"/>
          <w:sz w:val="28"/>
          <w:szCs w:val="28"/>
          <w:lang w:eastAsia="ru-RU"/>
        </w:rPr>
        <w:t>розмірів плати за надання послуг робочим органом</w:t>
      </w:r>
      <w:r w:rsidR="00B749DC" w:rsidRPr="00B749DC">
        <w:rPr>
          <w:rFonts w:ascii="Times New Roman" w:eastAsia="Times New Roman" w:hAnsi="Times New Roman" w:cs="Times New Roman"/>
          <w:color w:val="000000"/>
          <w:sz w:val="28"/>
          <w:szCs w:val="28"/>
          <w:lang w:eastAsia="ru-RU"/>
        </w:rPr>
        <w:t xml:space="preserve"> на підставі калькуляції витрат для прийняття відповідного рішення.</w:t>
      </w:r>
    </w:p>
    <w:p w:rsidR="00B749DC" w:rsidRP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36" w:name="n42"/>
      <w:bookmarkEnd w:id="36"/>
      <w:r w:rsidRPr="00B749DC">
        <w:rPr>
          <w:rFonts w:ascii="Times New Roman" w:eastAsia="Times New Roman" w:hAnsi="Times New Roman" w:cs="Times New Roman"/>
          <w:color w:val="000000"/>
          <w:sz w:val="28"/>
          <w:szCs w:val="28"/>
          <w:lang w:eastAsia="ru-RU"/>
        </w:rPr>
        <w:t>Робочий орган здійснює інші повноваження відповідно до законодавства.</w:t>
      </w:r>
    </w:p>
    <w:p w:rsidR="00DD233B" w:rsidRPr="00DD233B" w:rsidRDefault="00393F37" w:rsidP="00DD233B">
      <w:pPr>
        <w:shd w:val="clear" w:color="auto" w:fill="FFFFFF"/>
        <w:spacing w:after="150" w:line="240" w:lineRule="auto"/>
        <w:ind w:firstLine="450"/>
        <w:jc w:val="center"/>
        <w:rPr>
          <w:rFonts w:ascii="Times New Roman" w:eastAsia="Times New Roman" w:hAnsi="Times New Roman" w:cs="Times New Roman"/>
          <w:b/>
          <w:color w:val="000000"/>
          <w:sz w:val="28"/>
          <w:szCs w:val="28"/>
          <w:lang w:eastAsia="ru-RU"/>
        </w:rPr>
      </w:pPr>
      <w:bookmarkStart w:id="37" w:name="n43"/>
      <w:bookmarkStart w:id="38" w:name="n45"/>
      <w:bookmarkEnd w:id="37"/>
      <w:bookmarkEnd w:id="38"/>
      <w:r>
        <w:rPr>
          <w:rFonts w:ascii="Times New Roman" w:eastAsia="Times New Roman" w:hAnsi="Times New Roman" w:cs="Times New Roman"/>
          <w:b/>
          <w:color w:val="000000"/>
          <w:sz w:val="28"/>
          <w:szCs w:val="28"/>
          <w:lang w:val="uk-UA" w:eastAsia="ru-RU"/>
        </w:rPr>
        <w:lastRenderedPageBreak/>
        <w:t xml:space="preserve">3. Порядок </w:t>
      </w:r>
      <w:r w:rsidR="00A65FA3" w:rsidRPr="0008637F">
        <w:rPr>
          <w:rFonts w:ascii="Times New Roman" w:hAnsi="Times New Roman" w:cs="Times New Roman"/>
          <w:b/>
          <w:sz w:val="28"/>
          <w:szCs w:val="28"/>
        </w:rPr>
        <w:t>звернення на отримання дозволу на розміщення зовнішньої реклами</w:t>
      </w:r>
    </w:p>
    <w:p w:rsidR="00B749DC" w:rsidRPr="00B749DC" w:rsidRDefault="00393F37"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3.1</w:t>
      </w:r>
      <w:r w:rsidR="00B749DC" w:rsidRPr="00B749DC">
        <w:rPr>
          <w:rFonts w:ascii="Times New Roman" w:eastAsia="Times New Roman" w:hAnsi="Times New Roman" w:cs="Times New Roman"/>
          <w:color w:val="000000"/>
          <w:sz w:val="28"/>
          <w:szCs w:val="28"/>
          <w:lang w:eastAsia="ru-RU"/>
        </w:rPr>
        <w:t xml:space="preserve">. Для одержання дозволу заявник </w:t>
      </w:r>
      <w:r>
        <w:rPr>
          <w:rFonts w:ascii="Times New Roman" w:eastAsia="Times New Roman" w:hAnsi="Times New Roman" w:cs="Times New Roman"/>
          <w:color w:val="000000"/>
          <w:sz w:val="28"/>
          <w:szCs w:val="28"/>
          <w:lang w:val="uk-UA" w:eastAsia="ru-RU"/>
        </w:rPr>
        <w:t>(</w:t>
      </w:r>
      <w:r w:rsidR="006559EA" w:rsidRPr="006559EA">
        <w:rPr>
          <w:rFonts w:ascii="Times New Roman" w:hAnsi="Times New Roman" w:cs="Times New Roman"/>
          <w:color w:val="000000"/>
          <w:sz w:val="28"/>
          <w:szCs w:val="28"/>
          <w:shd w:val="clear" w:color="auto" w:fill="FFFFFF"/>
        </w:rPr>
        <w:t>суб'єкт господарювання</w:t>
      </w:r>
      <w:r>
        <w:rPr>
          <w:rFonts w:ascii="Times New Roman" w:hAnsi="Times New Roman" w:cs="Times New Roman"/>
          <w:sz w:val="28"/>
          <w:szCs w:val="28"/>
          <w:lang w:val="uk-UA"/>
        </w:rPr>
        <w:t>)</w:t>
      </w:r>
      <w:r w:rsidRPr="002D2F94">
        <w:rPr>
          <w:rFonts w:ascii="Times New Roman" w:hAnsi="Times New Roman" w:cs="Times New Roman"/>
          <w:sz w:val="28"/>
          <w:szCs w:val="28"/>
        </w:rPr>
        <w:t xml:space="preserve"> подає робочому органу через </w:t>
      </w:r>
      <w:r w:rsidR="00565FFC">
        <w:rPr>
          <w:rFonts w:ascii="Times New Roman" w:hAnsi="Times New Roman" w:cs="Times New Roman"/>
          <w:sz w:val="28"/>
          <w:szCs w:val="28"/>
          <w:lang w:val="uk-UA"/>
        </w:rPr>
        <w:t>центр</w:t>
      </w:r>
      <w:r>
        <w:rPr>
          <w:rFonts w:ascii="Times New Roman" w:hAnsi="Times New Roman" w:cs="Times New Roman"/>
          <w:sz w:val="28"/>
          <w:szCs w:val="28"/>
        </w:rPr>
        <w:t xml:space="preserve"> надання адміністративних послуг</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ілгород-Дністровської міської ради</w:t>
      </w:r>
      <w:r w:rsidRPr="002D2F94">
        <w:rPr>
          <w:rFonts w:ascii="Times New Roman" w:hAnsi="Times New Roman" w:cs="Times New Roman"/>
          <w:sz w:val="28"/>
          <w:szCs w:val="28"/>
        </w:rPr>
        <w:t xml:space="preserve"> заяву за встановленою формою</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згідно з</w:t>
      </w:r>
      <w:r w:rsidRPr="000D26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w:t>
      </w:r>
      <w:r w:rsidRPr="000D26DF">
        <w:rPr>
          <w:rFonts w:ascii="Times New Roman" w:eastAsia="Times New Roman" w:hAnsi="Times New Roman" w:cs="Times New Roman"/>
          <w:color w:val="000000"/>
          <w:sz w:val="28"/>
          <w:szCs w:val="28"/>
        </w:rPr>
        <w:t>одатком 1</w:t>
      </w:r>
      <w:r>
        <w:rPr>
          <w:rFonts w:ascii="Times New Roman" w:eastAsia="Times New Roman" w:hAnsi="Times New Roman" w:cs="Times New Roman"/>
          <w:color w:val="000000"/>
          <w:sz w:val="28"/>
          <w:szCs w:val="28"/>
        </w:rPr>
        <w:t>до Правил</w:t>
      </w:r>
      <w:r w:rsidRPr="000D26DF">
        <w:rPr>
          <w:rFonts w:ascii="Times New Roman" w:eastAsia="Times New Roman" w:hAnsi="Times New Roman" w:cs="Times New Roman"/>
          <w:color w:val="000000"/>
          <w:sz w:val="28"/>
          <w:szCs w:val="28"/>
        </w:rPr>
        <w:t>, до якої додаються</w:t>
      </w:r>
      <w:r w:rsidR="00B749DC" w:rsidRPr="00B749DC">
        <w:rPr>
          <w:rFonts w:ascii="Times New Roman" w:eastAsia="Times New Roman" w:hAnsi="Times New Roman" w:cs="Times New Roman"/>
          <w:color w:val="000000"/>
          <w:sz w:val="28"/>
          <w:szCs w:val="28"/>
          <w:lang w:eastAsia="ru-RU"/>
        </w:rPr>
        <w:t>:</w:t>
      </w:r>
    </w:p>
    <w:p w:rsidR="00782B4F" w:rsidRDefault="00782B4F"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39" w:name="n46"/>
      <w:bookmarkEnd w:id="39"/>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 xml:space="preserve">фотокартка або комп'ютерний макет місця (розміром не менш як 6 х 9 сантиметрів), на якому планується розташування рекламного засобу, </w:t>
      </w:r>
    </w:p>
    <w:p w:rsidR="00B749DC" w:rsidRPr="000C194E" w:rsidRDefault="00782B4F" w:rsidP="00B749DC">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ескіз рекламного засобу з конструктивним рішенням</w:t>
      </w:r>
      <w:r w:rsidR="00DB7F3C">
        <w:rPr>
          <w:rFonts w:ascii="Times New Roman" w:eastAsia="Times New Roman" w:hAnsi="Times New Roman" w:cs="Times New Roman"/>
          <w:color w:val="000000"/>
          <w:sz w:val="28"/>
          <w:szCs w:val="28"/>
          <w:lang w:val="uk-UA" w:eastAsia="ru-RU"/>
        </w:rPr>
        <w:t xml:space="preserve"> </w:t>
      </w:r>
      <w:r w:rsidR="00393F37" w:rsidRPr="000C194E">
        <w:rPr>
          <w:rFonts w:ascii="Times New Roman" w:eastAsia="Times New Roman" w:hAnsi="Times New Roman" w:cs="Times New Roman"/>
          <w:sz w:val="28"/>
          <w:szCs w:val="28"/>
          <w:lang w:val="uk-UA" w:eastAsia="ru-RU"/>
        </w:rPr>
        <w:t>(вимоги до</w:t>
      </w:r>
      <w:r w:rsidR="00393F37" w:rsidRPr="000C194E">
        <w:rPr>
          <w:rFonts w:ascii="Times New Roman" w:eastAsia="Times New Roman" w:hAnsi="Times New Roman" w:cs="Times New Roman"/>
          <w:sz w:val="28"/>
          <w:szCs w:val="28"/>
          <w:lang w:eastAsia="ru-RU"/>
        </w:rPr>
        <w:t xml:space="preserve"> </w:t>
      </w:r>
      <w:r w:rsidR="000C7E6E">
        <w:rPr>
          <w:rFonts w:ascii="Times New Roman" w:eastAsia="Times New Roman" w:hAnsi="Times New Roman" w:cs="Times New Roman"/>
          <w:sz w:val="28"/>
          <w:szCs w:val="28"/>
          <w:lang w:val="uk-UA" w:eastAsia="ru-RU"/>
        </w:rPr>
        <w:t>технічної документації</w:t>
      </w:r>
      <w:r w:rsidR="00551FD7" w:rsidRPr="000C194E">
        <w:rPr>
          <w:rFonts w:ascii="Times New Roman" w:eastAsia="Times New Roman" w:hAnsi="Times New Roman" w:cs="Times New Roman"/>
          <w:sz w:val="28"/>
          <w:szCs w:val="28"/>
          <w:lang w:val="uk-UA" w:eastAsia="ru-RU"/>
        </w:rPr>
        <w:t xml:space="preserve"> визначені </w:t>
      </w:r>
      <w:r w:rsidR="00DB7F3C" w:rsidRPr="000C194E">
        <w:rPr>
          <w:rFonts w:ascii="Times New Roman" w:eastAsia="Times New Roman" w:hAnsi="Times New Roman" w:cs="Times New Roman"/>
          <w:sz w:val="28"/>
          <w:szCs w:val="28"/>
          <w:lang w:val="uk-UA" w:eastAsia="ru-RU"/>
        </w:rPr>
        <w:t>п</w:t>
      </w:r>
      <w:r w:rsidR="00852DB6" w:rsidRPr="000C194E">
        <w:rPr>
          <w:rFonts w:ascii="Times New Roman" w:eastAsia="Times New Roman" w:hAnsi="Times New Roman" w:cs="Times New Roman"/>
          <w:sz w:val="28"/>
          <w:szCs w:val="28"/>
          <w:lang w:val="uk-UA" w:eastAsia="ru-RU"/>
        </w:rPr>
        <w:t>.п</w:t>
      </w:r>
      <w:r w:rsidR="00DB7F3C" w:rsidRPr="000C194E">
        <w:rPr>
          <w:rFonts w:ascii="Times New Roman" w:eastAsia="Times New Roman" w:hAnsi="Times New Roman" w:cs="Times New Roman"/>
          <w:sz w:val="28"/>
          <w:szCs w:val="28"/>
          <w:lang w:val="uk-UA" w:eastAsia="ru-RU"/>
        </w:rPr>
        <w:t>.11.1.</w:t>
      </w:r>
      <w:r w:rsidR="00852DB6" w:rsidRPr="000C194E">
        <w:rPr>
          <w:rFonts w:ascii="Times New Roman" w:eastAsia="Times New Roman" w:hAnsi="Times New Roman" w:cs="Times New Roman"/>
          <w:sz w:val="28"/>
          <w:szCs w:val="28"/>
          <w:lang w:val="uk-UA" w:eastAsia="ru-RU"/>
        </w:rPr>
        <w:t>-</w:t>
      </w:r>
      <w:r w:rsidR="009F597A" w:rsidRPr="000C194E">
        <w:rPr>
          <w:rFonts w:ascii="Times New Roman" w:eastAsia="Times New Roman" w:hAnsi="Times New Roman" w:cs="Times New Roman"/>
          <w:sz w:val="28"/>
          <w:szCs w:val="28"/>
          <w:lang w:val="uk-UA" w:eastAsia="ru-RU"/>
        </w:rPr>
        <w:t xml:space="preserve"> 11.</w:t>
      </w:r>
      <w:r w:rsidR="00852DB6" w:rsidRPr="000C194E">
        <w:rPr>
          <w:rFonts w:ascii="Times New Roman" w:eastAsia="Times New Roman" w:hAnsi="Times New Roman" w:cs="Times New Roman"/>
          <w:sz w:val="28"/>
          <w:szCs w:val="28"/>
          <w:lang w:val="uk-UA" w:eastAsia="ru-RU"/>
        </w:rPr>
        <w:t>3</w:t>
      </w:r>
      <w:r w:rsidR="009F597A" w:rsidRPr="000C194E">
        <w:rPr>
          <w:rFonts w:ascii="Times New Roman" w:eastAsia="Times New Roman" w:hAnsi="Times New Roman" w:cs="Times New Roman"/>
          <w:sz w:val="28"/>
          <w:szCs w:val="28"/>
          <w:lang w:val="uk-UA" w:eastAsia="ru-RU"/>
        </w:rPr>
        <w:t>.</w:t>
      </w:r>
      <w:r w:rsidR="00DB7F3C" w:rsidRPr="000C194E">
        <w:rPr>
          <w:rFonts w:ascii="Times New Roman" w:eastAsia="Times New Roman" w:hAnsi="Times New Roman" w:cs="Times New Roman"/>
          <w:sz w:val="28"/>
          <w:szCs w:val="28"/>
          <w:lang w:val="uk-UA" w:eastAsia="ru-RU"/>
        </w:rPr>
        <w:t xml:space="preserve"> </w:t>
      </w:r>
      <w:r w:rsidR="00551FD7" w:rsidRPr="000C194E">
        <w:rPr>
          <w:rFonts w:ascii="Times New Roman" w:eastAsia="Times New Roman" w:hAnsi="Times New Roman" w:cs="Times New Roman"/>
          <w:sz w:val="28"/>
          <w:szCs w:val="28"/>
          <w:lang w:val="uk-UA" w:eastAsia="ru-RU"/>
        </w:rPr>
        <w:t>частин</w:t>
      </w:r>
      <w:r w:rsidR="00DB7F3C" w:rsidRPr="000C194E">
        <w:rPr>
          <w:rFonts w:ascii="Times New Roman" w:eastAsia="Times New Roman" w:hAnsi="Times New Roman" w:cs="Times New Roman"/>
          <w:sz w:val="28"/>
          <w:szCs w:val="28"/>
          <w:lang w:val="uk-UA" w:eastAsia="ru-RU"/>
        </w:rPr>
        <w:t>и</w:t>
      </w:r>
      <w:r w:rsidR="00551FD7" w:rsidRPr="000C194E">
        <w:rPr>
          <w:rFonts w:ascii="Times New Roman" w:eastAsia="Times New Roman" w:hAnsi="Times New Roman" w:cs="Times New Roman"/>
          <w:sz w:val="28"/>
          <w:szCs w:val="28"/>
          <w:lang w:val="uk-UA" w:eastAsia="ru-RU"/>
        </w:rPr>
        <w:t xml:space="preserve"> </w:t>
      </w:r>
      <w:r w:rsidR="00DB7F3C" w:rsidRPr="000C194E">
        <w:rPr>
          <w:rFonts w:ascii="Times New Roman" w:eastAsia="Times New Roman" w:hAnsi="Times New Roman" w:cs="Times New Roman"/>
          <w:sz w:val="28"/>
          <w:szCs w:val="28"/>
          <w:lang w:val="uk-UA" w:eastAsia="ru-RU"/>
        </w:rPr>
        <w:t>11</w:t>
      </w:r>
      <w:r w:rsidR="00551FD7" w:rsidRPr="000C194E">
        <w:rPr>
          <w:rFonts w:ascii="Times New Roman" w:eastAsia="Times New Roman" w:hAnsi="Times New Roman" w:cs="Times New Roman"/>
          <w:sz w:val="28"/>
          <w:szCs w:val="28"/>
          <w:lang w:val="uk-UA" w:eastAsia="ru-RU"/>
        </w:rPr>
        <w:t xml:space="preserve"> цих Правил)</w:t>
      </w:r>
      <w:r w:rsidR="00B749DC" w:rsidRPr="000C194E">
        <w:rPr>
          <w:rFonts w:ascii="Times New Roman" w:eastAsia="Times New Roman" w:hAnsi="Times New Roman" w:cs="Times New Roman"/>
          <w:sz w:val="28"/>
          <w:szCs w:val="28"/>
          <w:lang w:eastAsia="ru-RU"/>
        </w:rPr>
        <w:t>;</w:t>
      </w:r>
    </w:p>
    <w:p w:rsidR="00B749DC" w:rsidRPr="00B749DC" w:rsidRDefault="00393F37"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0" w:name="n47"/>
      <w:bookmarkStart w:id="41" w:name="n48"/>
      <w:bookmarkEnd w:id="40"/>
      <w:bookmarkEnd w:id="41"/>
      <w:r>
        <w:rPr>
          <w:rFonts w:ascii="Times New Roman" w:eastAsia="Times New Roman" w:hAnsi="Times New Roman" w:cs="Times New Roman"/>
          <w:color w:val="000000"/>
          <w:sz w:val="28"/>
          <w:szCs w:val="28"/>
          <w:lang w:val="uk-UA" w:eastAsia="ru-RU"/>
        </w:rPr>
        <w:t>3.2</w:t>
      </w:r>
      <w:r w:rsidR="00B749DC" w:rsidRPr="00B749DC">
        <w:rPr>
          <w:rFonts w:ascii="Times New Roman" w:eastAsia="Times New Roman" w:hAnsi="Times New Roman" w:cs="Times New Roman"/>
          <w:color w:val="000000"/>
          <w:sz w:val="28"/>
          <w:szCs w:val="28"/>
          <w:lang w:eastAsia="ru-RU"/>
        </w:rPr>
        <w:t xml:space="preserve">. За наявності документів, передбачених пунктом </w:t>
      </w:r>
      <w:r>
        <w:rPr>
          <w:rFonts w:ascii="Times New Roman" w:eastAsia="Times New Roman" w:hAnsi="Times New Roman" w:cs="Times New Roman"/>
          <w:color w:val="000000"/>
          <w:sz w:val="28"/>
          <w:szCs w:val="28"/>
          <w:lang w:val="uk-UA" w:eastAsia="ru-RU"/>
        </w:rPr>
        <w:t>3.1</w:t>
      </w:r>
      <w:r w:rsidR="00B749DC" w:rsidRPr="00B749DC">
        <w:rPr>
          <w:rFonts w:ascii="Times New Roman" w:eastAsia="Times New Roman" w:hAnsi="Times New Roman" w:cs="Times New Roman"/>
          <w:color w:val="000000"/>
          <w:sz w:val="28"/>
          <w:szCs w:val="28"/>
          <w:lang w:eastAsia="ru-RU"/>
        </w:rPr>
        <w:t xml:space="preserve">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w:t>
      </w:r>
      <w:proofErr w:type="gramStart"/>
      <w:r w:rsidR="00B749DC" w:rsidRPr="00B749DC">
        <w:rPr>
          <w:rFonts w:ascii="Times New Roman" w:eastAsia="Times New Roman" w:hAnsi="Times New Roman" w:cs="Times New Roman"/>
          <w:color w:val="000000"/>
          <w:sz w:val="28"/>
          <w:szCs w:val="28"/>
          <w:lang w:eastAsia="ru-RU"/>
        </w:rPr>
        <w:t>у дов</w:t>
      </w:r>
      <w:proofErr w:type="gramEnd"/>
      <w:r w:rsidR="00B749DC" w:rsidRPr="00B749DC">
        <w:rPr>
          <w:rFonts w:ascii="Times New Roman" w:eastAsia="Times New Roman" w:hAnsi="Times New Roman" w:cs="Times New Roman"/>
          <w:color w:val="000000"/>
          <w:sz w:val="28"/>
          <w:szCs w:val="28"/>
          <w:lang w:eastAsia="ru-RU"/>
        </w:rPr>
        <w:t>ільній формі.</w:t>
      </w:r>
    </w:p>
    <w:p w:rsidR="00B749DC" w:rsidRPr="00393F37" w:rsidRDefault="00393F37" w:rsidP="00B749D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2" w:name="n186"/>
      <w:bookmarkEnd w:id="42"/>
      <w:r>
        <w:rPr>
          <w:rFonts w:ascii="Times New Roman" w:eastAsia="Times New Roman" w:hAnsi="Times New Roman" w:cs="Times New Roman"/>
          <w:color w:val="000000"/>
          <w:sz w:val="28"/>
          <w:szCs w:val="28"/>
          <w:lang w:val="uk-UA" w:eastAsia="ru-RU"/>
        </w:rPr>
        <w:t xml:space="preserve">3.3. </w:t>
      </w:r>
      <w:r w:rsidR="00B749DC" w:rsidRPr="00B749DC">
        <w:rPr>
          <w:rFonts w:ascii="Times New Roman" w:eastAsia="Times New Roman" w:hAnsi="Times New Roman" w:cs="Times New Roman"/>
          <w:color w:val="000000"/>
          <w:sz w:val="28"/>
          <w:szCs w:val="28"/>
          <w:lang w:eastAsia="ru-RU"/>
        </w:rPr>
        <w:t xml:space="preserve">Робочий орган протягом </w:t>
      </w:r>
      <w:r w:rsidR="00B749DC" w:rsidRPr="00393F37">
        <w:rPr>
          <w:rFonts w:ascii="Times New Roman" w:eastAsia="Times New Roman" w:hAnsi="Times New Roman" w:cs="Times New Roman"/>
          <w:b/>
          <w:color w:val="000000"/>
          <w:sz w:val="28"/>
          <w:szCs w:val="28"/>
          <w:u w:val="single"/>
          <w:lang w:eastAsia="ru-RU"/>
        </w:rPr>
        <w:t>двох робочих днів з дня реєстрації</w:t>
      </w:r>
      <w:r w:rsidR="00B749DC" w:rsidRPr="00B749DC">
        <w:rPr>
          <w:rFonts w:ascii="Times New Roman" w:eastAsia="Times New Roman" w:hAnsi="Times New Roman" w:cs="Times New Roman"/>
          <w:color w:val="000000"/>
          <w:sz w:val="28"/>
          <w:szCs w:val="28"/>
          <w:lang w:eastAsia="ru-RU"/>
        </w:rPr>
        <w:t xml:space="preserve"> </w:t>
      </w:r>
      <w:proofErr w:type="gramStart"/>
      <w:r w:rsidR="00B749DC" w:rsidRPr="00B749DC">
        <w:rPr>
          <w:rFonts w:ascii="Times New Roman" w:eastAsia="Times New Roman" w:hAnsi="Times New Roman" w:cs="Times New Roman"/>
          <w:color w:val="000000"/>
          <w:sz w:val="28"/>
          <w:szCs w:val="28"/>
          <w:lang w:eastAsia="ru-RU"/>
        </w:rPr>
        <w:t>заяви</w:t>
      </w:r>
      <w:proofErr w:type="gramEnd"/>
      <w:r w:rsidR="00B749DC" w:rsidRPr="00B749DC">
        <w:rPr>
          <w:rFonts w:ascii="Times New Roman" w:eastAsia="Times New Roman" w:hAnsi="Times New Roman" w:cs="Times New Roman"/>
          <w:color w:val="000000"/>
          <w:sz w:val="28"/>
          <w:szCs w:val="28"/>
          <w:lang w:eastAsia="ru-RU"/>
        </w:rPr>
        <w:t xml:space="preserve"> перевіряє місце розташування рекламного засобу, зазначене у заяві, </w:t>
      </w:r>
      <w:r w:rsidR="00B749DC" w:rsidRPr="00D23123">
        <w:rPr>
          <w:rFonts w:ascii="Times New Roman" w:eastAsia="Times New Roman" w:hAnsi="Times New Roman" w:cs="Times New Roman"/>
          <w:sz w:val="28"/>
          <w:szCs w:val="28"/>
          <w:lang w:eastAsia="ru-RU"/>
        </w:rPr>
        <w:t xml:space="preserve">на предмет надання на заявлене місце зареєстрованого в установленому порядку дозволу за формою згідно з </w:t>
      </w:r>
      <w:r w:rsidR="00551FD7" w:rsidRPr="00D23123">
        <w:rPr>
          <w:rFonts w:ascii="Times New Roman" w:eastAsia="Times New Roman" w:hAnsi="Times New Roman" w:cs="Times New Roman"/>
          <w:sz w:val="28"/>
          <w:szCs w:val="28"/>
          <w:lang w:val="uk-UA" w:eastAsia="ru-RU"/>
        </w:rPr>
        <w:t>Д</w:t>
      </w:r>
      <w:r w:rsidR="00B749DC" w:rsidRPr="00D23123">
        <w:rPr>
          <w:rFonts w:ascii="Times New Roman" w:eastAsia="Times New Roman" w:hAnsi="Times New Roman" w:cs="Times New Roman"/>
          <w:sz w:val="28"/>
          <w:szCs w:val="28"/>
          <w:lang w:eastAsia="ru-RU"/>
        </w:rPr>
        <w:t xml:space="preserve">одатком </w:t>
      </w:r>
      <w:r w:rsidR="0082377D" w:rsidRPr="00D23123">
        <w:rPr>
          <w:rFonts w:ascii="Times New Roman" w:eastAsia="Times New Roman" w:hAnsi="Times New Roman" w:cs="Times New Roman"/>
          <w:sz w:val="28"/>
          <w:szCs w:val="28"/>
          <w:lang w:val="uk-UA" w:eastAsia="ru-RU"/>
        </w:rPr>
        <w:t>2</w:t>
      </w:r>
      <w:r w:rsidR="00551FD7" w:rsidRPr="00D23123">
        <w:rPr>
          <w:rFonts w:ascii="Times New Roman" w:eastAsia="Times New Roman" w:hAnsi="Times New Roman" w:cs="Times New Roman"/>
          <w:sz w:val="28"/>
          <w:szCs w:val="28"/>
          <w:lang w:val="uk-UA" w:eastAsia="ru-RU"/>
        </w:rPr>
        <w:t xml:space="preserve"> до цих Правил</w:t>
      </w:r>
      <w:r w:rsidR="00B749DC" w:rsidRPr="00D23123">
        <w:rPr>
          <w:rFonts w:ascii="Times New Roman" w:eastAsia="Times New Roman" w:hAnsi="Times New Roman" w:cs="Times New Roman"/>
          <w:sz w:val="28"/>
          <w:szCs w:val="28"/>
          <w:lang w:eastAsia="ru-RU"/>
        </w:rPr>
        <w:t>.</w:t>
      </w:r>
    </w:p>
    <w:p w:rsidR="00B749DC" w:rsidRPr="00B749DC" w:rsidRDefault="00393F37"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3" w:name="n187"/>
      <w:bookmarkEnd w:id="43"/>
      <w:r>
        <w:rPr>
          <w:rFonts w:ascii="Times New Roman" w:eastAsia="Times New Roman" w:hAnsi="Times New Roman" w:cs="Times New Roman"/>
          <w:color w:val="000000"/>
          <w:sz w:val="28"/>
          <w:szCs w:val="28"/>
          <w:lang w:val="uk-UA" w:eastAsia="ru-RU"/>
        </w:rPr>
        <w:t>3.4.</w:t>
      </w:r>
      <w:r w:rsidR="00B749DC" w:rsidRPr="00B749DC">
        <w:rPr>
          <w:rFonts w:ascii="Times New Roman" w:eastAsia="Times New Roman" w:hAnsi="Times New Roman" w:cs="Times New Roman"/>
          <w:color w:val="000000"/>
          <w:sz w:val="28"/>
          <w:szCs w:val="28"/>
          <w:lang w:eastAsia="ru-RU"/>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C0783F" w:rsidRDefault="00B749DC" w:rsidP="00C0783F">
      <w:pPr>
        <w:spacing w:line="288" w:lineRule="atLeast"/>
        <w:ind w:firstLine="720"/>
        <w:jc w:val="both"/>
        <w:textAlignment w:val="baseline"/>
        <w:rPr>
          <w:rFonts w:ascii="Times New Roman" w:eastAsia="Times New Roman" w:hAnsi="Times New Roman" w:cs="Times New Roman"/>
          <w:color w:val="000000"/>
          <w:sz w:val="28"/>
          <w:szCs w:val="28"/>
          <w:lang w:val="uk-UA" w:eastAsia="ru-RU"/>
        </w:rPr>
      </w:pPr>
      <w:bookmarkStart w:id="44" w:name="n188"/>
      <w:bookmarkEnd w:id="44"/>
      <w:r w:rsidRPr="00B749DC">
        <w:rPr>
          <w:rFonts w:ascii="Times New Roman" w:eastAsia="Times New Roman" w:hAnsi="Times New Roman" w:cs="Times New Roman"/>
          <w:color w:val="000000"/>
          <w:sz w:val="28"/>
          <w:szCs w:val="28"/>
          <w:lang w:eastAsia="ru-RU"/>
        </w:rPr>
        <w:t xml:space="preserve">Строк видачі дозволу або надання письмового повідомлення </w:t>
      </w:r>
      <w:proofErr w:type="gramStart"/>
      <w:r w:rsidRPr="00B749DC">
        <w:rPr>
          <w:rFonts w:ascii="Times New Roman" w:eastAsia="Times New Roman" w:hAnsi="Times New Roman" w:cs="Times New Roman"/>
          <w:color w:val="000000"/>
          <w:sz w:val="28"/>
          <w:szCs w:val="28"/>
          <w:lang w:eastAsia="ru-RU"/>
        </w:rPr>
        <w:t>про</w:t>
      </w:r>
      <w:proofErr w:type="gramEnd"/>
      <w:r w:rsidRPr="00B749DC">
        <w:rPr>
          <w:rFonts w:ascii="Times New Roman" w:eastAsia="Times New Roman" w:hAnsi="Times New Roman" w:cs="Times New Roman"/>
          <w:color w:val="000000"/>
          <w:sz w:val="28"/>
          <w:szCs w:val="28"/>
          <w:lang w:eastAsia="ru-RU"/>
        </w:rPr>
        <w:t xml:space="preserve"> відмову у його видачі становить </w:t>
      </w:r>
      <w:r w:rsidRPr="00B749DC">
        <w:rPr>
          <w:rFonts w:ascii="Times New Roman" w:eastAsia="Times New Roman" w:hAnsi="Times New Roman" w:cs="Times New Roman"/>
          <w:b/>
          <w:color w:val="000000"/>
          <w:sz w:val="28"/>
          <w:szCs w:val="28"/>
          <w:lang w:eastAsia="ru-RU"/>
        </w:rPr>
        <w:t>10 робочих днів</w:t>
      </w:r>
      <w:r w:rsidRPr="00B749DC">
        <w:rPr>
          <w:rFonts w:ascii="Times New Roman" w:eastAsia="Times New Roman" w:hAnsi="Times New Roman" w:cs="Times New Roman"/>
          <w:color w:val="000000"/>
          <w:sz w:val="28"/>
          <w:szCs w:val="28"/>
          <w:lang w:eastAsia="ru-RU"/>
        </w:rPr>
        <w:t>.</w:t>
      </w:r>
    </w:p>
    <w:p w:rsidR="00DD233B" w:rsidRPr="00DD233B" w:rsidRDefault="00551FD7" w:rsidP="00C0783F">
      <w:pPr>
        <w:spacing w:line="288" w:lineRule="atLeast"/>
        <w:ind w:firstLine="720"/>
        <w:jc w:val="center"/>
        <w:textAlignment w:val="baseline"/>
        <w:rPr>
          <w:rFonts w:ascii="Times New Roman" w:eastAsia="Times New Roman" w:hAnsi="Times New Roman" w:cs="Times New Roman"/>
          <w:b/>
          <w:color w:val="000000"/>
          <w:sz w:val="28"/>
          <w:szCs w:val="28"/>
          <w:lang w:eastAsia="ru-RU"/>
        </w:rPr>
      </w:pPr>
      <w:bookmarkStart w:id="45" w:name="n185"/>
      <w:bookmarkStart w:id="46" w:name="n59"/>
      <w:bookmarkStart w:id="47" w:name="n69"/>
      <w:bookmarkEnd w:id="45"/>
      <w:bookmarkEnd w:id="46"/>
      <w:bookmarkEnd w:id="47"/>
      <w:r>
        <w:rPr>
          <w:rFonts w:ascii="Times New Roman" w:eastAsia="Times New Roman" w:hAnsi="Times New Roman" w:cs="Times New Roman"/>
          <w:b/>
          <w:color w:val="000000"/>
          <w:sz w:val="28"/>
          <w:szCs w:val="28"/>
          <w:lang w:val="uk-UA" w:eastAsia="ru-RU"/>
        </w:rPr>
        <w:t xml:space="preserve">4. </w:t>
      </w:r>
      <w:r w:rsidR="00DD233B" w:rsidRPr="00B749DC">
        <w:rPr>
          <w:rFonts w:ascii="Times New Roman" w:eastAsia="Times New Roman" w:hAnsi="Times New Roman" w:cs="Times New Roman"/>
          <w:b/>
          <w:color w:val="000000"/>
          <w:sz w:val="28"/>
          <w:szCs w:val="28"/>
          <w:lang w:eastAsia="ru-RU"/>
        </w:rPr>
        <w:t>Погодж</w:t>
      </w:r>
      <w:r w:rsidR="00DD233B">
        <w:rPr>
          <w:rFonts w:ascii="Times New Roman" w:eastAsia="Times New Roman" w:hAnsi="Times New Roman" w:cs="Times New Roman"/>
          <w:b/>
          <w:color w:val="000000"/>
          <w:sz w:val="28"/>
          <w:szCs w:val="28"/>
          <w:lang w:val="uk-UA" w:eastAsia="ru-RU"/>
        </w:rPr>
        <w:t>ення</w:t>
      </w:r>
      <w:r w:rsidR="00DD233B" w:rsidRPr="00B749DC">
        <w:rPr>
          <w:rFonts w:ascii="Times New Roman" w:eastAsia="Times New Roman" w:hAnsi="Times New Roman" w:cs="Times New Roman"/>
          <w:b/>
          <w:color w:val="000000"/>
          <w:sz w:val="28"/>
          <w:szCs w:val="28"/>
          <w:lang w:eastAsia="ru-RU"/>
        </w:rPr>
        <w:t xml:space="preserve"> </w:t>
      </w:r>
      <w:r w:rsidR="00A65FA3">
        <w:rPr>
          <w:rFonts w:ascii="Times New Roman" w:eastAsia="Times New Roman" w:hAnsi="Times New Roman" w:cs="Times New Roman"/>
          <w:b/>
          <w:color w:val="000000"/>
          <w:sz w:val="28"/>
          <w:szCs w:val="28"/>
          <w:lang w:val="uk-UA" w:eastAsia="ru-RU"/>
        </w:rPr>
        <w:t xml:space="preserve">видачи </w:t>
      </w:r>
      <w:r w:rsidR="00DD233B" w:rsidRPr="00B749DC">
        <w:rPr>
          <w:rFonts w:ascii="Times New Roman" w:eastAsia="Times New Roman" w:hAnsi="Times New Roman" w:cs="Times New Roman"/>
          <w:b/>
          <w:color w:val="000000"/>
          <w:sz w:val="28"/>
          <w:szCs w:val="28"/>
          <w:lang w:eastAsia="ru-RU"/>
        </w:rPr>
        <w:t>дозволу</w:t>
      </w:r>
    </w:p>
    <w:p w:rsidR="00475C51" w:rsidRPr="005025F5" w:rsidRDefault="00200DD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4.1</w:t>
      </w:r>
      <w:r w:rsidR="00B749DC" w:rsidRPr="00B749DC">
        <w:rPr>
          <w:rFonts w:ascii="Times New Roman" w:eastAsia="Times New Roman" w:hAnsi="Times New Roman" w:cs="Times New Roman"/>
          <w:color w:val="000000"/>
          <w:sz w:val="28"/>
          <w:szCs w:val="28"/>
          <w:lang w:eastAsia="ru-RU"/>
        </w:rPr>
        <w:t xml:space="preserve">. Видача дозволу погоджується </w:t>
      </w:r>
      <w:r w:rsidR="00B749DC" w:rsidRPr="005025F5">
        <w:rPr>
          <w:rFonts w:ascii="Times New Roman" w:eastAsia="Times New Roman" w:hAnsi="Times New Roman" w:cs="Times New Roman"/>
          <w:color w:val="000000"/>
          <w:sz w:val="28"/>
          <w:szCs w:val="28"/>
          <w:lang w:eastAsia="ru-RU"/>
        </w:rPr>
        <w:t>робочим органом</w:t>
      </w:r>
      <w:r w:rsidR="005025F5">
        <w:rPr>
          <w:rFonts w:ascii="Times New Roman" w:eastAsia="Times New Roman" w:hAnsi="Times New Roman" w:cs="Times New Roman"/>
          <w:color w:val="000000"/>
          <w:sz w:val="28"/>
          <w:szCs w:val="28"/>
          <w:lang w:val="uk-UA" w:eastAsia="ru-RU"/>
        </w:rPr>
        <w:t>,</w:t>
      </w:r>
      <w:r w:rsidR="00B749DC" w:rsidRPr="005025F5">
        <w:rPr>
          <w:rFonts w:ascii="Times New Roman" w:eastAsia="Times New Roman" w:hAnsi="Times New Roman" w:cs="Times New Roman"/>
          <w:color w:val="000000"/>
          <w:sz w:val="28"/>
          <w:szCs w:val="28"/>
          <w:lang w:eastAsia="ru-RU"/>
        </w:rPr>
        <w:t xml:space="preserve"> </w:t>
      </w:r>
      <w:r w:rsidR="005025F5" w:rsidRPr="005025F5">
        <w:rPr>
          <w:rFonts w:ascii="Times New Roman" w:hAnsi="Times New Roman" w:cs="Times New Roman"/>
          <w:color w:val="000000"/>
          <w:sz w:val="28"/>
          <w:szCs w:val="28"/>
        </w:rPr>
        <w:t>відповідно до</w:t>
      </w:r>
      <w:hyperlink r:id="rId11" w:anchor="n112" w:tgtFrame="_blank" w:history="1">
        <w:r w:rsidR="005025F5" w:rsidRPr="005025F5">
          <w:rPr>
            <w:rStyle w:val="a6"/>
            <w:rFonts w:ascii="Times New Roman" w:hAnsi="Times New Roman" w:cs="Times New Roman"/>
            <w:color w:val="auto"/>
            <w:sz w:val="28"/>
            <w:szCs w:val="28"/>
            <w:u w:val="none"/>
          </w:rPr>
          <w:t> частини восьмої</w:t>
        </w:r>
      </w:hyperlink>
      <w:r w:rsidR="005025F5" w:rsidRPr="005025F5">
        <w:rPr>
          <w:rFonts w:ascii="Times New Roman" w:hAnsi="Times New Roman" w:cs="Times New Roman"/>
          <w:sz w:val="28"/>
          <w:szCs w:val="28"/>
        </w:rPr>
        <w:t> </w:t>
      </w:r>
      <w:r w:rsidR="005025F5" w:rsidRPr="005025F5">
        <w:rPr>
          <w:rFonts w:ascii="Times New Roman" w:hAnsi="Times New Roman" w:cs="Times New Roman"/>
          <w:color w:val="000000"/>
          <w:sz w:val="28"/>
          <w:szCs w:val="28"/>
        </w:rPr>
        <w:t xml:space="preserve">статті 9 Закону України "Про </w:t>
      </w:r>
      <w:proofErr w:type="gramStart"/>
      <w:r w:rsidR="005025F5" w:rsidRPr="005025F5">
        <w:rPr>
          <w:rFonts w:ascii="Times New Roman" w:hAnsi="Times New Roman" w:cs="Times New Roman"/>
          <w:color w:val="000000"/>
          <w:sz w:val="28"/>
          <w:szCs w:val="28"/>
        </w:rPr>
        <w:t>адм</w:t>
      </w:r>
      <w:proofErr w:type="gramEnd"/>
      <w:r w:rsidR="005025F5" w:rsidRPr="005025F5">
        <w:rPr>
          <w:rFonts w:ascii="Times New Roman" w:hAnsi="Times New Roman" w:cs="Times New Roman"/>
          <w:color w:val="000000"/>
          <w:sz w:val="28"/>
          <w:szCs w:val="28"/>
        </w:rPr>
        <w:t>іністративні послуги"</w:t>
      </w:r>
      <w:r w:rsidR="005025F5">
        <w:rPr>
          <w:rFonts w:ascii="Times New Roman" w:hAnsi="Times New Roman" w:cs="Times New Roman"/>
          <w:color w:val="000000"/>
          <w:sz w:val="28"/>
          <w:szCs w:val="28"/>
          <w:lang w:val="uk-UA"/>
        </w:rPr>
        <w:t>,</w:t>
      </w:r>
      <w:r w:rsidR="00B749DC" w:rsidRPr="005025F5">
        <w:rPr>
          <w:rFonts w:ascii="Times New Roman" w:eastAsia="Times New Roman" w:hAnsi="Times New Roman" w:cs="Times New Roman"/>
          <w:color w:val="000000"/>
          <w:sz w:val="28"/>
          <w:szCs w:val="28"/>
          <w:lang w:eastAsia="ru-RU"/>
        </w:rPr>
        <w:t>з</w:t>
      </w:r>
      <w:r w:rsidR="00551FD7" w:rsidRPr="005025F5">
        <w:rPr>
          <w:rFonts w:ascii="Times New Roman" w:eastAsia="Times New Roman" w:hAnsi="Times New Roman" w:cs="Times New Roman"/>
          <w:color w:val="000000"/>
          <w:sz w:val="28"/>
          <w:szCs w:val="28"/>
          <w:lang w:val="uk-UA" w:eastAsia="ru-RU"/>
        </w:rPr>
        <w:t>:</w:t>
      </w:r>
    </w:p>
    <w:p w:rsidR="008A366B" w:rsidRDefault="00475C5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00B749DC" w:rsidRPr="00B749DC">
        <w:rPr>
          <w:rFonts w:ascii="Times New Roman" w:eastAsia="Times New Roman" w:hAnsi="Times New Roman" w:cs="Times New Roman"/>
          <w:color w:val="000000"/>
          <w:sz w:val="28"/>
          <w:szCs w:val="28"/>
          <w:lang w:eastAsia="ru-RU"/>
        </w:rPr>
        <w:t xml:space="preserve"> власником місця або уповноваженим ним органом (особою), </w:t>
      </w:r>
    </w:p>
    <w:p w:rsidR="00B749DC" w:rsidRP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B749DC">
        <w:rPr>
          <w:rFonts w:ascii="Times New Roman" w:eastAsia="Times New Roman" w:hAnsi="Times New Roman" w:cs="Times New Roman"/>
          <w:color w:val="000000"/>
          <w:sz w:val="28"/>
          <w:szCs w:val="28"/>
          <w:lang w:eastAsia="ru-RU"/>
        </w:rPr>
        <w:t>а також з:</w:t>
      </w:r>
    </w:p>
    <w:p w:rsidR="00B749DC" w:rsidRPr="00B749DC" w:rsidRDefault="00475C5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8" w:name="n190"/>
      <w:bookmarkEnd w:id="48"/>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B749DC" w:rsidRPr="00B749DC" w:rsidRDefault="00475C5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49" w:name="n191"/>
      <w:bookmarkEnd w:id="49"/>
      <w:r>
        <w:rPr>
          <w:rFonts w:ascii="Times New Roman" w:eastAsia="Times New Roman" w:hAnsi="Times New Roman" w:cs="Times New Roman"/>
          <w:color w:val="000000"/>
          <w:sz w:val="28"/>
          <w:szCs w:val="28"/>
          <w:lang w:val="uk-UA" w:eastAsia="ru-RU"/>
        </w:rPr>
        <w:t xml:space="preserve">- </w:t>
      </w:r>
      <w:r w:rsidR="00DD233B">
        <w:rPr>
          <w:rFonts w:ascii="Times New Roman" w:eastAsia="Times New Roman" w:hAnsi="Times New Roman" w:cs="Times New Roman"/>
          <w:color w:val="000000"/>
          <w:sz w:val="28"/>
          <w:szCs w:val="28"/>
          <w:lang w:val="uk-UA" w:eastAsia="ru-RU"/>
        </w:rPr>
        <w:t>Одеською</w:t>
      </w:r>
      <w:r w:rsidR="00B749DC" w:rsidRPr="00B749DC">
        <w:rPr>
          <w:rFonts w:ascii="Times New Roman" w:eastAsia="Times New Roman" w:hAnsi="Times New Roman" w:cs="Times New Roman"/>
          <w:color w:val="000000"/>
          <w:sz w:val="28"/>
          <w:szCs w:val="28"/>
          <w:lang w:eastAsia="ru-RU"/>
        </w:rPr>
        <w:t xml:space="preserve"> обласною держадміністраці</w:t>
      </w:r>
      <w:r w:rsidR="00DD233B">
        <w:rPr>
          <w:rFonts w:ascii="Times New Roman" w:eastAsia="Times New Roman" w:hAnsi="Times New Roman" w:cs="Times New Roman"/>
          <w:color w:val="000000"/>
          <w:sz w:val="28"/>
          <w:szCs w:val="28"/>
          <w:lang w:val="uk-UA" w:eastAsia="ru-RU"/>
        </w:rPr>
        <w:t>єю</w:t>
      </w:r>
      <w:r w:rsidR="00B749DC" w:rsidRPr="00B749DC">
        <w:rPr>
          <w:rFonts w:ascii="Times New Roman" w:eastAsia="Times New Roman" w:hAnsi="Times New Roman" w:cs="Times New Roman"/>
          <w:color w:val="000000"/>
          <w:sz w:val="28"/>
          <w:szCs w:val="28"/>
          <w:lang w:eastAsia="ru-RU"/>
        </w:rPr>
        <w:t xml:space="preserve"> - у разі розміщення зовнішньої реклами на пам’ятках місцевого значення, а також в межах зон охорони цих пам’яток;</w:t>
      </w:r>
    </w:p>
    <w:p w:rsidR="00B749DC" w:rsidRPr="00B749DC" w:rsidRDefault="00475C5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0" w:name="n192"/>
      <w:bookmarkEnd w:id="50"/>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утримувачем інженерних комунікацій - у разі розміщення зовнішньої реклами в межах охоронних зон цих комунікацій;</w:t>
      </w:r>
    </w:p>
    <w:p w:rsidR="00B749DC" w:rsidRPr="00B749DC" w:rsidRDefault="00475C51"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1" w:name="n193"/>
      <w:bookmarkEnd w:id="51"/>
      <w:r>
        <w:rPr>
          <w:rFonts w:ascii="Times New Roman" w:eastAsia="Times New Roman" w:hAnsi="Times New Roman" w:cs="Times New Roman"/>
          <w:color w:val="000000"/>
          <w:sz w:val="28"/>
          <w:szCs w:val="28"/>
          <w:lang w:val="uk-UA" w:eastAsia="ru-RU"/>
        </w:rPr>
        <w:lastRenderedPageBreak/>
        <w:t xml:space="preserve">- </w:t>
      </w:r>
      <w:r w:rsidR="00B749DC" w:rsidRPr="00B749DC">
        <w:rPr>
          <w:rFonts w:ascii="Times New Roman" w:eastAsia="Times New Roman" w:hAnsi="Times New Roman" w:cs="Times New Roman"/>
          <w:color w:val="000000"/>
          <w:sz w:val="28"/>
          <w:szCs w:val="28"/>
          <w:lang w:eastAsia="ru-RU"/>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B749DC" w:rsidRP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2" w:name="n194"/>
      <w:bookmarkEnd w:id="52"/>
      <w:r w:rsidRPr="00BC5250">
        <w:rPr>
          <w:rFonts w:ascii="Times New Roman" w:eastAsia="Times New Roman" w:hAnsi="Times New Roman" w:cs="Times New Roman"/>
          <w:color w:val="000000"/>
          <w:sz w:val="28"/>
          <w:szCs w:val="28"/>
          <w:lang w:eastAsia="ru-RU"/>
        </w:rPr>
        <w:t>Перелік органів та осіб, з якими погоджується видача дозволу, є вичерпним.</w:t>
      </w:r>
    </w:p>
    <w:p w:rsidR="00B749DC" w:rsidRPr="000F57E4" w:rsidRDefault="00200DD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3" w:name="n195"/>
      <w:bookmarkEnd w:id="53"/>
      <w:r>
        <w:rPr>
          <w:rFonts w:ascii="Times New Roman" w:eastAsia="Times New Roman" w:hAnsi="Times New Roman" w:cs="Times New Roman"/>
          <w:color w:val="000000"/>
          <w:sz w:val="28"/>
          <w:szCs w:val="28"/>
          <w:lang w:val="uk-UA" w:eastAsia="ru-RU"/>
        </w:rPr>
        <w:t xml:space="preserve">4.2. </w:t>
      </w:r>
      <w:r w:rsidR="00B749DC" w:rsidRPr="00B749DC">
        <w:rPr>
          <w:rFonts w:ascii="Times New Roman" w:eastAsia="Times New Roman" w:hAnsi="Times New Roman" w:cs="Times New Roman"/>
          <w:color w:val="000000"/>
          <w:sz w:val="28"/>
          <w:szCs w:val="28"/>
          <w:lang w:eastAsia="ru-RU"/>
        </w:rPr>
        <w:t xml:space="preserve">Дії щодо отримання зазначених погоджень вчиняються робочим органом без залучення заявника </w:t>
      </w:r>
      <w:r w:rsidR="00B749DC" w:rsidRPr="000F57E4">
        <w:rPr>
          <w:rFonts w:ascii="Times New Roman" w:eastAsia="Times New Roman" w:hAnsi="Times New Roman" w:cs="Times New Roman"/>
          <w:color w:val="000000"/>
          <w:sz w:val="28"/>
          <w:szCs w:val="28"/>
          <w:lang w:eastAsia="ru-RU"/>
        </w:rPr>
        <w:t>протягом строку, встановленого для отримання дозволу.</w:t>
      </w:r>
    </w:p>
    <w:p w:rsidR="00B749DC" w:rsidRPr="000F57E4" w:rsidRDefault="00BC525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4" w:name="n196"/>
      <w:bookmarkEnd w:id="54"/>
      <w:r>
        <w:rPr>
          <w:rFonts w:ascii="Times New Roman" w:eastAsia="Times New Roman" w:hAnsi="Times New Roman" w:cs="Times New Roman"/>
          <w:color w:val="000000"/>
          <w:sz w:val="28"/>
          <w:szCs w:val="28"/>
          <w:lang w:val="uk-UA" w:eastAsia="ru-RU"/>
        </w:rPr>
        <w:t>4.3.</w:t>
      </w:r>
      <w:r w:rsidR="00493CA0">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 xml:space="preserve">Для здійснення погодження робочий орган </w:t>
      </w:r>
      <w:r w:rsidR="00B749DC" w:rsidRPr="00493CA0">
        <w:rPr>
          <w:rFonts w:ascii="Times New Roman" w:eastAsia="Times New Roman" w:hAnsi="Times New Roman" w:cs="Times New Roman"/>
          <w:b/>
          <w:color w:val="000000"/>
          <w:sz w:val="28"/>
          <w:szCs w:val="28"/>
          <w:lang w:eastAsia="ru-RU"/>
        </w:rPr>
        <w:t>не пізніше</w:t>
      </w:r>
      <w:r w:rsidR="00B749DC" w:rsidRPr="00B749DC">
        <w:rPr>
          <w:rFonts w:ascii="Times New Roman" w:eastAsia="Times New Roman" w:hAnsi="Times New Roman" w:cs="Times New Roman"/>
          <w:color w:val="000000"/>
          <w:sz w:val="28"/>
          <w:szCs w:val="28"/>
          <w:lang w:eastAsia="ru-RU"/>
        </w:rPr>
        <w:t xml:space="preserve"> </w:t>
      </w:r>
      <w:r w:rsidR="00B749DC" w:rsidRPr="00475C51">
        <w:rPr>
          <w:rFonts w:ascii="Times New Roman" w:eastAsia="Times New Roman" w:hAnsi="Times New Roman" w:cs="Times New Roman"/>
          <w:b/>
          <w:sz w:val="28"/>
          <w:szCs w:val="28"/>
          <w:lang w:eastAsia="ru-RU"/>
        </w:rPr>
        <w:t>дня</w:t>
      </w:r>
      <w:r w:rsidR="00B749DC" w:rsidRPr="00B749DC">
        <w:rPr>
          <w:rFonts w:ascii="Times New Roman" w:eastAsia="Times New Roman" w:hAnsi="Times New Roman" w:cs="Times New Roman"/>
          <w:color w:val="000000"/>
          <w:sz w:val="28"/>
          <w:szCs w:val="28"/>
          <w:lang w:eastAsia="ru-RU"/>
        </w:rPr>
        <w:t xml:space="preserve">, </w:t>
      </w:r>
      <w:r w:rsidR="00B749DC" w:rsidRPr="00475C51">
        <w:rPr>
          <w:rFonts w:ascii="Times New Roman" w:eastAsia="Times New Roman" w:hAnsi="Times New Roman" w:cs="Times New Roman"/>
          <w:b/>
          <w:color w:val="000000"/>
          <w:sz w:val="28"/>
          <w:szCs w:val="28"/>
          <w:lang w:eastAsia="ru-RU"/>
        </w:rPr>
        <w:t>що настає за днем одержання документів</w:t>
      </w:r>
      <w:r w:rsidR="00B749DC" w:rsidRPr="00B749DC">
        <w:rPr>
          <w:rFonts w:ascii="Times New Roman" w:eastAsia="Times New Roman" w:hAnsi="Times New Roman" w:cs="Times New Roman"/>
          <w:color w:val="000000"/>
          <w:sz w:val="28"/>
          <w:szCs w:val="28"/>
          <w:lang w:eastAsia="ru-RU"/>
        </w:rPr>
        <w:t xml:space="preserve"> </w:t>
      </w:r>
      <w:proofErr w:type="gramStart"/>
      <w:r w:rsidR="00B749DC" w:rsidRPr="00B749DC">
        <w:rPr>
          <w:rFonts w:ascii="Times New Roman" w:eastAsia="Times New Roman" w:hAnsi="Times New Roman" w:cs="Times New Roman"/>
          <w:color w:val="000000"/>
          <w:sz w:val="28"/>
          <w:szCs w:val="28"/>
          <w:lang w:eastAsia="ru-RU"/>
        </w:rPr>
        <w:t>в</w:t>
      </w:r>
      <w:proofErr w:type="gramEnd"/>
      <w:r w:rsidR="00B749DC" w:rsidRPr="00B749DC">
        <w:rPr>
          <w:rFonts w:ascii="Times New Roman" w:eastAsia="Times New Roman" w:hAnsi="Times New Roman" w:cs="Times New Roman"/>
          <w:color w:val="000000"/>
          <w:sz w:val="28"/>
          <w:szCs w:val="28"/>
          <w:lang w:eastAsia="ru-RU"/>
        </w:rPr>
        <w:t xml:space="preserve">ід заявника, надсилає їх копії у паперовому або електронному (шляхом сканування) вигляді органам, зазначеним в </w:t>
      </w:r>
      <w:r w:rsidR="00493CA0">
        <w:rPr>
          <w:rFonts w:ascii="Times New Roman" w:eastAsia="Times New Roman" w:hAnsi="Times New Roman" w:cs="Times New Roman"/>
          <w:color w:val="000000"/>
          <w:sz w:val="28"/>
          <w:szCs w:val="28"/>
          <w:lang w:val="uk-UA" w:eastAsia="ru-RU"/>
        </w:rPr>
        <w:t>пункті 4.1.</w:t>
      </w:r>
      <w:r w:rsidR="00B749DC" w:rsidRPr="00B749DC">
        <w:rPr>
          <w:rFonts w:ascii="Times New Roman" w:eastAsia="Times New Roman" w:hAnsi="Times New Roman" w:cs="Times New Roman"/>
          <w:color w:val="000000"/>
          <w:sz w:val="28"/>
          <w:szCs w:val="28"/>
          <w:lang w:eastAsia="ru-RU"/>
        </w:rPr>
        <w:t xml:space="preserve"> </w:t>
      </w:r>
      <w:r w:rsidR="00493CA0">
        <w:rPr>
          <w:rFonts w:ascii="Times New Roman" w:eastAsia="Times New Roman" w:hAnsi="Times New Roman" w:cs="Times New Roman"/>
          <w:color w:val="000000"/>
          <w:sz w:val="28"/>
          <w:szCs w:val="28"/>
          <w:lang w:val="uk-UA" w:eastAsia="ru-RU"/>
        </w:rPr>
        <w:t>цієї частини</w:t>
      </w:r>
      <w:r w:rsidR="00B749DC" w:rsidRPr="00B749DC">
        <w:rPr>
          <w:rFonts w:ascii="Times New Roman" w:eastAsia="Times New Roman" w:hAnsi="Times New Roman" w:cs="Times New Roman"/>
          <w:color w:val="000000"/>
          <w:sz w:val="28"/>
          <w:szCs w:val="28"/>
          <w:lang w:eastAsia="ru-RU"/>
        </w:rPr>
        <w:t xml:space="preserve">, </w:t>
      </w:r>
      <w:r w:rsidR="00B749DC" w:rsidRPr="000F57E4">
        <w:rPr>
          <w:rFonts w:ascii="Times New Roman" w:eastAsia="Times New Roman" w:hAnsi="Times New Roman" w:cs="Times New Roman"/>
          <w:color w:val="000000"/>
          <w:sz w:val="28"/>
          <w:szCs w:val="28"/>
          <w:lang w:eastAsia="ru-RU"/>
        </w:rPr>
        <w:t>та встановлює строк розгляду зазначених документів.</w:t>
      </w:r>
    </w:p>
    <w:p w:rsidR="00B749DC" w:rsidRPr="00B749DC" w:rsidRDefault="00493CA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5" w:name="n197"/>
      <w:bookmarkEnd w:id="55"/>
      <w:r>
        <w:rPr>
          <w:rFonts w:ascii="Times New Roman" w:eastAsia="Times New Roman" w:hAnsi="Times New Roman" w:cs="Times New Roman"/>
          <w:color w:val="000000"/>
          <w:sz w:val="28"/>
          <w:szCs w:val="28"/>
          <w:lang w:val="uk-UA" w:eastAsia="ru-RU"/>
        </w:rPr>
        <w:t xml:space="preserve">4.4. </w:t>
      </w:r>
      <w:r w:rsidR="00B749DC" w:rsidRPr="00B749DC">
        <w:rPr>
          <w:rFonts w:ascii="Times New Roman" w:eastAsia="Times New Roman" w:hAnsi="Times New Roman" w:cs="Times New Roman"/>
          <w:color w:val="000000"/>
          <w:sz w:val="28"/>
          <w:szCs w:val="28"/>
          <w:lang w:eastAsia="ru-RU"/>
        </w:rPr>
        <w:t xml:space="preserve">За результатами дозвільної (погоджувальної) процедури органи, зазначені </w:t>
      </w:r>
      <w:r w:rsidR="00A65FA3" w:rsidRPr="00B749DC">
        <w:rPr>
          <w:rFonts w:ascii="Times New Roman" w:eastAsia="Times New Roman" w:hAnsi="Times New Roman" w:cs="Times New Roman"/>
          <w:color w:val="000000"/>
          <w:sz w:val="28"/>
          <w:szCs w:val="28"/>
          <w:lang w:eastAsia="ru-RU"/>
        </w:rPr>
        <w:t xml:space="preserve">в </w:t>
      </w:r>
      <w:r w:rsidR="00A65FA3">
        <w:rPr>
          <w:rFonts w:ascii="Times New Roman" w:eastAsia="Times New Roman" w:hAnsi="Times New Roman" w:cs="Times New Roman"/>
          <w:color w:val="000000"/>
          <w:sz w:val="28"/>
          <w:szCs w:val="28"/>
          <w:lang w:val="uk-UA" w:eastAsia="ru-RU"/>
        </w:rPr>
        <w:t>пункті 4.1.</w:t>
      </w:r>
      <w:r w:rsidR="00A65FA3" w:rsidRPr="00B749DC">
        <w:rPr>
          <w:rFonts w:ascii="Times New Roman" w:eastAsia="Times New Roman" w:hAnsi="Times New Roman" w:cs="Times New Roman"/>
          <w:color w:val="000000"/>
          <w:sz w:val="28"/>
          <w:szCs w:val="28"/>
          <w:lang w:eastAsia="ru-RU"/>
        </w:rPr>
        <w:t xml:space="preserve"> </w:t>
      </w:r>
      <w:r w:rsidR="00A65FA3">
        <w:rPr>
          <w:rFonts w:ascii="Times New Roman" w:eastAsia="Times New Roman" w:hAnsi="Times New Roman" w:cs="Times New Roman"/>
          <w:color w:val="000000"/>
          <w:sz w:val="28"/>
          <w:szCs w:val="28"/>
          <w:lang w:val="uk-UA" w:eastAsia="ru-RU"/>
        </w:rPr>
        <w:t>цієї частини</w:t>
      </w:r>
      <w:r w:rsidR="00B749DC" w:rsidRPr="00B749DC">
        <w:rPr>
          <w:rFonts w:ascii="Times New Roman" w:eastAsia="Times New Roman" w:hAnsi="Times New Roman" w:cs="Times New Roman"/>
          <w:color w:val="000000"/>
          <w:sz w:val="28"/>
          <w:szCs w:val="28"/>
          <w:lang w:eastAsia="ru-RU"/>
        </w:rPr>
        <w:t>, надають погодження, які у паперовому або електронному (шляхом сканування) вигляді надсилаються робочому органу.</w:t>
      </w:r>
    </w:p>
    <w:p w:rsidR="00B749DC" w:rsidRPr="000F57E4" w:rsidRDefault="00A65FA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56" w:name="n198"/>
      <w:bookmarkEnd w:id="56"/>
      <w:r w:rsidRPr="000F57E4">
        <w:rPr>
          <w:rFonts w:ascii="Times New Roman" w:eastAsia="Times New Roman" w:hAnsi="Times New Roman" w:cs="Times New Roman"/>
          <w:color w:val="000000"/>
          <w:sz w:val="28"/>
          <w:szCs w:val="28"/>
          <w:lang w:val="uk-UA" w:eastAsia="ru-RU"/>
        </w:rPr>
        <w:t>4.5.</w:t>
      </w:r>
      <w:r w:rsidR="00B749DC" w:rsidRPr="000F57E4">
        <w:rPr>
          <w:rFonts w:ascii="Times New Roman" w:eastAsia="Times New Roman" w:hAnsi="Times New Roman" w:cs="Times New Roman"/>
          <w:color w:val="000000"/>
          <w:sz w:val="28"/>
          <w:szCs w:val="28"/>
          <w:lang w:eastAsia="ru-RU"/>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rsidR="00B749DC" w:rsidRDefault="00A65FA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57" w:name="n189"/>
      <w:bookmarkStart w:id="58" w:name="n78"/>
      <w:bookmarkEnd w:id="57"/>
      <w:bookmarkEnd w:id="58"/>
      <w:r>
        <w:rPr>
          <w:rFonts w:ascii="Times New Roman" w:eastAsia="Times New Roman" w:hAnsi="Times New Roman" w:cs="Times New Roman"/>
          <w:color w:val="000000"/>
          <w:sz w:val="28"/>
          <w:szCs w:val="28"/>
          <w:lang w:val="uk-UA" w:eastAsia="ru-RU"/>
        </w:rPr>
        <w:t>4.6</w:t>
      </w:r>
      <w:r w:rsidR="00B749DC" w:rsidRPr="00B749DC">
        <w:rPr>
          <w:rFonts w:ascii="Times New Roman" w:eastAsia="Times New Roman" w:hAnsi="Times New Roman" w:cs="Times New Roman"/>
          <w:color w:val="000000"/>
          <w:sz w:val="28"/>
          <w:szCs w:val="28"/>
          <w:lang w:eastAsia="ru-RU"/>
        </w:rPr>
        <w:t xml:space="preserve">. </w:t>
      </w:r>
      <w:proofErr w:type="gramStart"/>
      <w:r w:rsidR="00B749DC" w:rsidRPr="00B749DC">
        <w:rPr>
          <w:rFonts w:ascii="Times New Roman" w:eastAsia="Times New Roman" w:hAnsi="Times New Roman" w:cs="Times New Roman"/>
          <w:color w:val="000000"/>
          <w:sz w:val="28"/>
          <w:szCs w:val="28"/>
          <w:lang w:eastAsia="ru-RU"/>
        </w:rPr>
        <w:t>П</w:t>
      </w:r>
      <w:proofErr w:type="gramEnd"/>
      <w:r w:rsidR="00B749DC" w:rsidRPr="00B749DC">
        <w:rPr>
          <w:rFonts w:ascii="Times New Roman" w:eastAsia="Times New Roman" w:hAnsi="Times New Roman" w:cs="Times New Roman"/>
          <w:color w:val="000000"/>
          <w:sz w:val="28"/>
          <w:szCs w:val="28"/>
          <w:lang w:eastAsia="ru-RU"/>
        </w:rPr>
        <w:t>ід час надання дозволу втручання у форму рекламного засобу та зміст реклами забороняється.</w:t>
      </w:r>
    </w:p>
    <w:p w:rsidR="00A65FA3" w:rsidRPr="00A65FA3" w:rsidRDefault="00A65FA3" w:rsidP="00A65FA3">
      <w:pPr>
        <w:shd w:val="clear" w:color="auto" w:fill="FFFFFF"/>
        <w:spacing w:after="150" w:line="240" w:lineRule="auto"/>
        <w:ind w:firstLine="450"/>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5. Порядок</w:t>
      </w:r>
      <w:r w:rsidRPr="00A65FA3">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b/>
          <w:color w:val="000000"/>
          <w:sz w:val="28"/>
          <w:szCs w:val="28"/>
          <w:lang w:val="uk-UA" w:eastAsia="ru-RU"/>
        </w:rPr>
        <w:t xml:space="preserve">надання </w:t>
      </w:r>
      <w:r w:rsidRPr="00A65FA3">
        <w:rPr>
          <w:rFonts w:ascii="Times New Roman" w:eastAsia="Times New Roman" w:hAnsi="Times New Roman" w:cs="Times New Roman"/>
          <w:b/>
          <w:color w:val="000000"/>
          <w:sz w:val="28"/>
          <w:szCs w:val="28"/>
          <w:lang w:val="uk-UA" w:eastAsia="ru-RU"/>
        </w:rPr>
        <w:t>дозволу</w:t>
      </w:r>
    </w:p>
    <w:p w:rsidR="00B749DC" w:rsidRPr="00A65FA3" w:rsidRDefault="00A65FA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59" w:name="n79"/>
      <w:bookmarkEnd w:id="59"/>
      <w:r>
        <w:rPr>
          <w:rFonts w:ascii="Times New Roman" w:eastAsia="Times New Roman" w:hAnsi="Times New Roman" w:cs="Times New Roman"/>
          <w:color w:val="000000"/>
          <w:sz w:val="28"/>
          <w:szCs w:val="28"/>
          <w:lang w:val="uk-UA" w:eastAsia="ru-RU"/>
        </w:rPr>
        <w:t>5.1</w:t>
      </w:r>
      <w:r w:rsidR="00B749DC" w:rsidRPr="00A65FA3">
        <w:rPr>
          <w:rFonts w:ascii="Times New Roman" w:eastAsia="Times New Roman" w:hAnsi="Times New Roman" w:cs="Times New Roman"/>
          <w:color w:val="000000"/>
          <w:sz w:val="28"/>
          <w:szCs w:val="28"/>
          <w:lang w:val="uk-UA" w:eastAsia="ru-RU"/>
        </w:rPr>
        <w:t xml:space="preserve">. Робочий орган протягом не більш як </w:t>
      </w:r>
      <w:r w:rsidR="00B749DC" w:rsidRPr="000F57E4">
        <w:rPr>
          <w:rFonts w:ascii="Times New Roman" w:eastAsia="Times New Roman" w:hAnsi="Times New Roman" w:cs="Times New Roman"/>
          <w:b/>
          <w:color w:val="000000"/>
          <w:sz w:val="28"/>
          <w:szCs w:val="28"/>
          <w:lang w:val="uk-UA" w:eastAsia="ru-RU"/>
        </w:rPr>
        <w:t>двох робочих днів</w:t>
      </w:r>
      <w:r w:rsidR="00B749DC" w:rsidRPr="00A65FA3">
        <w:rPr>
          <w:rFonts w:ascii="Times New Roman" w:eastAsia="Times New Roman" w:hAnsi="Times New Roman" w:cs="Times New Roman"/>
          <w:color w:val="000000"/>
          <w:sz w:val="28"/>
          <w:szCs w:val="28"/>
          <w:lang w:val="uk-UA" w:eastAsia="ru-RU"/>
        </w:rPr>
        <w:t xml:space="preserve"> з дати одержання від органів та осіб, з якими погоджується видача дозволу</w:t>
      </w:r>
      <w:r w:rsidRPr="00A65FA3">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згідно</w:t>
      </w:r>
      <w:r w:rsidRPr="00A65FA3">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пункту 4.1.</w:t>
      </w:r>
      <w:r w:rsidRPr="00A65FA3">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частини 4 цих Правил</w:t>
      </w:r>
      <w:r w:rsidR="00B749DC" w:rsidRPr="00A65FA3">
        <w:rPr>
          <w:rFonts w:ascii="Times New Roman" w:eastAsia="Times New Roman" w:hAnsi="Times New Roman" w:cs="Times New Roman"/>
          <w:color w:val="000000"/>
          <w:sz w:val="28"/>
          <w:szCs w:val="28"/>
          <w:lang w:val="uk-UA" w:eastAsia="ru-RU"/>
        </w:rPr>
        <w:t>, подає виконавчому органу ради пропозиції та проект відповідного рішення.</w:t>
      </w:r>
    </w:p>
    <w:p w:rsidR="00B749DC" w:rsidRPr="00B749DC" w:rsidRDefault="00A65FA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0" w:name="n199"/>
      <w:bookmarkStart w:id="61" w:name="n80"/>
      <w:bookmarkEnd w:id="60"/>
      <w:bookmarkEnd w:id="61"/>
      <w:r>
        <w:rPr>
          <w:rFonts w:ascii="Times New Roman" w:eastAsia="Times New Roman" w:hAnsi="Times New Roman" w:cs="Times New Roman"/>
          <w:color w:val="000000"/>
          <w:sz w:val="28"/>
          <w:szCs w:val="28"/>
          <w:lang w:val="uk-UA" w:eastAsia="ru-RU"/>
        </w:rPr>
        <w:t>5.2</w:t>
      </w:r>
      <w:r w:rsidR="00B749DC" w:rsidRPr="00B749DC">
        <w:rPr>
          <w:rFonts w:ascii="Times New Roman" w:eastAsia="Times New Roman" w:hAnsi="Times New Roman" w:cs="Times New Roman"/>
          <w:color w:val="000000"/>
          <w:sz w:val="28"/>
          <w:szCs w:val="28"/>
          <w:lang w:eastAsia="ru-RU"/>
        </w:rPr>
        <w:t xml:space="preserve">. Виконавчий орган ради протягом </w:t>
      </w:r>
      <w:r w:rsidR="00B749DC" w:rsidRPr="000F57E4">
        <w:rPr>
          <w:rFonts w:ascii="Times New Roman" w:eastAsia="Times New Roman" w:hAnsi="Times New Roman" w:cs="Times New Roman"/>
          <w:b/>
          <w:color w:val="000000"/>
          <w:sz w:val="28"/>
          <w:szCs w:val="28"/>
          <w:lang w:eastAsia="ru-RU"/>
        </w:rPr>
        <w:t>одного робочого</w:t>
      </w:r>
      <w:r w:rsidR="00B749DC" w:rsidRPr="00B749DC">
        <w:rPr>
          <w:rFonts w:ascii="Times New Roman" w:eastAsia="Times New Roman" w:hAnsi="Times New Roman" w:cs="Times New Roman"/>
          <w:color w:val="000000"/>
          <w:sz w:val="28"/>
          <w:szCs w:val="28"/>
          <w:lang w:eastAsia="ru-RU"/>
        </w:rPr>
        <w:t xml:space="preserve"> дня з дати одержання зазначених пропозицій приймає рішення про надання дозволу або про відмову у його наданні.</w:t>
      </w:r>
    </w:p>
    <w:p w:rsidR="00D51C00" w:rsidRPr="00D51C00" w:rsidRDefault="007F2E66"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62" w:name="n201"/>
      <w:bookmarkEnd w:id="62"/>
      <w:r>
        <w:rPr>
          <w:rFonts w:ascii="Times New Roman" w:eastAsia="Times New Roman" w:hAnsi="Times New Roman" w:cs="Times New Roman"/>
          <w:color w:val="000000"/>
          <w:sz w:val="28"/>
          <w:szCs w:val="28"/>
          <w:lang w:val="uk-UA" w:eastAsia="ru-RU"/>
        </w:rPr>
        <w:t xml:space="preserve">5.3. </w:t>
      </w:r>
      <w:r w:rsidR="00B749DC" w:rsidRPr="00B749DC">
        <w:rPr>
          <w:rFonts w:ascii="Times New Roman" w:eastAsia="Times New Roman" w:hAnsi="Times New Roman" w:cs="Times New Roman"/>
          <w:color w:val="000000"/>
          <w:sz w:val="28"/>
          <w:szCs w:val="28"/>
          <w:lang w:eastAsia="ru-RU"/>
        </w:rPr>
        <w:t xml:space="preserve">Дозвіл або відмова у його видачі видається </w:t>
      </w:r>
      <w:r w:rsidR="00D51C00" w:rsidRPr="00D51C00">
        <w:rPr>
          <w:rFonts w:ascii="Times New Roman" w:hAnsi="Times New Roman" w:cs="Times New Roman"/>
          <w:color w:val="000000"/>
          <w:sz w:val="28"/>
          <w:szCs w:val="28"/>
          <w:shd w:val="clear" w:color="auto" w:fill="FFFFFF"/>
          <w:lang w:val="uk-UA"/>
        </w:rPr>
        <w:t>суб'єкт</w:t>
      </w:r>
      <w:r w:rsidR="00D51C00">
        <w:rPr>
          <w:rFonts w:ascii="Times New Roman" w:hAnsi="Times New Roman" w:cs="Times New Roman"/>
          <w:color w:val="000000"/>
          <w:sz w:val="28"/>
          <w:szCs w:val="28"/>
          <w:shd w:val="clear" w:color="auto" w:fill="FFFFFF"/>
          <w:lang w:val="uk-UA"/>
        </w:rPr>
        <w:t>у</w:t>
      </w:r>
      <w:r w:rsidR="00D51C00" w:rsidRPr="00D51C00">
        <w:rPr>
          <w:rFonts w:ascii="Times New Roman" w:hAnsi="Times New Roman" w:cs="Times New Roman"/>
          <w:color w:val="000000"/>
          <w:sz w:val="28"/>
          <w:szCs w:val="28"/>
          <w:shd w:val="clear" w:color="auto" w:fill="FFFFFF"/>
          <w:lang w:val="uk-UA"/>
        </w:rPr>
        <w:t xml:space="preserve"> господарювання</w:t>
      </w:r>
      <w:r w:rsidR="00D51C00" w:rsidRPr="00B749DC">
        <w:rPr>
          <w:rFonts w:ascii="Times New Roman" w:eastAsia="Times New Roman" w:hAnsi="Times New Roman" w:cs="Times New Roman"/>
          <w:color w:val="000000"/>
          <w:sz w:val="28"/>
          <w:szCs w:val="28"/>
          <w:lang w:eastAsia="ru-RU"/>
        </w:rPr>
        <w:t xml:space="preserve"> </w:t>
      </w:r>
      <w:r w:rsidR="00B749DC" w:rsidRPr="00B749DC">
        <w:rPr>
          <w:rFonts w:ascii="Times New Roman" w:eastAsia="Times New Roman" w:hAnsi="Times New Roman" w:cs="Times New Roman"/>
          <w:color w:val="000000"/>
          <w:sz w:val="28"/>
          <w:szCs w:val="28"/>
          <w:lang w:eastAsia="ru-RU"/>
        </w:rPr>
        <w:t xml:space="preserve">не </w:t>
      </w:r>
      <w:proofErr w:type="gramStart"/>
      <w:r w:rsidR="00B749DC" w:rsidRPr="00B749DC">
        <w:rPr>
          <w:rFonts w:ascii="Times New Roman" w:eastAsia="Times New Roman" w:hAnsi="Times New Roman" w:cs="Times New Roman"/>
          <w:color w:val="000000"/>
          <w:sz w:val="28"/>
          <w:szCs w:val="28"/>
          <w:lang w:eastAsia="ru-RU"/>
        </w:rPr>
        <w:t>п</w:t>
      </w:r>
      <w:proofErr w:type="gramEnd"/>
      <w:r w:rsidR="00B749DC" w:rsidRPr="00B749DC">
        <w:rPr>
          <w:rFonts w:ascii="Times New Roman" w:eastAsia="Times New Roman" w:hAnsi="Times New Roman" w:cs="Times New Roman"/>
          <w:color w:val="000000"/>
          <w:sz w:val="28"/>
          <w:szCs w:val="28"/>
          <w:lang w:eastAsia="ru-RU"/>
        </w:rPr>
        <w:t xml:space="preserve">ізніше </w:t>
      </w:r>
      <w:r w:rsidR="00B749DC" w:rsidRPr="000F57E4">
        <w:rPr>
          <w:rFonts w:ascii="Times New Roman" w:eastAsia="Times New Roman" w:hAnsi="Times New Roman" w:cs="Times New Roman"/>
          <w:b/>
          <w:color w:val="000000"/>
          <w:sz w:val="28"/>
          <w:szCs w:val="28"/>
          <w:lang w:eastAsia="ru-RU"/>
        </w:rPr>
        <w:t>ніж протягом наступного робочого дня після прийняття відповідного рішення</w:t>
      </w:r>
      <w:r w:rsidR="00D51C00">
        <w:rPr>
          <w:rFonts w:ascii="Times New Roman" w:eastAsia="Times New Roman" w:hAnsi="Times New Roman" w:cs="Times New Roman"/>
          <w:b/>
          <w:color w:val="000000"/>
          <w:sz w:val="28"/>
          <w:szCs w:val="28"/>
          <w:u w:val="single"/>
          <w:lang w:val="uk-UA" w:eastAsia="ru-RU"/>
        </w:rPr>
        <w:t xml:space="preserve"> </w:t>
      </w:r>
      <w:r w:rsidR="00D51C00" w:rsidRPr="00D51C00">
        <w:rPr>
          <w:rFonts w:ascii="Times New Roman" w:hAnsi="Times New Roman" w:cs="Times New Roman"/>
          <w:sz w:val="28"/>
          <w:szCs w:val="28"/>
          <w:lang w:val="uk-UA"/>
        </w:rPr>
        <w:t xml:space="preserve"> через Управління з питань надання адміністративних послуг Білгород-Дністровської міської ради </w:t>
      </w:r>
      <w:r w:rsidR="00D51C00">
        <w:rPr>
          <w:rFonts w:ascii="Times New Roman" w:hAnsi="Times New Roman" w:cs="Times New Roman"/>
          <w:sz w:val="28"/>
          <w:szCs w:val="28"/>
          <w:lang w:val="uk-UA"/>
        </w:rPr>
        <w:t>.</w:t>
      </w:r>
    </w:p>
    <w:p w:rsidR="00B749DC" w:rsidRPr="00EF0B77" w:rsidRDefault="007F2E66"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63" w:name="n200"/>
      <w:bookmarkStart w:id="64" w:name="n84"/>
      <w:bookmarkEnd w:id="63"/>
      <w:bookmarkEnd w:id="64"/>
      <w:r>
        <w:rPr>
          <w:rFonts w:ascii="Times New Roman" w:eastAsia="Times New Roman" w:hAnsi="Times New Roman" w:cs="Times New Roman"/>
          <w:color w:val="000000"/>
          <w:sz w:val="28"/>
          <w:szCs w:val="28"/>
          <w:lang w:val="uk-UA" w:eastAsia="ru-RU"/>
        </w:rPr>
        <w:t>5.4</w:t>
      </w:r>
      <w:r w:rsidR="00B749DC" w:rsidRPr="00EF0B77">
        <w:rPr>
          <w:rFonts w:ascii="Times New Roman" w:eastAsia="Times New Roman" w:hAnsi="Times New Roman" w:cs="Times New Roman"/>
          <w:color w:val="000000"/>
          <w:sz w:val="28"/>
          <w:szCs w:val="28"/>
          <w:lang w:val="uk-UA" w:eastAsia="ru-RU"/>
        </w:rPr>
        <w:t xml:space="preserve">. Робочий орган </w:t>
      </w:r>
      <w:r w:rsidR="00B749DC" w:rsidRPr="00EF0B77">
        <w:rPr>
          <w:rFonts w:ascii="Times New Roman" w:eastAsia="Times New Roman" w:hAnsi="Times New Roman" w:cs="Times New Roman"/>
          <w:b/>
          <w:color w:val="000000"/>
          <w:sz w:val="28"/>
          <w:szCs w:val="28"/>
          <w:lang w:val="uk-UA" w:eastAsia="ru-RU"/>
        </w:rPr>
        <w:t>протягом десяти днів з дати реєстрації дозволу</w:t>
      </w:r>
      <w:r w:rsidR="00B749DC" w:rsidRPr="00EF0B77">
        <w:rPr>
          <w:rFonts w:ascii="Times New Roman" w:eastAsia="Times New Roman" w:hAnsi="Times New Roman" w:cs="Times New Roman"/>
          <w:color w:val="000000"/>
          <w:sz w:val="28"/>
          <w:szCs w:val="28"/>
          <w:lang w:val="uk-UA" w:eastAsia="ru-RU"/>
        </w:rPr>
        <w:t xml:space="preserve"> надає органам державної податкової служби інформацію про розповсюджувачів зовнішньої реклами, яким надано дозвіл.</w:t>
      </w:r>
    </w:p>
    <w:p w:rsidR="00CF506A" w:rsidRDefault="00CF506A" w:rsidP="00377064">
      <w:pPr>
        <w:shd w:val="clear" w:color="auto" w:fill="FFFFFF"/>
        <w:spacing w:after="150" w:line="240" w:lineRule="auto"/>
        <w:ind w:firstLine="450"/>
        <w:jc w:val="center"/>
        <w:rPr>
          <w:rFonts w:ascii="Times New Roman" w:eastAsia="Times New Roman" w:hAnsi="Times New Roman" w:cs="Times New Roman"/>
          <w:b/>
          <w:color w:val="000000"/>
          <w:sz w:val="28"/>
          <w:szCs w:val="28"/>
          <w:lang w:val="uk-UA" w:eastAsia="ru-RU"/>
        </w:rPr>
      </w:pPr>
      <w:bookmarkStart w:id="65" w:name="n85"/>
      <w:bookmarkStart w:id="66" w:name="n90"/>
      <w:bookmarkEnd w:id="65"/>
      <w:bookmarkEnd w:id="66"/>
    </w:p>
    <w:p w:rsidR="00377064" w:rsidRPr="00377064" w:rsidRDefault="007F2E66" w:rsidP="00377064">
      <w:pPr>
        <w:shd w:val="clear" w:color="auto" w:fill="FFFFFF"/>
        <w:spacing w:after="150" w:line="240" w:lineRule="auto"/>
        <w:ind w:firstLine="45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lastRenderedPageBreak/>
        <w:t xml:space="preserve">6. </w:t>
      </w:r>
      <w:r w:rsidR="00377064" w:rsidRPr="00377064">
        <w:rPr>
          <w:rFonts w:ascii="Times New Roman" w:eastAsia="Times New Roman" w:hAnsi="Times New Roman" w:cs="Times New Roman"/>
          <w:b/>
          <w:color w:val="000000"/>
          <w:sz w:val="28"/>
          <w:szCs w:val="28"/>
          <w:lang w:val="uk-UA" w:eastAsia="ru-RU"/>
        </w:rPr>
        <w:t xml:space="preserve">Строк дії </w:t>
      </w:r>
      <w:r w:rsidR="00377064" w:rsidRPr="00B749DC">
        <w:rPr>
          <w:rFonts w:ascii="Times New Roman" w:eastAsia="Times New Roman" w:hAnsi="Times New Roman" w:cs="Times New Roman"/>
          <w:b/>
          <w:color w:val="000000"/>
          <w:sz w:val="28"/>
          <w:szCs w:val="28"/>
          <w:lang w:eastAsia="ru-RU"/>
        </w:rPr>
        <w:t>дозволу</w:t>
      </w:r>
      <w:r w:rsidR="00D51C00" w:rsidRPr="00D51C00">
        <w:rPr>
          <w:rFonts w:ascii="Times New Roman" w:eastAsia="Times New Roman" w:hAnsi="Times New Roman" w:cs="Times New Roman"/>
          <w:color w:val="000000"/>
          <w:sz w:val="28"/>
          <w:szCs w:val="28"/>
          <w:lang w:eastAsia="ru-RU"/>
        </w:rPr>
        <w:t xml:space="preserve"> </w:t>
      </w:r>
      <w:r w:rsidR="00D51C00" w:rsidRPr="00D51C00">
        <w:rPr>
          <w:rFonts w:ascii="Times New Roman" w:eastAsia="Times New Roman" w:hAnsi="Times New Roman" w:cs="Times New Roman"/>
          <w:b/>
          <w:color w:val="000000"/>
          <w:sz w:val="28"/>
          <w:szCs w:val="28"/>
          <w:lang w:eastAsia="ru-RU"/>
        </w:rPr>
        <w:t>та</w:t>
      </w:r>
      <w:r w:rsidR="00D51C00">
        <w:rPr>
          <w:rFonts w:ascii="Times New Roman" w:eastAsia="Times New Roman" w:hAnsi="Times New Roman" w:cs="Times New Roman"/>
          <w:b/>
          <w:color w:val="000000"/>
          <w:sz w:val="28"/>
          <w:szCs w:val="28"/>
          <w:lang w:val="uk-UA" w:eastAsia="ru-RU"/>
        </w:rPr>
        <w:t xml:space="preserve"> порядок</w:t>
      </w:r>
      <w:r w:rsidR="00D51C00" w:rsidRPr="00D51C00">
        <w:rPr>
          <w:rFonts w:ascii="Times New Roman" w:eastAsia="Times New Roman" w:hAnsi="Times New Roman" w:cs="Times New Roman"/>
          <w:b/>
          <w:color w:val="000000"/>
          <w:sz w:val="28"/>
          <w:szCs w:val="28"/>
          <w:lang w:eastAsia="ru-RU"/>
        </w:rPr>
        <w:t xml:space="preserve"> виконання робіт, пов'язаних з розташуванням рекламного засобу</w:t>
      </w:r>
    </w:p>
    <w:p w:rsidR="00B749DC" w:rsidRPr="00B749DC" w:rsidRDefault="00D51C0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6.1</w:t>
      </w:r>
      <w:r w:rsidR="00B749DC" w:rsidRPr="00B749DC">
        <w:rPr>
          <w:rFonts w:ascii="Times New Roman" w:eastAsia="Times New Roman" w:hAnsi="Times New Roman" w:cs="Times New Roman"/>
          <w:color w:val="000000"/>
          <w:sz w:val="28"/>
          <w:szCs w:val="28"/>
          <w:lang w:eastAsia="ru-RU"/>
        </w:rPr>
        <w:t xml:space="preserve">. Дозвіл надається строком на </w:t>
      </w:r>
      <w:r w:rsidR="00B749DC" w:rsidRPr="00B749DC">
        <w:rPr>
          <w:rFonts w:ascii="Times New Roman" w:eastAsia="Times New Roman" w:hAnsi="Times New Roman" w:cs="Times New Roman"/>
          <w:b/>
          <w:color w:val="000000"/>
          <w:sz w:val="28"/>
          <w:szCs w:val="28"/>
          <w:lang w:eastAsia="ru-RU"/>
        </w:rPr>
        <w:t>п'ять років</w:t>
      </w:r>
      <w:r w:rsidR="00B749DC" w:rsidRPr="00B749DC">
        <w:rPr>
          <w:rFonts w:ascii="Times New Roman" w:eastAsia="Times New Roman" w:hAnsi="Times New Roman" w:cs="Times New Roman"/>
          <w:color w:val="000000"/>
          <w:sz w:val="28"/>
          <w:szCs w:val="28"/>
          <w:lang w:eastAsia="ru-RU"/>
        </w:rPr>
        <w:t>, якщо менший строк не зазначено у заяві.</w:t>
      </w:r>
    </w:p>
    <w:p w:rsidR="00B749DC" w:rsidRDefault="00D51C0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67" w:name="n91"/>
      <w:bookmarkEnd w:id="67"/>
      <w:r>
        <w:rPr>
          <w:rFonts w:ascii="Times New Roman" w:eastAsia="Times New Roman" w:hAnsi="Times New Roman" w:cs="Times New Roman"/>
          <w:color w:val="000000"/>
          <w:sz w:val="28"/>
          <w:szCs w:val="28"/>
          <w:lang w:val="uk-UA" w:eastAsia="ru-RU"/>
        </w:rPr>
        <w:t>6.2</w:t>
      </w:r>
      <w:r w:rsidR="00B749DC" w:rsidRPr="00B749DC">
        <w:rPr>
          <w:rFonts w:ascii="Times New Roman" w:eastAsia="Times New Roman" w:hAnsi="Times New Roman" w:cs="Times New Roman"/>
          <w:color w:val="000000"/>
          <w:sz w:val="28"/>
          <w:szCs w:val="28"/>
          <w:lang w:eastAsia="ru-RU"/>
        </w:rPr>
        <w:t xml:space="preserve">. Виданий у встановленому порядку дозвіл є </w:t>
      </w:r>
      <w:proofErr w:type="gramStart"/>
      <w:r w:rsidR="00B749DC" w:rsidRPr="00B749DC">
        <w:rPr>
          <w:rFonts w:ascii="Times New Roman" w:eastAsia="Times New Roman" w:hAnsi="Times New Roman" w:cs="Times New Roman"/>
          <w:color w:val="000000"/>
          <w:sz w:val="28"/>
          <w:szCs w:val="28"/>
          <w:lang w:eastAsia="ru-RU"/>
        </w:rPr>
        <w:t>п</w:t>
      </w:r>
      <w:proofErr w:type="gramEnd"/>
      <w:r w:rsidR="00B749DC" w:rsidRPr="00B749DC">
        <w:rPr>
          <w:rFonts w:ascii="Times New Roman" w:eastAsia="Times New Roman" w:hAnsi="Times New Roman" w:cs="Times New Roman"/>
          <w:color w:val="000000"/>
          <w:sz w:val="28"/>
          <w:szCs w:val="28"/>
          <w:lang w:eastAsia="ru-RU"/>
        </w:rPr>
        <w:t xml:space="preserve">ідставою для розміщення зовнішньої реклами та </w:t>
      </w:r>
      <w:r w:rsidR="00B749DC" w:rsidRPr="000F57E4">
        <w:rPr>
          <w:rFonts w:ascii="Times New Roman" w:eastAsia="Times New Roman" w:hAnsi="Times New Roman" w:cs="Times New Roman"/>
          <w:color w:val="000000"/>
          <w:sz w:val="28"/>
          <w:szCs w:val="28"/>
          <w:lang w:eastAsia="ru-RU"/>
        </w:rPr>
        <w:t>виконання робіт,</w:t>
      </w:r>
      <w:r w:rsidR="00B749DC" w:rsidRPr="00B749DC">
        <w:rPr>
          <w:rFonts w:ascii="Times New Roman" w:eastAsia="Times New Roman" w:hAnsi="Times New Roman" w:cs="Times New Roman"/>
          <w:color w:val="000000"/>
          <w:sz w:val="28"/>
          <w:szCs w:val="28"/>
          <w:lang w:eastAsia="ru-RU"/>
        </w:rPr>
        <w:t xml:space="preserve"> пов'язаних з розташуванням рекламного засобу.</w:t>
      </w:r>
    </w:p>
    <w:p w:rsidR="002F4A4F" w:rsidRPr="000F57E4" w:rsidRDefault="002F4A4F" w:rsidP="000F57E4">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6.3. </w:t>
      </w:r>
      <w:r w:rsidRPr="002F4A4F">
        <w:rPr>
          <w:rFonts w:ascii="Times New Roman" w:hAnsi="Times New Roman" w:cs="Times New Roman"/>
          <w:sz w:val="28"/>
          <w:szCs w:val="28"/>
          <w:lang w:val="uk-UA"/>
        </w:rPr>
        <w:t xml:space="preserve">Роботи зі встановлення фундаменту, монтажу, експлуатації та демонтажу спеціальних рекламних конструкцій, що потребують проведення земляних робіт та/або робіт, пов'язаних із тимчасовим заняттям ділянки проїжджої частини дороги, повного припинення руху автотранспорту або обмеження руху транспорту на певній ділянці дороги, здійснюється на підставі дозволу на порушення об'єктів благоустрою, </w:t>
      </w:r>
      <w:r w:rsidRPr="000F57E4">
        <w:rPr>
          <w:rFonts w:ascii="Times New Roman" w:hAnsi="Times New Roman" w:cs="Times New Roman"/>
          <w:sz w:val="28"/>
          <w:szCs w:val="28"/>
          <w:lang w:val="uk-UA"/>
        </w:rPr>
        <w:t>який власник рекламного засобу отримує самостійно</w:t>
      </w:r>
      <w:r w:rsidR="00EF0B77" w:rsidRPr="000F57E4">
        <w:rPr>
          <w:rFonts w:ascii="Times New Roman" w:eastAsia="Times New Roman" w:hAnsi="Times New Roman" w:cs="Times New Roman"/>
          <w:color w:val="000000"/>
          <w:sz w:val="28"/>
          <w:szCs w:val="28"/>
          <w:lang w:val="uk-UA" w:eastAsia="ru-RU"/>
        </w:rPr>
        <w:t xml:space="preserve"> відповідно до</w:t>
      </w:r>
      <w:r w:rsidR="00EF0B77" w:rsidRPr="00B749DC">
        <w:rPr>
          <w:rFonts w:ascii="Times New Roman" w:eastAsia="Times New Roman" w:hAnsi="Times New Roman" w:cs="Times New Roman"/>
          <w:color w:val="000000"/>
          <w:sz w:val="28"/>
          <w:szCs w:val="28"/>
          <w:lang w:eastAsia="ru-RU"/>
        </w:rPr>
        <w:t> </w:t>
      </w:r>
      <w:hyperlink r:id="rId12" w:tgtFrame="_blank" w:history="1">
        <w:r w:rsidR="00EF0B77" w:rsidRPr="000F57E4">
          <w:rPr>
            <w:rFonts w:ascii="Times New Roman" w:eastAsia="Times New Roman" w:hAnsi="Times New Roman" w:cs="Times New Roman"/>
            <w:sz w:val="28"/>
            <w:szCs w:val="28"/>
            <w:lang w:val="uk-UA" w:eastAsia="ru-RU"/>
          </w:rPr>
          <w:t>Закону України</w:t>
        </w:r>
      </w:hyperlink>
      <w:r w:rsidR="00EF0B77" w:rsidRPr="001E22D5">
        <w:rPr>
          <w:rFonts w:ascii="Times New Roman" w:eastAsia="Times New Roman" w:hAnsi="Times New Roman" w:cs="Times New Roman"/>
          <w:sz w:val="28"/>
          <w:szCs w:val="28"/>
          <w:lang w:eastAsia="ru-RU"/>
        </w:rPr>
        <w:t> </w:t>
      </w:r>
      <w:r w:rsidR="00EF0B77" w:rsidRPr="000F57E4">
        <w:rPr>
          <w:rFonts w:ascii="Times New Roman" w:eastAsia="Times New Roman" w:hAnsi="Times New Roman" w:cs="Times New Roman"/>
          <w:sz w:val="28"/>
          <w:szCs w:val="28"/>
          <w:lang w:val="uk-UA" w:eastAsia="ru-RU"/>
        </w:rPr>
        <w:t>“Про дозвільну систему у сфері господарської діяльності”</w:t>
      </w:r>
      <w:r w:rsidR="00EF0B77" w:rsidRPr="000F57E4">
        <w:rPr>
          <w:rFonts w:ascii="Times New Roman" w:hAnsi="Times New Roman" w:cs="Times New Roman"/>
          <w:sz w:val="28"/>
          <w:szCs w:val="28"/>
          <w:lang w:val="uk-UA"/>
        </w:rPr>
        <w:t>.</w:t>
      </w:r>
    </w:p>
    <w:p w:rsidR="002F4A4F" w:rsidRPr="00B60EE3" w:rsidRDefault="002F4A4F" w:rsidP="002F4A4F">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6.4</w:t>
      </w:r>
      <w:r w:rsidRPr="00B60EE3">
        <w:rPr>
          <w:rFonts w:ascii="Times New Roman" w:hAnsi="Times New Roman" w:cs="Times New Roman"/>
          <w:sz w:val="28"/>
          <w:szCs w:val="28"/>
          <w:lang w:val="uk-UA"/>
        </w:rPr>
        <w:t>. На територіях, будинках і спорудах зовнішня реклама розміщується за згодою їх власників або уповноважених ними органів (осіб) з додержанням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Білгород - Дністровського «КОДЕКСУ ЧИСТОТИ».</w:t>
      </w:r>
    </w:p>
    <w:p w:rsidR="002F4A4F" w:rsidRPr="00B60EE3" w:rsidRDefault="002F4A4F" w:rsidP="002F4A4F">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Pr="00B60EE3">
        <w:rPr>
          <w:rFonts w:ascii="Times New Roman" w:hAnsi="Times New Roman" w:cs="Times New Roman"/>
          <w:sz w:val="28"/>
          <w:szCs w:val="28"/>
          <w:lang w:val="uk-UA"/>
        </w:rPr>
        <w:t xml:space="preserve">. Розташування об’єктів зовнішньої реклами на фасадах будинків та споруд має здійснюватися зі збереженням структурної побудови фасадів без пошкодження елементів архітектури. </w:t>
      </w:r>
    </w:p>
    <w:p w:rsidR="00B749DC" w:rsidRPr="00B749DC" w:rsidRDefault="00C42808"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68" w:name="n92"/>
      <w:bookmarkStart w:id="69" w:name="n93"/>
      <w:bookmarkEnd w:id="68"/>
      <w:bookmarkEnd w:id="69"/>
      <w:r>
        <w:rPr>
          <w:rFonts w:ascii="Times New Roman" w:eastAsia="Times New Roman" w:hAnsi="Times New Roman" w:cs="Times New Roman"/>
          <w:color w:val="000000"/>
          <w:sz w:val="28"/>
          <w:szCs w:val="28"/>
          <w:lang w:val="uk-UA" w:eastAsia="ru-RU"/>
        </w:rPr>
        <w:t>6.</w:t>
      </w:r>
      <w:r w:rsidR="00B749DC" w:rsidRPr="00B749DC">
        <w:rPr>
          <w:rFonts w:ascii="Times New Roman" w:eastAsia="Times New Roman" w:hAnsi="Times New Roman" w:cs="Times New Roman"/>
          <w:color w:val="000000"/>
          <w:sz w:val="28"/>
          <w:szCs w:val="28"/>
          <w:lang w:eastAsia="ru-RU"/>
        </w:rPr>
        <w:t xml:space="preserve">6. Після розташування рекламного засобу розповсюджувач зовнішньої реклами у </w:t>
      </w:r>
      <w:r w:rsidR="00B749DC" w:rsidRPr="00B749DC">
        <w:rPr>
          <w:rFonts w:ascii="Times New Roman" w:eastAsia="Times New Roman" w:hAnsi="Times New Roman" w:cs="Times New Roman"/>
          <w:b/>
          <w:color w:val="000000"/>
          <w:sz w:val="28"/>
          <w:szCs w:val="28"/>
          <w:lang w:eastAsia="ru-RU"/>
        </w:rPr>
        <w:t xml:space="preserve">п'ятиденний </w:t>
      </w:r>
      <w:r w:rsidR="00B749DC" w:rsidRPr="00B749DC">
        <w:rPr>
          <w:rFonts w:ascii="Times New Roman" w:eastAsia="Times New Roman" w:hAnsi="Times New Roman" w:cs="Times New Roman"/>
          <w:color w:val="000000"/>
          <w:sz w:val="28"/>
          <w:szCs w:val="28"/>
          <w:lang w:eastAsia="ru-RU"/>
        </w:rPr>
        <w:t>строк зобов'язаний подати робочому органу фотокартку місця розташування рекламного засобу (розміром не менш як 6 х 9 сантиметрів).</w:t>
      </w:r>
    </w:p>
    <w:p w:rsidR="00377064" w:rsidRPr="00377064" w:rsidRDefault="00824CC2" w:rsidP="00377064">
      <w:pPr>
        <w:shd w:val="clear" w:color="auto" w:fill="FFFFFF"/>
        <w:spacing w:after="150" w:line="240" w:lineRule="auto"/>
        <w:ind w:firstLine="450"/>
        <w:jc w:val="center"/>
        <w:rPr>
          <w:rFonts w:ascii="Times New Roman" w:eastAsia="Times New Roman" w:hAnsi="Times New Roman" w:cs="Times New Roman"/>
          <w:b/>
          <w:color w:val="000000"/>
          <w:sz w:val="28"/>
          <w:szCs w:val="28"/>
          <w:lang w:eastAsia="ru-RU"/>
        </w:rPr>
      </w:pPr>
      <w:bookmarkStart w:id="70" w:name="n94"/>
      <w:bookmarkStart w:id="71" w:name="n100"/>
      <w:bookmarkEnd w:id="70"/>
      <w:bookmarkEnd w:id="71"/>
      <w:r>
        <w:rPr>
          <w:rFonts w:ascii="Times New Roman" w:eastAsia="Times New Roman" w:hAnsi="Times New Roman" w:cs="Times New Roman"/>
          <w:b/>
          <w:color w:val="000000"/>
          <w:sz w:val="28"/>
          <w:szCs w:val="28"/>
          <w:lang w:val="uk-UA" w:eastAsia="ru-RU"/>
        </w:rPr>
        <w:t>7.</w:t>
      </w:r>
      <w:r w:rsidR="00B02AAF">
        <w:rPr>
          <w:rFonts w:ascii="Times New Roman" w:eastAsia="Times New Roman" w:hAnsi="Times New Roman" w:cs="Times New Roman"/>
          <w:b/>
          <w:color w:val="000000"/>
          <w:sz w:val="28"/>
          <w:szCs w:val="28"/>
          <w:lang w:val="uk-UA" w:eastAsia="ru-RU"/>
        </w:rPr>
        <w:t xml:space="preserve"> </w:t>
      </w:r>
      <w:r w:rsidR="00377064" w:rsidRPr="00B749DC">
        <w:rPr>
          <w:rFonts w:ascii="Times New Roman" w:eastAsia="Times New Roman" w:hAnsi="Times New Roman" w:cs="Times New Roman"/>
          <w:b/>
          <w:color w:val="000000"/>
          <w:sz w:val="28"/>
          <w:szCs w:val="28"/>
          <w:lang w:eastAsia="ru-RU"/>
        </w:rPr>
        <w:t>Вн</w:t>
      </w:r>
      <w:r w:rsidR="00377064">
        <w:rPr>
          <w:rFonts w:ascii="Times New Roman" w:eastAsia="Times New Roman" w:hAnsi="Times New Roman" w:cs="Times New Roman"/>
          <w:b/>
          <w:color w:val="000000"/>
          <w:sz w:val="28"/>
          <w:szCs w:val="28"/>
          <w:lang w:val="uk-UA" w:eastAsia="ru-RU"/>
        </w:rPr>
        <w:t>есення</w:t>
      </w:r>
      <w:r w:rsidR="00377064" w:rsidRPr="00B749DC">
        <w:rPr>
          <w:rFonts w:ascii="Times New Roman" w:eastAsia="Times New Roman" w:hAnsi="Times New Roman" w:cs="Times New Roman"/>
          <w:b/>
          <w:color w:val="000000"/>
          <w:sz w:val="28"/>
          <w:szCs w:val="28"/>
          <w:lang w:eastAsia="ru-RU"/>
        </w:rPr>
        <w:t xml:space="preserve"> змін у дозвіл</w:t>
      </w:r>
    </w:p>
    <w:p w:rsidR="00B749DC" w:rsidRPr="00B749DC" w:rsidRDefault="00824CC2"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7.1</w:t>
      </w:r>
      <w:r w:rsidR="00B749DC" w:rsidRPr="00B749DC">
        <w:rPr>
          <w:rFonts w:ascii="Times New Roman" w:eastAsia="Times New Roman" w:hAnsi="Times New Roman" w:cs="Times New Roman"/>
          <w:color w:val="000000"/>
          <w:sz w:val="28"/>
          <w:szCs w:val="28"/>
          <w:lang w:eastAsia="ru-RU"/>
        </w:rPr>
        <w:t xml:space="preserve">.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w:t>
      </w:r>
      <w:r w:rsidR="00B749DC" w:rsidRPr="00B749DC">
        <w:rPr>
          <w:rFonts w:ascii="Times New Roman" w:eastAsia="Times New Roman" w:hAnsi="Times New Roman" w:cs="Times New Roman"/>
          <w:b/>
          <w:color w:val="000000"/>
          <w:sz w:val="28"/>
          <w:szCs w:val="28"/>
          <w:lang w:eastAsia="ru-RU"/>
        </w:rPr>
        <w:t xml:space="preserve">семиденний </w:t>
      </w:r>
      <w:r w:rsidR="00B749DC" w:rsidRPr="00B749DC">
        <w:rPr>
          <w:rFonts w:ascii="Times New Roman" w:eastAsia="Times New Roman" w:hAnsi="Times New Roman" w:cs="Times New Roman"/>
          <w:color w:val="000000"/>
          <w:sz w:val="28"/>
          <w:szCs w:val="28"/>
          <w:lang w:eastAsia="ru-RU"/>
        </w:rPr>
        <w:t>строк письмово повідомляє про це розповсюджувача зовнішньої реклами. У д</w:t>
      </w:r>
      <w:r w:rsidR="00B749DC" w:rsidRPr="00B749DC">
        <w:rPr>
          <w:rFonts w:ascii="Times New Roman" w:eastAsia="Times New Roman" w:hAnsi="Times New Roman" w:cs="Times New Roman"/>
          <w:b/>
          <w:color w:val="000000"/>
          <w:sz w:val="28"/>
          <w:szCs w:val="28"/>
          <w:lang w:eastAsia="ru-RU"/>
        </w:rPr>
        <w:t xml:space="preserve">есятиденний </w:t>
      </w:r>
      <w:r w:rsidR="00B749DC" w:rsidRPr="00B749DC">
        <w:rPr>
          <w:rFonts w:ascii="Times New Roman" w:eastAsia="Times New Roman" w:hAnsi="Times New Roman" w:cs="Times New Roman"/>
          <w:color w:val="000000"/>
          <w:sz w:val="28"/>
          <w:szCs w:val="28"/>
          <w:lang w:eastAsia="ru-RU"/>
        </w:rPr>
        <w:t xml:space="preserve">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w:t>
      </w:r>
      <w:r w:rsidR="00B749DC" w:rsidRPr="000F57E4">
        <w:rPr>
          <w:rFonts w:ascii="Times New Roman" w:eastAsia="Times New Roman" w:hAnsi="Times New Roman" w:cs="Times New Roman"/>
          <w:color w:val="000000"/>
          <w:sz w:val="28"/>
          <w:szCs w:val="28"/>
          <w:lang w:eastAsia="ru-RU"/>
        </w:rPr>
        <w:t>вносяться зміни у дозвіл</w:t>
      </w:r>
      <w:r w:rsidR="00B749DC" w:rsidRPr="00B749DC">
        <w:rPr>
          <w:rFonts w:ascii="Times New Roman" w:eastAsia="Times New Roman" w:hAnsi="Times New Roman" w:cs="Times New Roman"/>
          <w:color w:val="000000"/>
          <w:sz w:val="28"/>
          <w:szCs w:val="28"/>
          <w:lang w:eastAsia="ru-RU"/>
        </w:rPr>
        <w:t>.</w:t>
      </w:r>
    </w:p>
    <w:p w:rsidR="00B749DC" w:rsidRPr="000F57E4" w:rsidRDefault="00824CC2"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2" w:name="n101"/>
      <w:bookmarkEnd w:id="72"/>
      <w:r w:rsidRPr="00824CC2">
        <w:rPr>
          <w:rFonts w:ascii="Times New Roman" w:eastAsia="Times New Roman" w:hAnsi="Times New Roman" w:cs="Times New Roman"/>
          <w:color w:val="000000"/>
          <w:sz w:val="28"/>
          <w:szCs w:val="28"/>
          <w:lang w:val="uk-UA" w:eastAsia="ru-RU"/>
        </w:rPr>
        <w:t>7.2.</w:t>
      </w:r>
      <w:r>
        <w:rPr>
          <w:rFonts w:ascii="Times New Roman" w:eastAsia="Times New Roman" w:hAnsi="Times New Roman" w:cs="Times New Roman"/>
          <w:b/>
          <w:color w:val="000000"/>
          <w:sz w:val="28"/>
          <w:szCs w:val="28"/>
          <w:lang w:val="uk-UA" w:eastAsia="ru-RU"/>
        </w:rPr>
        <w:t xml:space="preserve"> </w:t>
      </w:r>
      <w:r w:rsidR="00B749DC" w:rsidRPr="000F57E4">
        <w:rPr>
          <w:rFonts w:ascii="Times New Roman" w:eastAsia="Times New Roman" w:hAnsi="Times New Roman" w:cs="Times New Roman"/>
          <w:color w:val="000000"/>
          <w:sz w:val="28"/>
          <w:szCs w:val="28"/>
          <w:lang w:eastAsia="ru-RU"/>
        </w:rPr>
        <w:t xml:space="preserve">Відшкодування витрат, пов'язаних з демонтажем та монтажем </w:t>
      </w:r>
      <w:proofErr w:type="gramStart"/>
      <w:r w:rsidR="00B749DC" w:rsidRPr="000F57E4">
        <w:rPr>
          <w:rFonts w:ascii="Times New Roman" w:eastAsia="Times New Roman" w:hAnsi="Times New Roman" w:cs="Times New Roman"/>
          <w:color w:val="000000"/>
          <w:sz w:val="28"/>
          <w:szCs w:val="28"/>
          <w:lang w:eastAsia="ru-RU"/>
        </w:rPr>
        <w:t>рекламного</w:t>
      </w:r>
      <w:proofErr w:type="gramEnd"/>
      <w:r w:rsidR="00B749DC" w:rsidRPr="000F57E4">
        <w:rPr>
          <w:rFonts w:ascii="Times New Roman" w:eastAsia="Times New Roman" w:hAnsi="Times New Roman" w:cs="Times New Roman"/>
          <w:color w:val="000000"/>
          <w:sz w:val="28"/>
          <w:szCs w:val="28"/>
          <w:lang w:eastAsia="ru-RU"/>
        </w:rPr>
        <w:t xml:space="preserve"> засобу на новому місці, здійснюється відповідно до договору з власником місця розташування рекламного засобу.</w:t>
      </w:r>
    </w:p>
    <w:p w:rsidR="00475C51" w:rsidRDefault="00824CC2"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73" w:name="n102"/>
      <w:bookmarkEnd w:id="73"/>
      <w:r w:rsidRPr="00824CC2">
        <w:rPr>
          <w:rFonts w:ascii="Times New Roman" w:eastAsia="Times New Roman" w:hAnsi="Times New Roman" w:cs="Times New Roman"/>
          <w:color w:val="000000"/>
          <w:sz w:val="28"/>
          <w:szCs w:val="28"/>
          <w:lang w:val="uk-UA" w:eastAsia="ru-RU"/>
        </w:rPr>
        <w:lastRenderedPageBreak/>
        <w:t>7.3</w:t>
      </w:r>
      <w:r w:rsidRPr="00D23123">
        <w:rPr>
          <w:rFonts w:ascii="Times New Roman" w:eastAsia="Times New Roman" w:hAnsi="Times New Roman" w:cs="Times New Roman"/>
          <w:sz w:val="28"/>
          <w:szCs w:val="28"/>
          <w:lang w:val="uk-UA" w:eastAsia="ru-RU"/>
        </w:rPr>
        <w:t>.</w:t>
      </w:r>
      <w:r w:rsidR="00720340" w:rsidRPr="00D23123">
        <w:rPr>
          <w:rFonts w:ascii="Times New Roman" w:eastAsia="Times New Roman" w:hAnsi="Times New Roman" w:cs="Times New Roman"/>
          <w:sz w:val="28"/>
          <w:szCs w:val="28"/>
          <w:lang w:val="uk-UA" w:eastAsia="ru-RU"/>
        </w:rPr>
        <w:t xml:space="preserve"> </w:t>
      </w:r>
      <w:r w:rsidRPr="00D23123">
        <w:rPr>
          <w:rFonts w:ascii="Times New Roman" w:eastAsia="Times New Roman" w:hAnsi="Times New Roman" w:cs="Times New Roman"/>
          <w:sz w:val="28"/>
          <w:szCs w:val="28"/>
          <w:lang w:val="uk-UA" w:eastAsia="ru-RU"/>
        </w:rPr>
        <w:t xml:space="preserve"> </w:t>
      </w:r>
      <w:r w:rsidR="00B749DC" w:rsidRPr="00D23123">
        <w:rPr>
          <w:rFonts w:ascii="Times New Roman" w:eastAsia="Times New Roman" w:hAnsi="Times New Roman" w:cs="Times New Roman"/>
          <w:sz w:val="28"/>
          <w:szCs w:val="28"/>
          <w:lang w:eastAsia="ru-RU"/>
        </w:rPr>
        <w:t>Плата за надання робочим органом послуг</w:t>
      </w:r>
      <w:r w:rsidR="00B749DC" w:rsidRPr="00B749DC">
        <w:rPr>
          <w:rFonts w:ascii="Times New Roman" w:eastAsia="Times New Roman" w:hAnsi="Times New Roman" w:cs="Times New Roman"/>
          <w:color w:val="000000"/>
          <w:sz w:val="28"/>
          <w:szCs w:val="28"/>
          <w:lang w:eastAsia="ru-RU"/>
        </w:rPr>
        <w:t xml:space="preserve">, пов'язаних із зміною місця розташування рекламного засобу, не </w:t>
      </w:r>
      <w:proofErr w:type="gramStart"/>
      <w:r w:rsidR="00B749DC" w:rsidRPr="00B749DC">
        <w:rPr>
          <w:rFonts w:ascii="Times New Roman" w:eastAsia="Times New Roman" w:hAnsi="Times New Roman" w:cs="Times New Roman"/>
          <w:color w:val="000000"/>
          <w:sz w:val="28"/>
          <w:szCs w:val="28"/>
          <w:lang w:eastAsia="ru-RU"/>
        </w:rPr>
        <w:t>справляється</w:t>
      </w:r>
      <w:proofErr w:type="gramEnd"/>
      <w:r w:rsidR="00B749DC" w:rsidRPr="00B749DC">
        <w:rPr>
          <w:rFonts w:ascii="Times New Roman" w:eastAsia="Times New Roman" w:hAnsi="Times New Roman" w:cs="Times New Roman"/>
          <w:color w:val="000000"/>
          <w:sz w:val="28"/>
          <w:szCs w:val="28"/>
          <w:lang w:eastAsia="ru-RU"/>
        </w:rPr>
        <w:t>.</w:t>
      </w:r>
    </w:p>
    <w:p w:rsidR="00475C51" w:rsidRDefault="00824CC2"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7.4.</w:t>
      </w:r>
      <w:r w:rsidR="00B02AAF">
        <w:rPr>
          <w:rFonts w:ascii="Times New Roman" w:eastAsia="Times New Roman" w:hAnsi="Times New Roman" w:cs="Times New Roman"/>
          <w:color w:val="000000"/>
          <w:sz w:val="28"/>
          <w:szCs w:val="28"/>
          <w:lang w:val="uk-UA" w:eastAsia="ru-RU"/>
        </w:rPr>
        <w:t xml:space="preserve"> </w:t>
      </w:r>
      <w:r w:rsidR="00B749DC" w:rsidRPr="000F57E4">
        <w:rPr>
          <w:rFonts w:ascii="Times New Roman" w:eastAsia="Times New Roman" w:hAnsi="Times New Roman" w:cs="Times New Roman"/>
          <w:color w:val="000000"/>
          <w:sz w:val="28"/>
          <w:szCs w:val="28"/>
          <w:lang w:eastAsia="ru-RU"/>
        </w:rPr>
        <w:t xml:space="preserve">Строк дії дозволу продовжується на час, необхідний для вирішення питання про надання </w:t>
      </w:r>
      <w:proofErr w:type="gramStart"/>
      <w:r w:rsidR="00B749DC" w:rsidRPr="000F57E4">
        <w:rPr>
          <w:rFonts w:ascii="Times New Roman" w:eastAsia="Times New Roman" w:hAnsi="Times New Roman" w:cs="Times New Roman"/>
          <w:color w:val="000000"/>
          <w:sz w:val="28"/>
          <w:szCs w:val="28"/>
          <w:lang w:eastAsia="ru-RU"/>
        </w:rPr>
        <w:t>р</w:t>
      </w:r>
      <w:proofErr w:type="gramEnd"/>
      <w:r w:rsidR="00B749DC" w:rsidRPr="000F57E4">
        <w:rPr>
          <w:rFonts w:ascii="Times New Roman" w:eastAsia="Times New Roman" w:hAnsi="Times New Roman" w:cs="Times New Roman"/>
          <w:color w:val="000000"/>
          <w:sz w:val="28"/>
          <w:szCs w:val="28"/>
          <w:lang w:eastAsia="ru-RU"/>
        </w:rPr>
        <w:t>івноцінного місця.</w:t>
      </w:r>
    </w:p>
    <w:p w:rsidR="00B749DC" w:rsidRPr="00475C51"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sidRPr="00475C51">
        <w:rPr>
          <w:rFonts w:ascii="Times New Roman" w:eastAsia="Times New Roman" w:hAnsi="Times New Roman" w:cs="Times New Roman"/>
          <w:color w:val="000000"/>
          <w:sz w:val="28"/>
          <w:szCs w:val="28"/>
          <w:lang w:val="uk-UA" w:eastAsia="ru-RU"/>
        </w:rPr>
        <w:t xml:space="preserve"> </w:t>
      </w:r>
      <w:r w:rsidR="00720340">
        <w:rPr>
          <w:rFonts w:ascii="Times New Roman" w:eastAsia="Times New Roman" w:hAnsi="Times New Roman" w:cs="Times New Roman"/>
          <w:color w:val="000000"/>
          <w:sz w:val="28"/>
          <w:szCs w:val="28"/>
          <w:lang w:val="uk-UA" w:eastAsia="ru-RU"/>
        </w:rPr>
        <w:t xml:space="preserve">7.6. </w:t>
      </w:r>
      <w:r w:rsidRPr="00475C51">
        <w:rPr>
          <w:rFonts w:ascii="Times New Roman" w:eastAsia="Times New Roman" w:hAnsi="Times New Roman" w:cs="Times New Roman"/>
          <w:color w:val="000000"/>
          <w:sz w:val="28"/>
          <w:szCs w:val="28"/>
          <w:lang w:val="uk-UA" w:eastAsia="ru-RU"/>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377064" w:rsidRPr="00377064" w:rsidRDefault="00720340" w:rsidP="00377064">
      <w:pPr>
        <w:shd w:val="clear" w:color="auto" w:fill="FFFFFF"/>
        <w:spacing w:after="150" w:line="240" w:lineRule="auto"/>
        <w:ind w:firstLine="450"/>
        <w:jc w:val="center"/>
        <w:rPr>
          <w:rFonts w:ascii="Times New Roman" w:eastAsia="Times New Roman" w:hAnsi="Times New Roman" w:cs="Times New Roman"/>
          <w:b/>
          <w:color w:val="000000"/>
          <w:sz w:val="28"/>
          <w:szCs w:val="28"/>
          <w:lang w:eastAsia="ru-RU"/>
        </w:rPr>
      </w:pPr>
      <w:bookmarkStart w:id="74" w:name="n103"/>
      <w:bookmarkStart w:id="75" w:name="n121"/>
      <w:bookmarkEnd w:id="74"/>
      <w:bookmarkEnd w:id="75"/>
      <w:r>
        <w:rPr>
          <w:rFonts w:ascii="Times New Roman" w:eastAsia="Times New Roman" w:hAnsi="Times New Roman" w:cs="Times New Roman"/>
          <w:b/>
          <w:color w:val="000000"/>
          <w:sz w:val="28"/>
          <w:szCs w:val="28"/>
          <w:lang w:val="uk-UA" w:eastAsia="ru-RU"/>
        </w:rPr>
        <w:t>8.</w:t>
      </w:r>
      <w:r w:rsidR="00B02AAF">
        <w:rPr>
          <w:rFonts w:ascii="Times New Roman" w:eastAsia="Times New Roman" w:hAnsi="Times New Roman" w:cs="Times New Roman"/>
          <w:b/>
          <w:color w:val="000000"/>
          <w:sz w:val="28"/>
          <w:szCs w:val="28"/>
          <w:lang w:val="uk-UA" w:eastAsia="ru-RU"/>
        </w:rPr>
        <w:t xml:space="preserve"> </w:t>
      </w:r>
      <w:r w:rsidR="00377064" w:rsidRPr="00B749DC">
        <w:rPr>
          <w:rFonts w:ascii="Times New Roman" w:eastAsia="Times New Roman" w:hAnsi="Times New Roman" w:cs="Times New Roman"/>
          <w:b/>
          <w:color w:val="000000"/>
          <w:sz w:val="28"/>
          <w:szCs w:val="28"/>
          <w:lang w:eastAsia="ru-RU"/>
        </w:rPr>
        <w:t>Плата за тимчасове користування</w:t>
      </w:r>
      <w:r w:rsidR="00377064" w:rsidRPr="00377064">
        <w:rPr>
          <w:rFonts w:ascii="Times New Roman" w:eastAsia="Times New Roman" w:hAnsi="Times New Roman" w:cs="Times New Roman"/>
          <w:color w:val="000000"/>
          <w:sz w:val="28"/>
          <w:szCs w:val="28"/>
          <w:lang w:eastAsia="ru-RU"/>
        </w:rPr>
        <w:t xml:space="preserve"> </w:t>
      </w:r>
      <w:r w:rsidR="00377064" w:rsidRPr="00B749DC">
        <w:rPr>
          <w:rFonts w:ascii="Times New Roman" w:eastAsia="Times New Roman" w:hAnsi="Times New Roman" w:cs="Times New Roman"/>
          <w:b/>
          <w:color w:val="000000"/>
          <w:sz w:val="28"/>
          <w:szCs w:val="28"/>
          <w:lang w:eastAsia="ru-RU"/>
        </w:rPr>
        <w:t>місцем розташування рекламних засобі</w:t>
      </w:r>
      <w:proofErr w:type="gramStart"/>
      <w:r w:rsidR="00377064" w:rsidRPr="00B749DC">
        <w:rPr>
          <w:rFonts w:ascii="Times New Roman" w:eastAsia="Times New Roman" w:hAnsi="Times New Roman" w:cs="Times New Roman"/>
          <w:b/>
          <w:color w:val="000000"/>
          <w:sz w:val="28"/>
          <w:szCs w:val="28"/>
          <w:lang w:eastAsia="ru-RU"/>
        </w:rPr>
        <w:t>в</w:t>
      </w:r>
      <w:proofErr w:type="gramEnd"/>
    </w:p>
    <w:p w:rsidR="00B02AAF" w:rsidRPr="001A4BE8" w:rsidRDefault="00B02AAF"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8.2</w:t>
      </w:r>
      <w:r w:rsidR="00B749DC" w:rsidRPr="00B749DC">
        <w:rPr>
          <w:rFonts w:ascii="Times New Roman" w:eastAsia="Times New Roman" w:hAnsi="Times New Roman" w:cs="Times New Roman"/>
          <w:color w:val="000000"/>
          <w:sz w:val="28"/>
          <w:szCs w:val="28"/>
          <w:lang w:eastAsia="ru-RU"/>
        </w:rPr>
        <w:t xml:space="preserve">. </w:t>
      </w:r>
      <w:proofErr w:type="gramStart"/>
      <w:r w:rsidR="00B749DC" w:rsidRPr="00B749DC">
        <w:rPr>
          <w:rFonts w:ascii="Times New Roman" w:eastAsia="Times New Roman" w:hAnsi="Times New Roman" w:cs="Times New Roman"/>
          <w:color w:val="000000"/>
          <w:sz w:val="28"/>
          <w:szCs w:val="28"/>
          <w:lang w:eastAsia="ru-RU"/>
        </w:rPr>
        <w:t>Плата за тимчасове користування місцем розташування рекламних засобів, що перебуває у комунальній власності, встановлюється</w:t>
      </w:r>
      <w:r w:rsidR="00B749DC" w:rsidRPr="001A4BE8">
        <w:rPr>
          <w:rFonts w:ascii="Times New Roman" w:eastAsia="Times New Roman" w:hAnsi="Times New Roman" w:cs="Times New Roman"/>
          <w:color w:val="000000"/>
          <w:sz w:val="28"/>
          <w:szCs w:val="28"/>
          <w:lang w:eastAsia="ru-RU"/>
        </w:rPr>
        <w:t xml:space="preserve"> у</w:t>
      </w:r>
      <w:r w:rsidR="00B749DC" w:rsidRPr="001A4BE8">
        <w:rPr>
          <w:rFonts w:ascii="Times New Roman" w:eastAsia="Times New Roman" w:hAnsi="Times New Roman" w:cs="Times New Roman"/>
          <w:b/>
          <w:color w:val="000000"/>
          <w:sz w:val="28"/>
          <w:szCs w:val="28"/>
          <w:lang w:eastAsia="ru-RU"/>
        </w:rPr>
        <w:t xml:space="preserve"> </w:t>
      </w:r>
      <w:r w:rsidR="001A4BE8" w:rsidRPr="001A4BE8">
        <w:rPr>
          <w:rFonts w:ascii="Times New Roman" w:eastAsia="Times New Roman" w:hAnsi="Times New Roman" w:cs="Times New Roman"/>
          <w:color w:val="000000"/>
          <w:sz w:val="28"/>
          <w:szCs w:val="28"/>
          <w:lang w:eastAsia="ru-RU"/>
        </w:rPr>
        <w:t xml:space="preserve">Порядку визначення плати за тимчасове користування місцем розташування рекламних засобів, що перебувають у комунальній власності </w:t>
      </w:r>
      <w:r w:rsidR="001A4BE8" w:rsidRPr="00704618">
        <w:rPr>
          <w:rFonts w:ascii="Times New Roman" w:eastAsia="Times New Roman" w:hAnsi="Times New Roman" w:cs="Times New Roman"/>
          <w:sz w:val="28"/>
          <w:szCs w:val="28"/>
        </w:rPr>
        <w:t>територіальної громади</w:t>
      </w:r>
      <w:r w:rsidR="001A4BE8">
        <w:rPr>
          <w:rFonts w:ascii="Times New Roman" w:eastAsia="Times New Roman" w:hAnsi="Times New Roman" w:cs="Times New Roman"/>
          <w:sz w:val="28"/>
          <w:szCs w:val="28"/>
          <w:lang w:val="uk-UA"/>
        </w:rPr>
        <w:t xml:space="preserve"> м. Білгород-Дністровського (Додаток  </w:t>
      </w:r>
      <w:r w:rsidR="0082377D">
        <w:rPr>
          <w:rFonts w:ascii="Times New Roman" w:eastAsia="Times New Roman" w:hAnsi="Times New Roman" w:cs="Times New Roman"/>
          <w:sz w:val="28"/>
          <w:szCs w:val="28"/>
          <w:lang w:val="uk-UA"/>
        </w:rPr>
        <w:t>3</w:t>
      </w:r>
      <w:r w:rsidR="001A4BE8">
        <w:rPr>
          <w:rFonts w:ascii="Times New Roman" w:eastAsia="Times New Roman" w:hAnsi="Times New Roman" w:cs="Times New Roman"/>
          <w:sz w:val="28"/>
          <w:szCs w:val="28"/>
          <w:lang w:val="uk-UA"/>
        </w:rPr>
        <w:t xml:space="preserve"> до цих Правил)</w:t>
      </w:r>
      <w:proofErr w:type="gramEnd"/>
    </w:p>
    <w:p w:rsidR="00377064" w:rsidRDefault="00B02AAF"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8.3. </w:t>
      </w:r>
      <w:r w:rsidRPr="00B749DC">
        <w:rPr>
          <w:rFonts w:ascii="Times New Roman" w:eastAsia="Times New Roman" w:hAnsi="Times New Roman" w:cs="Times New Roman"/>
          <w:color w:val="000000"/>
          <w:sz w:val="28"/>
          <w:szCs w:val="28"/>
          <w:lang w:eastAsia="ru-RU"/>
        </w:rPr>
        <w:t>Плата за тимчасове користування місцем розташування рекламних засобів</w:t>
      </w:r>
      <w:r w:rsidR="00B749DC" w:rsidRPr="00B749DC">
        <w:rPr>
          <w:rFonts w:ascii="Times New Roman" w:eastAsia="Times New Roman" w:hAnsi="Times New Roman" w:cs="Times New Roman"/>
          <w:color w:val="000000"/>
          <w:sz w:val="28"/>
          <w:szCs w:val="28"/>
          <w:lang w:eastAsia="ru-RU"/>
        </w:rPr>
        <w:t>, що перебуває у державній або приватній власності, - на договірних засадах з його власником або уповноваженим ним органом (</w:t>
      </w:r>
      <w:proofErr w:type="gramStart"/>
      <w:r w:rsidR="00B749DC" w:rsidRPr="00B749DC">
        <w:rPr>
          <w:rFonts w:ascii="Times New Roman" w:eastAsia="Times New Roman" w:hAnsi="Times New Roman" w:cs="Times New Roman"/>
          <w:color w:val="000000"/>
          <w:sz w:val="28"/>
          <w:szCs w:val="28"/>
          <w:lang w:eastAsia="ru-RU"/>
        </w:rPr>
        <w:t>особою</w:t>
      </w:r>
      <w:proofErr w:type="gramEnd"/>
      <w:r w:rsidR="00B749DC" w:rsidRPr="00B749DC">
        <w:rPr>
          <w:rFonts w:ascii="Times New Roman" w:eastAsia="Times New Roman" w:hAnsi="Times New Roman" w:cs="Times New Roman"/>
          <w:color w:val="000000"/>
          <w:sz w:val="28"/>
          <w:szCs w:val="28"/>
          <w:lang w:eastAsia="ru-RU"/>
        </w:rPr>
        <w:t xml:space="preserve">). </w:t>
      </w:r>
    </w:p>
    <w:p w:rsidR="00377064" w:rsidRDefault="00B02AAF"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8.4. </w:t>
      </w:r>
      <w:r w:rsidR="001A4BE8">
        <w:rPr>
          <w:rFonts w:ascii="Times New Roman" w:eastAsia="Times New Roman" w:hAnsi="Times New Roman" w:cs="Times New Roman"/>
          <w:color w:val="000000"/>
          <w:sz w:val="28"/>
          <w:szCs w:val="28"/>
          <w:lang w:val="uk-UA" w:eastAsia="ru-RU"/>
        </w:rPr>
        <w:t>П</w:t>
      </w:r>
      <w:r w:rsidR="00B749DC" w:rsidRPr="00B749DC">
        <w:rPr>
          <w:rFonts w:ascii="Times New Roman" w:eastAsia="Times New Roman" w:hAnsi="Times New Roman" w:cs="Times New Roman"/>
          <w:color w:val="000000"/>
          <w:sz w:val="28"/>
          <w:szCs w:val="28"/>
          <w:lang w:eastAsia="ru-RU"/>
        </w:rPr>
        <w:t xml:space="preserve">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w:t>
      </w:r>
    </w:p>
    <w:p w:rsidR="00B749DC" w:rsidRPr="00B749DC" w:rsidRDefault="00B02AAF"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8.5.</w:t>
      </w:r>
      <w:r w:rsidR="00755F3D">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 xml:space="preserve">Для неназемного та недахового </w:t>
      </w:r>
      <w:proofErr w:type="gramStart"/>
      <w:r w:rsidR="00B749DC" w:rsidRPr="00B749DC">
        <w:rPr>
          <w:rFonts w:ascii="Times New Roman" w:eastAsia="Times New Roman" w:hAnsi="Times New Roman" w:cs="Times New Roman"/>
          <w:color w:val="000000"/>
          <w:sz w:val="28"/>
          <w:szCs w:val="28"/>
          <w:lang w:eastAsia="ru-RU"/>
        </w:rPr>
        <w:t>рекламного</w:t>
      </w:r>
      <w:proofErr w:type="gramEnd"/>
      <w:r w:rsidR="00B749DC" w:rsidRPr="00B749DC">
        <w:rPr>
          <w:rFonts w:ascii="Times New Roman" w:eastAsia="Times New Roman" w:hAnsi="Times New Roman" w:cs="Times New Roman"/>
          <w:color w:val="000000"/>
          <w:sz w:val="28"/>
          <w:szCs w:val="28"/>
          <w:lang w:eastAsia="ru-RU"/>
        </w:rPr>
        <w:t xml:space="preserve"> засобу площа місця дорівнює площі вертикальної проекції цього засобу на уявну паралельну їй площину.</w:t>
      </w:r>
    </w:p>
    <w:p w:rsidR="00B749DC" w:rsidRPr="00B749DC" w:rsidRDefault="00B02AAF"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6" w:name="n122"/>
      <w:bookmarkEnd w:id="76"/>
      <w:r>
        <w:rPr>
          <w:rFonts w:ascii="Times New Roman" w:eastAsia="Times New Roman" w:hAnsi="Times New Roman" w:cs="Times New Roman"/>
          <w:color w:val="000000"/>
          <w:sz w:val="28"/>
          <w:szCs w:val="28"/>
          <w:lang w:val="uk-UA" w:eastAsia="ru-RU"/>
        </w:rPr>
        <w:t>8.6.</w:t>
      </w:r>
      <w:r w:rsidR="00B749DC" w:rsidRPr="00B749DC">
        <w:rPr>
          <w:rFonts w:ascii="Times New Roman" w:eastAsia="Times New Roman" w:hAnsi="Times New Roman" w:cs="Times New Roman"/>
          <w:color w:val="000000"/>
          <w:sz w:val="28"/>
          <w:szCs w:val="28"/>
          <w:lang w:eastAsia="ru-RU"/>
        </w:rPr>
        <w:t xml:space="preserve"> Розмір плати за тимчасове користування місцем розташування рекламного засобу не може встановлюватися залежно від змісту реклами.</w:t>
      </w:r>
    </w:p>
    <w:p w:rsidR="00377064" w:rsidRPr="00377064" w:rsidRDefault="00B02AAF" w:rsidP="00377064">
      <w:pPr>
        <w:shd w:val="clear" w:color="auto" w:fill="FFFFFF"/>
        <w:spacing w:after="150" w:line="240" w:lineRule="auto"/>
        <w:ind w:firstLine="450"/>
        <w:jc w:val="center"/>
        <w:rPr>
          <w:rFonts w:ascii="Times New Roman" w:eastAsia="Times New Roman" w:hAnsi="Times New Roman" w:cs="Times New Roman"/>
          <w:b/>
          <w:color w:val="000000"/>
          <w:sz w:val="28"/>
          <w:szCs w:val="28"/>
          <w:lang w:val="uk-UA" w:eastAsia="ru-RU"/>
        </w:rPr>
      </w:pPr>
      <w:bookmarkStart w:id="77" w:name="n123"/>
      <w:bookmarkEnd w:id="77"/>
      <w:r>
        <w:rPr>
          <w:rFonts w:ascii="Times New Roman" w:eastAsia="Times New Roman" w:hAnsi="Times New Roman" w:cs="Times New Roman"/>
          <w:b/>
          <w:color w:val="000000"/>
          <w:sz w:val="28"/>
          <w:szCs w:val="28"/>
          <w:lang w:val="uk-UA" w:eastAsia="ru-RU"/>
        </w:rPr>
        <w:t>9.</w:t>
      </w:r>
      <w:r w:rsidR="001A4BE8">
        <w:rPr>
          <w:rFonts w:ascii="Times New Roman" w:eastAsia="Times New Roman" w:hAnsi="Times New Roman" w:cs="Times New Roman"/>
          <w:b/>
          <w:color w:val="000000"/>
          <w:sz w:val="28"/>
          <w:szCs w:val="28"/>
          <w:lang w:val="uk-UA" w:eastAsia="ru-RU"/>
        </w:rPr>
        <w:t xml:space="preserve"> </w:t>
      </w:r>
      <w:r w:rsidR="00377064" w:rsidRPr="00377064">
        <w:rPr>
          <w:rFonts w:ascii="Times New Roman" w:eastAsia="Times New Roman" w:hAnsi="Times New Roman" w:cs="Times New Roman"/>
          <w:b/>
          <w:color w:val="000000"/>
          <w:sz w:val="28"/>
          <w:szCs w:val="28"/>
          <w:lang w:val="uk-UA" w:eastAsia="ru-RU"/>
        </w:rPr>
        <w:t>В</w:t>
      </w:r>
      <w:r w:rsidR="00377064" w:rsidRPr="00B749DC">
        <w:rPr>
          <w:rFonts w:ascii="Times New Roman" w:eastAsia="Times New Roman" w:hAnsi="Times New Roman" w:cs="Times New Roman"/>
          <w:b/>
          <w:color w:val="000000"/>
          <w:sz w:val="28"/>
          <w:szCs w:val="28"/>
          <w:lang w:eastAsia="ru-RU"/>
        </w:rPr>
        <w:t>имог</w:t>
      </w:r>
      <w:r w:rsidR="00377064" w:rsidRPr="00377064">
        <w:rPr>
          <w:rFonts w:ascii="Times New Roman" w:eastAsia="Times New Roman" w:hAnsi="Times New Roman" w:cs="Times New Roman"/>
          <w:b/>
          <w:color w:val="000000"/>
          <w:sz w:val="28"/>
          <w:szCs w:val="28"/>
          <w:lang w:val="uk-UA" w:eastAsia="ru-RU"/>
        </w:rPr>
        <w:t>и до</w:t>
      </w:r>
      <w:r w:rsidR="00377064" w:rsidRPr="00377064">
        <w:rPr>
          <w:rFonts w:ascii="Times New Roman" w:eastAsia="Times New Roman" w:hAnsi="Times New Roman" w:cs="Times New Roman"/>
          <w:b/>
          <w:color w:val="000000"/>
          <w:sz w:val="28"/>
          <w:szCs w:val="28"/>
          <w:lang w:eastAsia="ru-RU"/>
        </w:rPr>
        <w:t xml:space="preserve"> </w:t>
      </w:r>
      <w:r w:rsidR="00377064" w:rsidRPr="00377064">
        <w:rPr>
          <w:rFonts w:ascii="Times New Roman" w:eastAsia="Times New Roman" w:hAnsi="Times New Roman" w:cs="Times New Roman"/>
          <w:b/>
          <w:color w:val="000000"/>
          <w:sz w:val="28"/>
          <w:szCs w:val="28"/>
          <w:lang w:val="uk-UA" w:eastAsia="ru-RU"/>
        </w:rPr>
        <w:t>з</w:t>
      </w:r>
      <w:r w:rsidR="00377064" w:rsidRPr="00B749DC">
        <w:rPr>
          <w:rFonts w:ascii="Times New Roman" w:eastAsia="Times New Roman" w:hAnsi="Times New Roman" w:cs="Times New Roman"/>
          <w:b/>
          <w:color w:val="000000"/>
          <w:sz w:val="28"/>
          <w:szCs w:val="28"/>
          <w:lang w:eastAsia="ru-RU"/>
        </w:rPr>
        <w:t>овнішн</w:t>
      </w:r>
      <w:r w:rsidR="00377064" w:rsidRPr="00377064">
        <w:rPr>
          <w:rFonts w:ascii="Times New Roman" w:eastAsia="Times New Roman" w:hAnsi="Times New Roman" w:cs="Times New Roman"/>
          <w:b/>
          <w:color w:val="000000"/>
          <w:sz w:val="28"/>
          <w:szCs w:val="28"/>
          <w:lang w:val="uk-UA" w:eastAsia="ru-RU"/>
        </w:rPr>
        <w:t>ьої</w:t>
      </w:r>
      <w:r w:rsidR="00377064" w:rsidRPr="00B749DC">
        <w:rPr>
          <w:rFonts w:ascii="Times New Roman" w:eastAsia="Times New Roman" w:hAnsi="Times New Roman" w:cs="Times New Roman"/>
          <w:b/>
          <w:color w:val="000000"/>
          <w:sz w:val="28"/>
          <w:szCs w:val="28"/>
          <w:lang w:eastAsia="ru-RU"/>
        </w:rPr>
        <w:t xml:space="preserve"> реклам</w:t>
      </w:r>
      <w:r w:rsidR="00377064" w:rsidRPr="00377064">
        <w:rPr>
          <w:rFonts w:ascii="Times New Roman" w:eastAsia="Times New Roman" w:hAnsi="Times New Roman" w:cs="Times New Roman"/>
          <w:b/>
          <w:color w:val="000000"/>
          <w:sz w:val="28"/>
          <w:szCs w:val="28"/>
          <w:lang w:val="uk-UA" w:eastAsia="ru-RU"/>
        </w:rPr>
        <w:t>и</w:t>
      </w:r>
    </w:p>
    <w:p w:rsidR="00B749DC" w:rsidRPr="00B749DC" w:rsidRDefault="001A4BE8"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9.1</w:t>
      </w:r>
      <w:r w:rsidR="00B749DC" w:rsidRPr="00B749DC">
        <w:rPr>
          <w:rFonts w:ascii="Times New Roman" w:eastAsia="Times New Roman" w:hAnsi="Times New Roman" w:cs="Times New Roman"/>
          <w:color w:val="000000"/>
          <w:sz w:val="28"/>
          <w:szCs w:val="28"/>
          <w:lang w:eastAsia="ru-RU"/>
        </w:rPr>
        <w:t>. Зовнішня реклама повинна відповідати таким вимогам:</w:t>
      </w:r>
    </w:p>
    <w:p w:rsidR="00B749DC" w:rsidRPr="00B749DC"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8" w:name="n124"/>
      <w:bookmarkEnd w:id="78"/>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розміщуватися з додержанням вимог техніки безпеки, зазначених у </w:t>
      </w:r>
      <w:r w:rsidR="00B34B3B" w:rsidRPr="0082377D">
        <w:rPr>
          <w:rFonts w:ascii="Times New Roman" w:hAnsi="Times New Roman" w:cs="Times New Roman"/>
          <w:sz w:val="28"/>
          <w:szCs w:val="28"/>
          <w:lang w:val="uk-UA"/>
        </w:rPr>
        <w:t>розділі 11</w:t>
      </w:r>
      <w:r w:rsidR="00B34B3B">
        <w:rPr>
          <w:lang w:val="uk-UA"/>
        </w:rPr>
        <w:t xml:space="preserve"> </w:t>
      </w:r>
      <w:r w:rsidR="00B749DC" w:rsidRPr="00B749DC">
        <w:rPr>
          <w:rFonts w:ascii="Times New Roman" w:eastAsia="Times New Roman" w:hAnsi="Times New Roman" w:cs="Times New Roman"/>
          <w:color w:val="000000"/>
          <w:sz w:val="28"/>
          <w:szCs w:val="28"/>
          <w:lang w:eastAsia="ru-RU"/>
        </w:rPr>
        <w:t> цих Правил;</w:t>
      </w:r>
    </w:p>
    <w:p w:rsidR="00B749DC" w:rsidRPr="00B749DC"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79" w:name="n125"/>
      <w:bookmarkEnd w:id="79"/>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B749DC" w:rsidRPr="00B749DC"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0" w:name="n126"/>
      <w:bookmarkEnd w:id="80"/>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B749DC" w:rsidRPr="00B749DC"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1" w:name="n127"/>
      <w:bookmarkEnd w:id="81"/>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фундамент наземної зовнішньої реклами, що виступає над поверхнею землі, може бути декоративно оформлений;</w:t>
      </w:r>
    </w:p>
    <w:p w:rsidR="00B749DC" w:rsidRPr="00B749DC"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2" w:name="n128"/>
      <w:bookmarkEnd w:id="82"/>
      <w:r>
        <w:rPr>
          <w:rFonts w:ascii="Times New Roman" w:eastAsia="Times New Roman" w:hAnsi="Times New Roman" w:cs="Times New Roman"/>
          <w:color w:val="000000"/>
          <w:sz w:val="28"/>
          <w:szCs w:val="28"/>
          <w:lang w:val="uk-UA" w:eastAsia="ru-RU"/>
        </w:rPr>
        <w:lastRenderedPageBreak/>
        <w:t xml:space="preserve">- </w:t>
      </w:r>
      <w:r w:rsidR="00B749DC" w:rsidRPr="00B749DC">
        <w:rPr>
          <w:rFonts w:ascii="Times New Roman" w:eastAsia="Times New Roman" w:hAnsi="Times New Roman" w:cs="Times New Roman"/>
          <w:color w:val="000000"/>
          <w:sz w:val="28"/>
          <w:szCs w:val="28"/>
          <w:lang w:eastAsia="ru-RU"/>
        </w:rPr>
        <w:t>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світлоповертаючих матеріалів заввишки до 2 метрів від поверхні землі;</w:t>
      </w:r>
    </w:p>
    <w:p w:rsidR="00B749DC" w:rsidRPr="00B749DC"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3" w:name="n205"/>
      <w:bookmarkStart w:id="84" w:name="n129"/>
      <w:bookmarkEnd w:id="83"/>
      <w:bookmarkEnd w:id="84"/>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B749DC" w:rsidRPr="00B749DC"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85" w:name="n130"/>
      <w:bookmarkEnd w:id="85"/>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377064" w:rsidRPr="00377064" w:rsidRDefault="00B34B3B" w:rsidP="00377064">
      <w:pPr>
        <w:shd w:val="clear" w:color="auto" w:fill="FFFFFF"/>
        <w:spacing w:after="150" w:line="240" w:lineRule="auto"/>
        <w:ind w:firstLine="450"/>
        <w:jc w:val="center"/>
        <w:rPr>
          <w:rFonts w:ascii="Times New Roman" w:eastAsia="Times New Roman" w:hAnsi="Times New Roman" w:cs="Times New Roman"/>
          <w:b/>
          <w:color w:val="000000"/>
          <w:sz w:val="28"/>
          <w:szCs w:val="28"/>
          <w:lang w:val="uk-UA" w:eastAsia="ru-RU"/>
        </w:rPr>
      </w:pPr>
      <w:bookmarkStart w:id="86" w:name="n131"/>
      <w:bookmarkEnd w:id="86"/>
      <w:r>
        <w:rPr>
          <w:rFonts w:ascii="Times New Roman" w:eastAsia="Times New Roman" w:hAnsi="Times New Roman" w:cs="Times New Roman"/>
          <w:b/>
          <w:color w:val="000000"/>
          <w:sz w:val="28"/>
          <w:szCs w:val="28"/>
          <w:lang w:val="uk-UA" w:eastAsia="ru-RU"/>
        </w:rPr>
        <w:t xml:space="preserve">10. </w:t>
      </w:r>
      <w:r w:rsidR="00377064" w:rsidRPr="00B749DC">
        <w:rPr>
          <w:rFonts w:ascii="Times New Roman" w:eastAsia="Times New Roman" w:hAnsi="Times New Roman" w:cs="Times New Roman"/>
          <w:b/>
          <w:color w:val="000000"/>
          <w:sz w:val="28"/>
          <w:szCs w:val="28"/>
          <w:lang w:eastAsia="ru-RU"/>
        </w:rPr>
        <w:t>Заборон</w:t>
      </w:r>
      <w:r w:rsidR="00377064">
        <w:rPr>
          <w:rFonts w:ascii="Times New Roman" w:eastAsia="Times New Roman" w:hAnsi="Times New Roman" w:cs="Times New Roman"/>
          <w:b/>
          <w:color w:val="000000"/>
          <w:sz w:val="28"/>
          <w:szCs w:val="28"/>
          <w:lang w:val="uk-UA" w:eastAsia="ru-RU"/>
        </w:rPr>
        <w:t xml:space="preserve">и </w:t>
      </w:r>
      <w:r w:rsidR="00EC343E">
        <w:rPr>
          <w:rFonts w:ascii="Times New Roman" w:eastAsia="Times New Roman" w:hAnsi="Times New Roman" w:cs="Times New Roman"/>
          <w:b/>
          <w:color w:val="000000"/>
          <w:sz w:val="28"/>
          <w:szCs w:val="28"/>
          <w:lang w:val="uk-UA" w:eastAsia="ru-RU"/>
        </w:rPr>
        <w:t xml:space="preserve">та обмеження </w:t>
      </w:r>
      <w:r w:rsidR="00377064">
        <w:rPr>
          <w:rFonts w:ascii="Times New Roman" w:eastAsia="Times New Roman" w:hAnsi="Times New Roman" w:cs="Times New Roman"/>
          <w:b/>
          <w:color w:val="000000"/>
          <w:sz w:val="28"/>
          <w:szCs w:val="28"/>
          <w:lang w:val="uk-UA" w:eastAsia="ru-RU"/>
        </w:rPr>
        <w:t>щодо</w:t>
      </w:r>
      <w:r w:rsidR="00377064" w:rsidRPr="00B749DC">
        <w:rPr>
          <w:rFonts w:ascii="Times New Roman" w:eastAsia="Times New Roman" w:hAnsi="Times New Roman" w:cs="Times New Roman"/>
          <w:b/>
          <w:color w:val="000000"/>
          <w:sz w:val="28"/>
          <w:szCs w:val="28"/>
          <w:lang w:eastAsia="ru-RU"/>
        </w:rPr>
        <w:t xml:space="preserve"> розташовува</w:t>
      </w:r>
      <w:r w:rsidR="00EC343E">
        <w:rPr>
          <w:rFonts w:ascii="Times New Roman" w:eastAsia="Times New Roman" w:hAnsi="Times New Roman" w:cs="Times New Roman"/>
          <w:b/>
          <w:color w:val="000000"/>
          <w:sz w:val="28"/>
          <w:szCs w:val="28"/>
          <w:lang w:val="uk-UA" w:eastAsia="ru-RU"/>
        </w:rPr>
        <w:t>ння</w:t>
      </w:r>
      <w:r w:rsidR="00377064" w:rsidRPr="00B749DC">
        <w:rPr>
          <w:rFonts w:ascii="Times New Roman" w:eastAsia="Times New Roman" w:hAnsi="Times New Roman" w:cs="Times New Roman"/>
          <w:b/>
          <w:color w:val="000000"/>
          <w:sz w:val="28"/>
          <w:szCs w:val="28"/>
          <w:lang w:eastAsia="ru-RU"/>
        </w:rPr>
        <w:t xml:space="preserve"> рекламн</w:t>
      </w:r>
      <w:r w:rsidR="00377064">
        <w:rPr>
          <w:rFonts w:ascii="Times New Roman" w:eastAsia="Times New Roman" w:hAnsi="Times New Roman" w:cs="Times New Roman"/>
          <w:b/>
          <w:color w:val="000000"/>
          <w:sz w:val="28"/>
          <w:szCs w:val="28"/>
          <w:lang w:val="uk-UA" w:eastAsia="ru-RU"/>
        </w:rPr>
        <w:t>их</w:t>
      </w:r>
      <w:r w:rsidR="00377064" w:rsidRPr="00B749DC">
        <w:rPr>
          <w:rFonts w:ascii="Times New Roman" w:eastAsia="Times New Roman" w:hAnsi="Times New Roman" w:cs="Times New Roman"/>
          <w:b/>
          <w:color w:val="000000"/>
          <w:sz w:val="28"/>
          <w:szCs w:val="28"/>
          <w:lang w:eastAsia="ru-RU"/>
        </w:rPr>
        <w:t xml:space="preserve"> засоб</w:t>
      </w:r>
      <w:r w:rsidR="00377064">
        <w:rPr>
          <w:rFonts w:ascii="Times New Roman" w:eastAsia="Times New Roman" w:hAnsi="Times New Roman" w:cs="Times New Roman"/>
          <w:b/>
          <w:color w:val="000000"/>
          <w:sz w:val="28"/>
          <w:szCs w:val="28"/>
          <w:lang w:val="uk-UA" w:eastAsia="ru-RU"/>
        </w:rPr>
        <w:t>і</w:t>
      </w:r>
      <w:proofErr w:type="gramStart"/>
      <w:r w:rsidR="00377064">
        <w:rPr>
          <w:rFonts w:ascii="Times New Roman" w:eastAsia="Times New Roman" w:hAnsi="Times New Roman" w:cs="Times New Roman"/>
          <w:b/>
          <w:color w:val="000000"/>
          <w:sz w:val="28"/>
          <w:szCs w:val="28"/>
          <w:lang w:val="uk-UA" w:eastAsia="ru-RU"/>
        </w:rPr>
        <w:t>в</w:t>
      </w:r>
      <w:proofErr w:type="gramEnd"/>
    </w:p>
    <w:p w:rsidR="00B749DC" w:rsidRPr="001430D4" w:rsidRDefault="000D190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10.1</w:t>
      </w:r>
      <w:r w:rsidR="00B749DC" w:rsidRPr="001430D4">
        <w:rPr>
          <w:rFonts w:ascii="Times New Roman" w:eastAsia="Times New Roman" w:hAnsi="Times New Roman" w:cs="Times New Roman"/>
          <w:color w:val="000000"/>
          <w:sz w:val="28"/>
          <w:szCs w:val="28"/>
          <w:lang w:val="uk-UA" w:eastAsia="ru-RU"/>
        </w:rPr>
        <w:t>. Забороняється розташовувати рекламні засоби:</w:t>
      </w:r>
    </w:p>
    <w:p w:rsidR="00EC343E" w:rsidRPr="00A04FCA" w:rsidRDefault="00EC343E" w:rsidP="00EC343E">
      <w:pPr>
        <w:pStyle w:val="a4"/>
        <w:shd w:val="clear" w:color="auto" w:fill="auto"/>
        <w:spacing w:line="240" w:lineRule="auto"/>
        <w:ind w:firstLine="567"/>
        <w:rPr>
          <w:rFonts w:ascii="Times New Roman" w:hAnsi="Times New Roman" w:cs="Times New Roman"/>
          <w:sz w:val="28"/>
          <w:szCs w:val="28"/>
          <w:lang w:val="uk-UA"/>
        </w:rPr>
      </w:pPr>
      <w:bookmarkStart w:id="87" w:name="n132"/>
      <w:bookmarkEnd w:id="87"/>
      <w:r>
        <w:rPr>
          <w:rFonts w:ascii="Times New Roman" w:eastAsia="Times New Roman" w:hAnsi="Times New Roman" w:cs="Times New Roman"/>
          <w:color w:val="000000"/>
          <w:sz w:val="28"/>
          <w:szCs w:val="28"/>
          <w:lang w:val="uk-UA" w:eastAsia="ru-RU"/>
        </w:rPr>
        <w:t xml:space="preserve">-  </w:t>
      </w:r>
      <w:r w:rsidR="00B749DC" w:rsidRPr="001430D4">
        <w:rPr>
          <w:rFonts w:ascii="Times New Roman" w:eastAsia="Times New Roman" w:hAnsi="Times New Roman" w:cs="Times New Roman"/>
          <w:color w:val="000000"/>
          <w:sz w:val="28"/>
          <w:szCs w:val="28"/>
          <w:lang w:val="uk-UA" w:eastAsia="ru-RU"/>
        </w:rPr>
        <w:t>на пішохідних доріжках та алеях, якщо це перешкоджає вільному руху пішоходів;</w:t>
      </w:r>
      <w:r w:rsidRPr="001430D4">
        <w:rPr>
          <w:rFonts w:ascii="Times New Roman" w:eastAsia="Times New Roman" w:hAnsi="Times New Roman" w:cs="Times New Roman"/>
          <w:color w:val="000000"/>
          <w:sz w:val="28"/>
          <w:szCs w:val="28"/>
          <w:lang w:val="uk-UA"/>
        </w:rPr>
        <w:t xml:space="preserve"> </w:t>
      </w:r>
      <w:r w:rsidRPr="00A04FCA">
        <w:rPr>
          <w:rFonts w:ascii="Times New Roman" w:eastAsia="Times New Roman" w:hAnsi="Times New Roman" w:cs="Times New Roman"/>
          <w:color w:val="000000"/>
          <w:sz w:val="28"/>
          <w:szCs w:val="28"/>
          <w:lang w:val="uk-UA"/>
        </w:rPr>
        <w:t xml:space="preserve">при  цьому </w:t>
      </w:r>
      <w:r w:rsidRPr="00A04FCA">
        <w:rPr>
          <w:rFonts w:ascii="Times New Roman" w:hAnsi="Times New Roman" w:cs="Times New Roman"/>
          <w:color w:val="000000"/>
          <w:sz w:val="28"/>
          <w:szCs w:val="28"/>
          <w:lang w:val="uk-UA" w:bidi="uk-UA"/>
        </w:rPr>
        <w:t>ширину пішохідної зони тротуару слід визначати згідно п.5.3.1 та таблиці 5.1 ДБН В.2.3-5:2018 "Вулиці та дороги населених пунктів".</w:t>
      </w:r>
    </w:p>
    <w:p w:rsidR="00B749DC" w:rsidRPr="00EC343E" w:rsidRDefault="00EC343E" w:rsidP="00EC343E">
      <w:pPr>
        <w:shd w:val="clear" w:color="auto" w:fill="FFFFFF"/>
        <w:spacing w:after="150" w:line="240" w:lineRule="auto"/>
        <w:ind w:firstLine="567"/>
        <w:jc w:val="both"/>
        <w:rPr>
          <w:rFonts w:ascii="Times New Roman" w:eastAsia="Times New Roman" w:hAnsi="Times New Roman" w:cs="Times New Roman"/>
          <w:color w:val="000000"/>
          <w:sz w:val="28"/>
          <w:szCs w:val="28"/>
          <w:lang w:val="uk-UA" w:eastAsia="ru-RU"/>
        </w:rPr>
      </w:pPr>
      <w:bookmarkStart w:id="88" w:name="n133"/>
      <w:bookmarkEnd w:id="88"/>
      <w:r>
        <w:rPr>
          <w:rFonts w:ascii="Times New Roman" w:eastAsia="Times New Roman" w:hAnsi="Times New Roman" w:cs="Times New Roman"/>
          <w:color w:val="000000"/>
          <w:sz w:val="28"/>
          <w:szCs w:val="28"/>
          <w:lang w:val="uk-UA" w:eastAsia="ru-RU"/>
        </w:rPr>
        <w:t xml:space="preserve">- </w:t>
      </w:r>
      <w:r w:rsidR="00B749DC" w:rsidRPr="00EC343E">
        <w:rPr>
          <w:rFonts w:ascii="Times New Roman" w:eastAsia="Times New Roman" w:hAnsi="Times New Roman" w:cs="Times New Roman"/>
          <w:color w:val="000000"/>
          <w:sz w:val="28"/>
          <w:szCs w:val="28"/>
          <w:lang w:eastAsia="ru-RU"/>
        </w:rPr>
        <w:t>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EC343E" w:rsidRPr="00A04FCA" w:rsidRDefault="00EC343E" w:rsidP="00EC343E">
      <w:pPr>
        <w:spacing w:line="240" w:lineRule="auto"/>
        <w:ind w:firstLine="567"/>
        <w:jc w:val="both"/>
        <w:rPr>
          <w:rFonts w:ascii="Times New Roman" w:eastAsia="Times New Roman" w:hAnsi="Times New Roman" w:cs="Times New Roman"/>
          <w:color w:val="000000"/>
          <w:sz w:val="28"/>
          <w:szCs w:val="28"/>
        </w:rPr>
      </w:pPr>
      <w:r w:rsidRPr="00A04FCA">
        <w:rPr>
          <w:rFonts w:ascii="Times New Roman" w:hAnsi="Times New Roman" w:cs="Times New Roman"/>
          <w:color w:val="000000"/>
          <w:sz w:val="28"/>
          <w:szCs w:val="28"/>
          <w:shd w:val="clear" w:color="auto" w:fill="FFFFFF"/>
          <w:lang w:val="uk-UA"/>
        </w:rPr>
        <w:t xml:space="preserve">- </w:t>
      </w:r>
      <w:r w:rsidRPr="00A04FCA">
        <w:rPr>
          <w:rFonts w:ascii="Times New Roman" w:hAnsi="Times New Roman" w:cs="Times New Roman"/>
          <w:color w:val="000000"/>
          <w:sz w:val="28"/>
          <w:szCs w:val="28"/>
          <w:shd w:val="clear" w:color="auto" w:fill="FFFFFF"/>
        </w:rPr>
        <w:t xml:space="preserve">розміщення реклами та/або рекламних засобів на підтримуючих, опорних та інших елементах контактної мережі, на засобах та обладнанні (у тому числі опорах) </w:t>
      </w:r>
      <w:hyperlink r:id="rId13" w:anchor="w15" w:history="1">
        <w:r w:rsidRPr="00A04FCA">
          <w:rPr>
            <w:rFonts w:ascii="Times New Roman" w:hAnsi="Times New Roman" w:cs="Times New Roman"/>
            <w:color w:val="000000"/>
            <w:sz w:val="28"/>
            <w:szCs w:val="28"/>
            <w:shd w:val="clear" w:color="auto" w:fill="FFFFFF"/>
          </w:rPr>
          <w:t>зовн</w:t>
        </w:r>
      </w:hyperlink>
      <w:r w:rsidRPr="00A04FCA">
        <w:rPr>
          <w:rFonts w:ascii="Times New Roman" w:hAnsi="Times New Roman" w:cs="Times New Roman"/>
          <w:color w:val="000000"/>
          <w:sz w:val="28"/>
          <w:szCs w:val="28"/>
          <w:shd w:val="clear" w:color="auto" w:fill="FFFFFF"/>
        </w:rPr>
        <w:t xml:space="preserve">ішнього освітлення (ст.7 Закону України " </w:t>
      </w:r>
      <w:r w:rsidRPr="00A04FCA">
        <w:rPr>
          <w:rFonts w:ascii="Times New Roman" w:hAnsi="Times New Roman" w:cs="Times New Roman"/>
          <w:color w:val="000000"/>
          <w:sz w:val="28"/>
          <w:szCs w:val="28"/>
        </w:rPr>
        <w:t>Про автомобільні дороги")</w:t>
      </w:r>
      <w:r w:rsidRPr="00A04FCA">
        <w:rPr>
          <w:rFonts w:ascii="Times New Roman" w:hAnsi="Times New Roman" w:cs="Times New Roman"/>
          <w:color w:val="000000"/>
          <w:sz w:val="28"/>
          <w:szCs w:val="28"/>
          <w:shd w:val="clear" w:color="auto" w:fill="FFFFFF"/>
        </w:rPr>
        <w:t>.</w:t>
      </w:r>
    </w:p>
    <w:p w:rsidR="00EC343E" w:rsidRPr="00A04FCA" w:rsidRDefault="00EC343E" w:rsidP="00B60EE3">
      <w:pPr>
        <w:pStyle w:val="rvps2"/>
        <w:shd w:val="clear" w:color="auto" w:fill="FFFFFF"/>
        <w:spacing w:before="0" w:beforeAutospacing="0" w:after="240" w:afterAutospacing="0"/>
        <w:ind w:firstLine="567"/>
        <w:jc w:val="both"/>
        <w:rPr>
          <w:color w:val="000000"/>
          <w:sz w:val="28"/>
          <w:szCs w:val="28"/>
        </w:rPr>
      </w:pPr>
      <w:r w:rsidRPr="00A04FCA">
        <w:rPr>
          <w:color w:val="000000"/>
          <w:sz w:val="28"/>
          <w:szCs w:val="28"/>
        </w:rPr>
        <w:t xml:space="preserve">- розміщення </w:t>
      </w:r>
      <w:hyperlink r:id="rId14" w:anchor="w19" w:history="1">
        <w:r w:rsidRPr="00A04FCA">
          <w:rPr>
            <w:color w:val="000000"/>
            <w:sz w:val="28"/>
            <w:szCs w:val="28"/>
          </w:rPr>
          <w:t>рекл</w:t>
        </w:r>
      </w:hyperlink>
      <w:r w:rsidRPr="00A04FCA">
        <w:rPr>
          <w:color w:val="000000"/>
          <w:sz w:val="28"/>
          <w:szCs w:val="28"/>
        </w:rPr>
        <w:t xml:space="preserve">амоносіїв, що перешкоджають оцінці дорожньо-транспортної ситуації або мають схожість (за зовнішніми ознаками, зображенням чи звуковим ефектом) з технічними засобами організації дорожнього руху і спеціальними сигналами, а також </w:t>
      </w:r>
      <w:hyperlink r:id="rId15" w:anchor="w110" w:history="1">
        <w:r w:rsidRPr="00A04FCA">
          <w:rPr>
            <w:color w:val="000000"/>
            <w:sz w:val="28"/>
            <w:szCs w:val="28"/>
          </w:rPr>
          <w:t>рекл</w:t>
        </w:r>
      </w:hyperlink>
      <w:r w:rsidRPr="00A04FCA">
        <w:rPr>
          <w:color w:val="000000"/>
          <w:sz w:val="28"/>
          <w:szCs w:val="28"/>
        </w:rPr>
        <w:t>амоносіїв, що створюють ефект присутності на дорозі пішоходів або транспортних засобів</w:t>
      </w:r>
      <w:r w:rsidR="00A04FCA">
        <w:rPr>
          <w:color w:val="000000"/>
          <w:sz w:val="28"/>
          <w:szCs w:val="28"/>
        </w:rPr>
        <w:t xml:space="preserve">  </w:t>
      </w:r>
      <w:r w:rsidRPr="00A04FCA">
        <w:rPr>
          <w:color w:val="000000"/>
          <w:sz w:val="28"/>
          <w:szCs w:val="28"/>
        </w:rPr>
        <w:t>( ст.38 Закон України "Про автомобільні дороги").</w:t>
      </w:r>
    </w:p>
    <w:p w:rsidR="00B749DC" w:rsidRPr="00A04FCA"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89" w:name="n134"/>
      <w:bookmarkEnd w:id="89"/>
      <w:r>
        <w:rPr>
          <w:rFonts w:ascii="Times New Roman" w:eastAsia="Times New Roman" w:hAnsi="Times New Roman" w:cs="Times New Roman"/>
          <w:color w:val="000000"/>
          <w:sz w:val="28"/>
          <w:szCs w:val="28"/>
          <w:lang w:val="uk-UA" w:eastAsia="ru-RU"/>
        </w:rPr>
        <w:t>10.2</w:t>
      </w:r>
      <w:r w:rsidR="00B749DC" w:rsidRPr="00A04FCA">
        <w:rPr>
          <w:rFonts w:ascii="Times New Roman" w:eastAsia="Times New Roman" w:hAnsi="Times New Roman" w:cs="Times New Roman"/>
          <w:color w:val="000000"/>
          <w:sz w:val="28"/>
          <w:szCs w:val="28"/>
          <w:lang w:val="uk-UA" w:eastAsia="ru-RU"/>
        </w:rPr>
        <w:t xml:space="preserve">. </w:t>
      </w:r>
      <w:r w:rsidR="00B749DC" w:rsidRPr="0082377D">
        <w:rPr>
          <w:rFonts w:ascii="Times New Roman" w:eastAsia="Times New Roman" w:hAnsi="Times New Roman" w:cs="Times New Roman"/>
          <w:color w:val="000000"/>
          <w:sz w:val="28"/>
          <w:szCs w:val="28"/>
          <w:lang w:val="uk-UA" w:eastAsia="ru-RU"/>
        </w:rPr>
        <w:t>Розміщення зовнішньої реклами на пам'ятках історії та архітектури і в межах зон охорони таких пам'яток, дозволяється за погодженням з відповідним центральним або місцевим органом виконавчої влади у сфері охорони культурної спадщини.</w:t>
      </w:r>
    </w:p>
    <w:p w:rsidR="00B749DC" w:rsidRPr="001430D4"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90" w:name="n135"/>
      <w:bookmarkEnd w:id="90"/>
      <w:r>
        <w:rPr>
          <w:rFonts w:ascii="Times New Roman" w:eastAsia="Times New Roman" w:hAnsi="Times New Roman" w:cs="Times New Roman"/>
          <w:color w:val="000000"/>
          <w:sz w:val="28"/>
          <w:szCs w:val="28"/>
          <w:lang w:val="uk-UA" w:eastAsia="ru-RU"/>
        </w:rPr>
        <w:t>10.3.</w:t>
      </w:r>
      <w:r w:rsidR="00B749DC" w:rsidRPr="001430D4">
        <w:rPr>
          <w:rFonts w:ascii="Times New Roman" w:eastAsia="Times New Roman" w:hAnsi="Times New Roman" w:cs="Times New Roman"/>
          <w:color w:val="000000"/>
          <w:sz w:val="28"/>
          <w:szCs w:val="28"/>
          <w:lang w:val="uk-UA" w:eastAsia="ru-RU"/>
        </w:rPr>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B749DC" w:rsidRDefault="00B749DC"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1" w:name="n136"/>
      <w:bookmarkEnd w:id="91"/>
      <w:r w:rsidRPr="00B749DC">
        <w:rPr>
          <w:rFonts w:ascii="Times New Roman" w:eastAsia="Times New Roman" w:hAnsi="Times New Roman" w:cs="Times New Roman"/>
          <w:color w:val="000000"/>
          <w:sz w:val="28"/>
          <w:szCs w:val="28"/>
          <w:lang w:eastAsia="ru-RU"/>
        </w:rPr>
        <w:lastRenderedPageBreak/>
        <w:t>Перелік обмежень та заборон щодо розміщення зовнішньої реклами, встановлений </w:t>
      </w:r>
      <w:hyperlink r:id="rId16" w:anchor="n123" w:history="1">
        <w:r w:rsidRPr="0082377D">
          <w:rPr>
            <w:rFonts w:ascii="Times New Roman" w:eastAsia="Times New Roman" w:hAnsi="Times New Roman" w:cs="Times New Roman"/>
            <w:sz w:val="28"/>
            <w:szCs w:val="28"/>
            <w:lang w:eastAsia="ru-RU"/>
          </w:rPr>
          <w:t xml:space="preserve">пунктами </w:t>
        </w:r>
        <w:r w:rsidR="00141A63" w:rsidRPr="0082377D">
          <w:rPr>
            <w:rFonts w:ascii="Times New Roman" w:eastAsia="Times New Roman" w:hAnsi="Times New Roman" w:cs="Times New Roman"/>
            <w:sz w:val="28"/>
            <w:szCs w:val="28"/>
            <w:lang w:val="uk-UA" w:eastAsia="ru-RU"/>
          </w:rPr>
          <w:t>10.1</w:t>
        </w:r>
      </w:hyperlink>
      <w:hyperlink r:id="rId17" w:anchor="n123" w:history="1">
        <w:r w:rsidRPr="0082377D">
          <w:rPr>
            <w:rFonts w:ascii="Times New Roman" w:eastAsia="Times New Roman" w:hAnsi="Times New Roman" w:cs="Times New Roman"/>
            <w:sz w:val="28"/>
            <w:szCs w:val="28"/>
            <w:lang w:eastAsia="ru-RU"/>
          </w:rPr>
          <w:t>-</w:t>
        </w:r>
        <w:r w:rsidR="00141A63" w:rsidRPr="0082377D">
          <w:rPr>
            <w:rFonts w:ascii="Times New Roman" w:eastAsia="Times New Roman" w:hAnsi="Times New Roman" w:cs="Times New Roman"/>
            <w:sz w:val="28"/>
            <w:szCs w:val="28"/>
            <w:lang w:val="uk-UA" w:eastAsia="ru-RU"/>
          </w:rPr>
          <w:t>10.3</w:t>
        </w:r>
      </w:hyperlink>
      <w:r w:rsidRPr="00B749DC">
        <w:rPr>
          <w:rFonts w:ascii="Times New Roman" w:eastAsia="Times New Roman" w:hAnsi="Times New Roman" w:cs="Times New Roman"/>
          <w:color w:val="000000"/>
          <w:sz w:val="28"/>
          <w:szCs w:val="28"/>
          <w:lang w:eastAsia="ru-RU"/>
        </w:rPr>
        <w:t> цих Правил, є вичерпним.</w:t>
      </w:r>
    </w:p>
    <w:p w:rsidR="00377064" w:rsidRPr="00B749DC" w:rsidRDefault="00B34B3B" w:rsidP="00377064">
      <w:pPr>
        <w:shd w:val="clear" w:color="auto" w:fill="FFFFFF"/>
        <w:spacing w:after="150" w:line="240" w:lineRule="auto"/>
        <w:ind w:firstLine="450"/>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11. </w:t>
      </w:r>
      <w:r w:rsidR="00661010">
        <w:rPr>
          <w:rFonts w:ascii="Times New Roman" w:eastAsia="Times New Roman" w:hAnsi="Times New Roman" w:cs="Times New Roman"/>
          <w:b/>
          <w:color w:val="000000"/>
          <w:sz w:val="28"/>
          <w:szCs w:val="28"/>
          <w:lang w:val="uk-UA" w:eastAsia="ru-RU"/>
        </w:rPr>
        <w:t>Вимоги до т</w:t>
      </w:r>
      <w:r w:rsidR="00377064" w:rsidRPr="00B749DC">
        <w:rPr>
          <w:rFonts w:ascii="Times New Roman" w:eastAsia="Times New Roman" w:hAnsi="Times New Roman" w:cs="Times New Roman"/>
          <w:b/>
          <w:color w:val="000000"/>
          <w:sz w:val="28"/>
          <w:szCs w:val="28"/>
          <w:lang w:eastAsia="ru-RU"/>
        </w:rPr>
        <w:t>ехнічн</w:t>
      </w:r>
      <w:r w:rsidR="00661010">
        <w:rPr>
          <w:rFonts w:ascii="Times New Roman" w:eastAsia="Times New Roman" w:hAnsi="Times New Roman" w:cs="Times New Roman"/>
          <w:b/>
          <w:color w:val="000000"/>
          <w:sz w:val="28"/>
          <w:szCs w:val="28"/>
          <w:lang w:val="uk-UA" w:eastAsia="ru-RU"/>
        </w:rPr>
        <w:t>ої</w:t>
      </w:r>
      <w:r w:rsidR="00377064" w:rsidRPr="00B749DC">
        <w:rPr>
          <w:rFonts w:ascii="Times New Roman" w:eastAsia="Times New Roman" w:hAnsi="Times New Roman" w:cs="Times New Roman"/>
          <w:b/>
          <w:color w:val="000000"/>
          <w:sz w:val="28"/>
          <w:szCs w:val="28"/>
          <w:lang w:eastAsia="ru-RU"/>
        </w:rPr>
        <w:t xml:space="preserve"> документаці</w:t>
      </w:r>
      <w:r w:rsidR="00661010">
        <w:rPr>
          <w:rFonts w:ascii="Times New Roman" w:eastAsia="Times New Roman" w:hAnsi="Times New Roman" w:cs="Times New Roman"/>
          <w:b/>
          <w:color w:val="000000"/>
          <w:sz w:val="28"/>
          <w:szCs w:val="28"/>
          <w:lang w:val="uk-UA" w:eastAsia="ru-RU"/>
        </w:rPr>
        <w:t>ї</w:t>
      </w:r>
      <w:r w:rsidR="000C194E">
        <w:rPr>
          <w:rFonts w:ascii="Times New Roman" w:eastAsia="Times New Roman" w:hAnsi="Times New Roman" w:cs="Times New Roman"/>
          <w:b/>
          <w:color w:val="000000"/>
          <w:sz w:val="28"/>
          <w:szCs w:val="28"/>
          <w:lang w:val="uk-UA" w:eastAsia="ru-RU"/>
        </w:rPr>
        <w:t xml:space="preserve"> (</w:t>
      </w:r>
      <w:r w:rsidR="003C7E4F">
        <w:rPr>
          <w:rFonts w:ascii="Times New Roman" w:eastAsia="Times New Roman" w:hAnsi="Times New Roman" w:cs="Times New Roman"/>
          <w:b/>
          <w:color w:val="000000"/>
          <w:sz w:val="28"/>
          <w:szCs w:val="28"/>
          <w:lang w:val="uk-UA" w:eastAsia="ru-RU"/>
        </w:rPr>
        <w:t xml:space="preserve">в тому числі </w:t>
      </w:r>
      <w:r w:rsidR="000C194E">
        <w:rPr>
          <w:rFonts w:ascii="Times New Roman" w:eastAsia="Times New Roman" w:hAnsi="Times New Roman" w:cs="Times New Roman"/>
          <w:b/>
          <w:color w:val="000000"/>
          <w:sz w:val="28"/>
          <w:szCs w:val="28"/>
          <w:lang w:eastAsia="ru-RU"/>
        </w:rPr>
        <w:t>конструктивн</w:t>
      </w:r>
      <w:r w:rsidR="000C194E">
        <w:rPr>
          <w:rFonts w:ascii="Times New Roman" w:eastAsia="Times New Roman" w:hAnsi="Times New Roman" w:cs="Times New Roman"/>
          <w:b/>
          <w:color w:val="000000"/>
          <w:sz w:val="28"/>
          <w:szCs w:val="28"/>
          <w:lang w:val="uk-UA" w:eastAsia="ru-RU"/>
        </w:rPr>
        <w:t>им</w:t>
      </w:r>
      <w:r w:rsidR="000C194E">
        <w:rPr>
          <w:rFonts w:ascii="Times New Roman" w:eastAsia="Times New Roman" w:hAnsi="Times New Roman" w:cs="Times New Roman"/>
          <w:b/>
          <w:color w:val="000000"/>
          <w:sz w:val="28"/>
          <w:szCs w:val="28"/>
          <w:lang w:eastAsia="ru-RU"/>
        </w:rPr>
        <w:t xml:space="preserve"> рішенн</w:t>
      </w:r>
      <w:r w:rsidR="000C194E">
        <w:rPr>
          <w:rFonts w:ascii="Times New Roman" w:eastAsia="Times New Roman" w:hAnsi="Times New Roman" w:cs="Times New Roman"/>
          <w:b/>
          <w:color w:val="000000"/>
          <w:sz w:val="28"/>
          <w:szCs w:val="28"/>
          <w:lang w:val="uk-UA" w:eastAsia="ru-RU"/>
        </w:rPr>
        <w:t>ям)</w:t>
      </w:r>
      <w:r w:rsidR="00377064" w:rsidRPr="00B749DC">
        <w:rPr>
          <w:rFonts w:ascii="Times New Roman" w:eastAsia="Times New Roman" w:hAnsi="Times New Roman" w:cs="Times New Roman"/>
          <w:b/>
          <w:color w:val="000000"/>
          <w:sz w:val="28"/>
          <w:szCs w:val="28"/>
          <w:lang w:eastAsia="ru-RU"/>
        </w:rPr>
        <w:t>, монтаж</w:t>
      </w:r>
      <w:r w:rsidR="00661010">
        <w:rPr>
          <w:rFonts w:ascii="Times New Roman" w:eastAsia="Times New Roman" w:hAnsi="Times New Roman" w:cs="Times New Roman"/>
          <w:b/>
          <w:color w:val="000000"/>
          <w:sz w:val="28"/>
          <w:szCs w:val="28"/>
          <w:lang w:val="uk-UA" w:eastAsia="ru-RU"/>
        </w:rPr>
        <w:t>у</w:t>
      </w:r>
      <w:r w:rsidR="00377064" w:rsidRPr="00B749DC">
        <w:rPr>
          <w:rFonts w:ascii="Times New Roman" w:eastAsia="Times New Roman" w:hAnsi="Times New Roman" w:cs="Times New Roman"/>
          <w:b/>
          <w:color w:val="000000"/>
          <w:sz w:val="28"/>
          <w:szCs w:val="28"/>
          <w:lang w:eastAsia="ru-RU"/>
        </w:rPr>
        <w:t xml:space="preserve"> (демонтаж</w:t>
      </w:r>
      <w:r w:rsidR="00661010">
        <w:rPr>
          <w:rFonts w:ascii="Times New Roman" w:eastAsia="Times New Roman" w:hAnsi="Times New Roman" w:cs="Times New Roman"/>
          <w:b/>
          <w:color w:val="000000"/>
          <w:sz w:val="28"/>
          <w:szCs w:val="28"/>
          <w:lang w:val="uk-UA" w:eastAsia="ru-RU"/>
        </w:rPr>
        <w:t>у</w:t>
      </w:r>
      <w:r w:rsidR="00377064" w:rsidRPr="00B749DC">
        <w:rPr>
          <w:rFonts w:ascii="Times New Roman" w:eastAsia="Times New Roman" w:hAnsi="Times New Roman" w:cs="Times New Roman"/>
          <w:b/>
          <w:color w:val="000000"/>
          <w:sz w:val="28"/>
          <w:szCs w:val="28"/>
          <w:lang w:eastAsia="ru-RU"/>
        </w:rPr>
        <w:t xml:space="preserve">) </w:t>
      </w:r>
      <w:r w:rsidR="00661010">
        <w:rPr>
          <w:rFonts w:ascii="Times New Roman" w:eastAsia="Times New Roman" w:hAnsi="Times New Roman" w:cs="Times New Roman"/>
          <w:b/>
          <w:color w:val="000000"/>
          <w:sz w:val="28"/>
          <w:szCs w:val="28"/>
          <w:lang w:val="uk-UA" w:eastAsia="ru-RU"/>
        </w:rPr>
        <w:t xml:space="preserve">та експлуатації </w:t>
      </w:r>
      <w:r w:rsidR="00377064" w:rsidRPr="00B749DC">
        <w:rPr>
          <w:rFonts w:ascii="Times New Roman" w:eastAsia="Times New Roman" w:hAnsi="Times New Roman" w:cs="Times New Roman"/>
          <w:b/>
          <w:color w:val="000000"/>
          <w:sz w:val="28"/>
          <w:szCs w:val="28"/>
          <w:lang w:eastAsia="ru-RU"/>
        </w:rPr>
        <w:t>рекламного засобу</w:t>
      </w:r>
      <w:r w:rsidR="00661010">
        <w:rPr>
          <w:rFonts w:ascii="Times New Roman" w:eastAsia="Times New Roman" w:hAnsi="Times New Roman" w:cs="Times New Roman"/>
          <w:b/>
          <w:color w:val="000000"/>
          <w:sz w:val="28"/>
          <w:szCs w:val="28"/>
          <w:lang w:val="uk-UA" w:eastAsia="ru-RU"/>
        </w:rPr>
        <w:t>,</w:t>
      </w:r>
    </w:p>
    <w:p w:rsidR="00A94DBF"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92" w:name="n137"/>
      <w:bookmarkEnd w:id="92"/>
      <w:r>
        <w:rPr>
          <w:rFonts w:ascii="Times New Roman" w:eastAsia="Times New Roman" w:hAnsi="Times New Roman" w:cs="Times New Roman"/>
          <w:color w:val="000000"/>
          <w:sz w:val="28"/>
          <w:szCs w:val="28"/>
          <w:lang w:val="uk-UA" w:eastAsia="ru-RU"/>
        </w:rPr>
        <w:t>11.1</w:t>
      </w:r>
      <w:r w:rsidR="00B749DC" w:rsidRPr="00B749D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 xml:space="preserve">Розроблення необхідної </w:t>
      </w:r>
      <w:proofErr w:type="gramStart"/>
      <w:r w:rsidR="00B749DC" w:rsidRPr="00B749DC">
        <w:rPr>
          <w:rFonts w:ascii="Times New Roman" w:eastAsia="Times New Roman" w:hAnsi="Times New Roman" w:cs="Times New Roman"/>
          <w:color w:val="000000"/>
          <w:sz w:val="28"/>
          <w:szCs w:val="28"/>
          <w:lang w:eastAsia="ru-RU"/>
        </w:rPr>
        <w:t>техн</w:t>
      </w:r>
      <w:proofErr w:type="gramEnd"/>
      <w:r w:rsidR="00B749DC" w:rsidRPr="00B749DC">
        <w:rPr>
          <w:rFonts w:ascii="Times New Roman" w:eastAsia="Times New Roman" w:hAnsi="Times New Roman" w:cs="Times New Roman"/>
          <w:color w:val="000000"/>
          <w:sz w:val="28"/>
          <w:szCs w:val="28"/>
          <w:lang w:eastAsia="ru-RU"/>
        </w:rPr>
        <w:t>ічної документації</w:t>
      </w:r>
      <w:r w:rsidR="00EC343E" w:rsidRPr="00EC343E">
        <w:rPr>
          <w:rFonts w:ascii="Times New Roman" w:eastAsia="Times New Roman" w:hAnsi="Times New Roman" w:cs="Times New Roman"/>
          <w:color w:val="000000"/>
          <w:sz w:val="28"/>
          <w:szCs w:val="28"/>
          <w:lang w:eastAsia="ru-RU"/>
        </w:rPr>
        <w:t xml:space="preserve"> </w:t>
      </w:r>
      <w:r w:rsidR="00EC343E" w:rsidRPr="00141A63">
        <w:rPr>
          <w:rFonts w:ascii="Times New Roman" w:eastAsia="Times New Roman" w:hAnsi="Times New Roman" w:cs="Times New Roman"/>
          <w:color w:val="000000"/>
          <w:sz w:val="28"/>
          <w:szCs w:val="28"/>
          <w:lang w:eastAsia="ru-RU"/>
        </w:rPr>
        <w:t>рекламного засобу здійснюється спеціалізованими підприємствами, установами та організаціями</w:t>
      </w:r>
      <w:r>
        <w:rPr>
          <w:rFonts w:ascii="Times New Roman" w:eastAsia="Times New Roman" w:hAnsi="Times New Roman" w:cs="Times New Roman"/>
          <w:color w:val="000000"/>
          <w:sz w:val="28"/>
          <w:szCs w:val="28"/>
          <w:lang w:val="uk-UA" w:eastAsia="ru-RU"/>
        </w:rPr>
        <w:t>.</w:t>
      </w:r>
    </w:p>
    <w:p w:rsidR="009F597A" w:rsidRDefault="00A94DBF" w:rsidP="00B749DC">
      <w:pPr>
        <w:shd w:val="clear" w:color="auto" w:fill="FFFFFF"/>
        <w:spacing w:after="150" w:line="240" w:lineRule="auto"/>
        <w:ind w:firstLine="450"/>
        <w:jc w:val="both"/>
        <w:rPr>
          <w:rFonts w:ascii="Times New Roman" w:hAnsi="Times New Roman" w:cs="Times New Roman"/>
          <w:color w:val="000000"/>
          <w:sz w:val="28"/>
          <w:szCs w:val="28"/>
          <w:shd w:val="clear" w:color="auto" w:fill="FFFFFF"/>
          <w:lang w:val="uk-UA"/>
        </w:rPr>
      </w:pPr>
      <w:r w:rsidRPr="00A94DBF">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 xml:space="preserve">Технічна </w:t>
      </w:r>
      <w:r w:rsidRPr="00A94DBF">
        <w:rPr>
          <w:rStyle w:val="rvts44"/>
          <w:rFonts w:ascii="Times New Roman" w:hAnsi="Times New Roman" w:cs="Times New Roman"/>
          <w:bCs/>
          <w:color w:val="000000"/>
          <w:sz w:val="28"/>
          <w:szCs w:val="28"/>
          <w:shd w:val="clear" w:color="auto" w:fill="FFFFFF"/>
          <w:lang w:val="uk-UA"/>
        </w:rPr>
        <w:t>документаці</w:t>
      </w:r>
      <w:r>
        <w:rPr>
          <w:rStyle w:val="rvts44"/>
          <w:rFonts w:ascii="Times New Roman" w:hAnsi="Times New Roman" w:cs="Times New Roman"/>
          <w:bCs/>
          <w:color w:val="000000"/>
          <w:sz w:val="28"/>
          <w:szCs w:val="28"/>
          <w:shd w:val="clear" w:color="auto" w:fill="FFFFFF"/>
          <w:lang w:val="uk-UA"/>
        </w:rPr>
        <w:t>я</w:t>
      </w:r>
      <w:r w:rsidR="009F597A">
        <w:rPr>
          <w:rStyle w:val="rvts44"/>
          <w:rFonts w:ascii="Times New Roman" w:hAnsi="Times New Roman" w:cs="Times New Roman"/>
          <w:bCs/>
          <w:color w:val="000000"/>
          <w:sz w:val="28"/>
          <w:szCs w:val="28"/>
          <w:shd w:val="clear" w:color="auto" w:fill="FFFFFF"/>
          <w:lang w:val="uk-UA"/>
        </w:rPr>
        <w:t xml:space="preserve"> </w:t>
      </w:r>
      <w:r w:rsidR="009F597A">
        <w:rPr>
          <w:rFonts w:ascii="Times New Roman" w:eastAsia="Times New Roman" w:hAnsi="Times New Roman" w:cs="Times New Roman"/>
          <w:color w:val="000000"/>
          <w:sz w:val="28"/>
          <w:szCs w:val="28"/>
          <w:lang w:val="uk-UA"/>
        </w:rPr>
        <w:t>(конструктивні рішення)</w:t>
      </w:r>
      <w:r w:rsidR="009F597A" w:rsidRPr="00A94DBF">
        <w:rPr>
          <w:rStyle w:val="rvts44"/>
          <w:rFonts w:ascii="Times New Roman" w:hAnsi="Times New Roman" w:cs="Times New Roman"/>
          <w:bCs/>
          <w:color w:val="000000"/>
          <w:sz w:val="28"/>
          <w:szCs w:val="28"/>
          <w:shd w:val="clear" w:color="auto" w:fill="FFFFFF"/>
          <w:lang w:val="uk-UA"/>
        </w:rPr>
        <w:t xml:space="preserve">  </w:t>
      </w:r>
      <w:r>
        <w:rPr>
          <w:rStyle w:val="rvts44"/>
          <w:rFonts w:ascii="Times New Roman" w:hAnsi="Times New Roman" w:cs="Times New Roman"/>
          <w:bCs/>
          <w:color w:val="000000"/>
          <w:sz w:val="28"/>
          <w:szCs w:val="28"/>
          <w:shd w:val="clear" w:color="auto" w:fill="FFFFFF"/>
          <w:lang w:val="uk-UA"/>
        </w:rPr>
        <w:t xml:space="preserve"> повинна м</w:t>
      </w:r>
      <w:r w:rsidRPr="00A94DBF">
        <w:rPr>
          <w:rFonts w:ascii="Times New Roman" w:hAnsi="Times New Roman" w:cs="Times New Roman"/>
          <w:color w:val="000000"/>
          <w:sz w:val="28"/>
          <w:szCs w:val="28"/>
          <w:shd w:val="clear" w:color="auto" w:fill="FFFFFF"/>
          <w:lang w:val="uk-UA"/>
        </w:rPr>
        <w:t>істит</w:t>
      </w:r>
      <w:r>
        <w:rPr>
          <w:rFonts w:ascii="Times New Roman" w:hAnsi="Times New Roman" w:cs="Times New Roman"/>
          <w:color w:val="000000"/>
          <w:sz w:val="28"/>
          <w:szCs w:val="28"/>
          <w:shd w:val="clear" w:color="auto" w:fill="FFFFFF"/>
          <w:lang w:val="uk-UA"/>
        </w:rPr>
        <w:t>и</w:t>
      </w:r>
      <w:r w:rsidR="009F597A">
        <w:rPr>
          <w:rFonts w:ascii="Times New Roman" w:hAnsi="Times New Roman" w:cs="Times New Roman"/>
          <w:color w:val="000000"/>
          <w:sz w:val="28"/>
          <w:szCs w:val="28"/>
          <w:shd w:val="clear" w:color="auto" w:fill="FFFFFF"/>
          <w:lang w:val="uk-UA"/>
        </w:rPr>
        <w:t>:</w:t>
      </w:r>
    </w:p>
    <w:p w:rsidR="009F597A" w:rsidRDefault="009F597A" w:rsidP="00947699">
      <w:pPr>
        <w:shd w:val="clear" w:color="auto" w:fill="FFFFFF"/>
        <w:spacing w:after="0" w:line="240" w:lineRule="auto"/>
        <w:ind w:firstLine="450"/>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w:t>
      </w:r>
      <w:r w:rsidR="00A94DBF">
        <w:rPr>
          <w:rFonts w:ascii="Times New Roman" w:hAnsi="Times New Roman" w:cs="Times New Roman"/>
          <w:color w:val="000000"/>
          <w:sz w:val="28"/>
          <w:szCs w:val="28"/>
          <w:shd w:val="clear" w:color="auto" w:fill="FFFFFF"/>
          <w:lang w:val="uk-UA"/>
        </w:rPr>
        <w:t xml:space="preserve"> </w:t>
      </w:r>
      <w:r w:rsidR="005025F5" w:rsidRPr="00030688">
        <w:rPr>
          <w:rFonts w:ascii="Times New Roman" w:hAnsi="Times New Roman" w:cs="Times New Roman"/>
          <w:sz w:val="28"/>
          <w:szCs w:val="28"/>
          <w:lang w:val="uk-UA"/>
        </w:rPr>
        <w:t>основні технічні характеристики спеціальної конструкції</w:t>
      </w:r>
      <w:r>
        <w:rPr>
          <w:rFonts w:ascii="Times New Roman" w:hAnsi="Times New Roman" w:cs="Times New Roman"/>
          <w:sz w:val="28"/>
          <w:szCs w:val="28"/>
          <w:lang w:val="uk-UA"/>
        </w:rPr>
        <w:t xml:space="preserve"> та</w:t>
      </w:r>
      <w:r w:rsidRPr="00A94DBF">
        <w:rPr>
          <w:rFonts w:ascii="Times New Roman" w:hAnsi="Times New Roman" w:cs="Times New Roman"/>
          <w:color w:val="000000"/>
          <w:sz w:val="28"/>
          <w:szCs w:val="28"/>
          <w:shd w:val="clear" w:color="auto" w:fill="FFFFFF"/>
          <w:lang w:val="uk-UA"/>
        </w:rPr>
        <w:t xml:space="preserve"> габаритні розміри</w:t>
      </w:r>
      <w:r>
        <w:rPr>
          <w:rFonts w:ascii="Times New Roman" w:hAnsi="Times New Roman" w:cs="Times New Roman"/>
          <w:color w:val="000000"/>
          <w:sz w:val="28"/>
          <w:szCs w:val="28"/>
          <w:shd w:val="clear" w:color="auto" w:fill="FFFFFF"/>
          <w:lang w:val="uk-UA"/>
        </w:rPr>
        <w:t>;</w:t>
      </w:r>
    </w:p>
    <w:p w:rsidR="009F597A" w:rsidRDefault="009F597A" w:rsidP="00947699">
      <w:pPr>
        <w:shd w:val="clear" w:color="auto" w:fill="FFFFFF"/>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5025F5" w:rsidRPr="00030688">
        <w:rPr>
          <w:rFonts w:ascii="Times New Roman" w:hAnsi="Times New Roman" w:cs="Times New Roman"/>
          <w:sz w:val="28"/>
          <w:szCs w:val="28"/>
          <w:lang w:val="uk-UA"/>
        </w:rPr>
        <w:t xml:space="preserve"> розрахунки на надійність і стійкість від можливих навантажень,</w:t>
      </w:r>
    </w:p>
    <w:p w:rsidR="009F597A" w:rsidRDefault="009F597A" w:rsidP="00947699">
      <w:pPr>
        <w:shd w:val="clear" w:color="auto" w:fill="FFFFFF"/>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25F5" w:rsidRPr="00030688">
        <w:rPr>
          <w:rFonts w:ascii="Times New Roman" w:hAnsi="Times New Roman" w:cs="Times New Roman"/>
          <w:sz w:val="28"/>
          <w:szCs w:val="28"/>
          <w:lang w:val="uk-UA"/>
        </w:rPr>
        <w:t xml:space="preserve">креслення елементів і вузлів </w:t>
      </w:r>
      <w:r w:rsidRPr="00A94DBF">
        <w:rPr>
          <w:rFonts w:ascii="Times New Roman" w:hAnsi="Times New Roman" w:cs="Times New Roman"/>
          <w:color w:val="000000"/>
          <w:sz w:val="28"/>
          <w:szCs w:val="28"/>
          <w:shd w:val="clear" w:color="auto" w:fill="FFFFFF"/>
          <w:lang w:val="uk-UA"/>
        </w:rPr>
        <w:t>кріплення</w:t>
      </w:r>
      <w:r w:rsidRPr="00030688">
        <w:rPr>
          <w:rFonts w:ascii="Times New Roman" w:hAnsi="Times New Roman" w:cs="Times New Roman"/>
          <w:sz w:val="28"/>
          <w:szCs w:val="28"/>
          <w:lang w:val="uk-UA"/>
        </w:rPr>
        <w:t xml:space="preserve"> </w:t>
      </w:r>
      <w:r w:rsidR="005025F5" w:rsidRPr="00030688">
        <w:rPr>
          <w:rFonts w:ascii="Times New Roman" w:hAnsi="Times New Roman" w:cs="Times New Roman"/>
          <w:sz w:val="28"/>
          <w:szCs w:val="28"/>
          <w:lang w:val="uk-UA"/>
        </w:rPr>
        <w:t xml:space="preserve">конструкції, </w:t>
      </w:r>
    </w:p>
    <w:p w:rsidR="009F597A" w:rsidRDefault="009F597A" w:rsidP="00947699">
      <w:pPr>
        <w:shd w:val="clear" w:color="auto" w:fill="FFFFFF"/>
        <w:spacing w:after="0" w:line="24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25F5" w:rsidRPr="00030688">
        <w:rPr>
          <w:rFonts w:ascii="Times New Roman" w:hAnsi="Times New Roman" w:cs="Times New Roman"/>
          <w:sz w:val="28"/>
          <w:szCs w:val="28"/>
          <w:lang w:val="uk-UA"/>
        </w:rPr>
        <w:t>кінцевий термін експлуатації спеціальної конструкції</w:t>
      </w:r>
      <w:r>
        <w:rPr>
          <w:rFonts w:ascii="Times New Roman" w:hAnsi="Times New Roman" w:cs="Times New Roman"/>
          <w:sz w:val="28"/>
          <w:szCs w:val="28"/>
          <w:lang w:val="uk-UA"/>
        </w:rPr>
        <w:t>;</w:t>
      </w:r>
    </w:p>
    <w:p w:rsidR="009F597A" w:rsidRDefault="009F597A" w:rsidP="00947699">
      <w:pPr>
        <w:shd w:val="clear" w:color="auto" w:fill="FFFFFF"/>
        <w:spacing w:line="240" w:lineRule="auto"/>
        <w:ind w:firstLine="450"/>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w:t>
      </w:r>
      <w:r w:rsidRPr="00A94DBF">
        <w:rPr>
          <w:rFonts w:ascii="Times New Roman" w:hAnsi="Times New Roman" w:cs="Times New Roman"/>
          <w:color w:val="000000"/>
          <w:sz w:val="28"/>
          <w:szCs w:val="28"/>
          <w:shd w:val="clear" w:color="auto" w:fill="FFFFFF"/>
          <w:lang w:val="uk-UA"/>
        </w:rPr>
        <w:t xml:space="preserve"> підключення до інженерних мереж</w:t>
      </w:r>
      <w:r>
        <w:rPr>
          <w:rFonts w:ascii="Times New Roman" w:hAnsi="Times New Roman" w:cs="Times New Roman"/>
          <w:color w:val="000000"/>
          <w:sz w:val="28"/>
          <w:szCs w:val="28"/>
          <w:shd w:val="clear" w:color="auto" w:fill="FFFFFF"/>
          <w:lang w:val="uk-UA"/>
        </w:rPr>
        <w:t>;</w:t>
      </w:r>
    </w:p>
    <w:p w:rsidR="00030688" w:rsidRPr="00030688" w:rsidRDefault="00030688" w:rsidP="00025880">
      <w:pPr>
        <w:pStyle w:val="HTML"/>
        <w:shd w:val="clear" w:color="auto" w:fill="FFFFFF"/>
        <w:spacing w:after="240"/>
        <w:ind w:firstLine="567"/>
        <w:jc w:val="both"/>
        <w:rPr>
          <w:rFonts w:ascii="Times New Roman" w:hAnsi="Times New Roman" w:cs="Times New Roman"/>
          <w:sz w:val="28"/>
          <w:szCs w:val="28"/>
        </w:rPr>
      </w:pPr>
      <w:r w:rsidRPr="00030688">
        <w:rPr>
          <w:rFonts w:ascii="Times New Roman" w:hAnsi="Times New Roman" w:cs="Times New Roman"/>
          <w:sz w:val="28"/>
          <w:szCs w:val="28"/>
        </w:rPr>
        <w:t>1</w:t>
      </w:r>
      <w:r>
        <w:rPr>
          <w:rFonts w:ascii="Times New Roman" w:hAnsi="Times New Roman" w:cs="Times New Roman"/>
          <w:sz w:val="28"/>
          <w:szCs w:val="28"/>
        </w:rPr>
        <w:t>1</w:t>
      </w:r>
      <w:r w:rsidRPr="00030688">
        <w:rPr>
          <w:rFonts w:ascii="Times New Roman" w:hAnsi="Times New Roman" w:cs="Times New Roman"/>
          <w:sz w:val="28"/>
          <w:szCs w:val="28"/>
        </w:rPr>
        <w:t>.</w:t>
      </w:r>
      <w:r w:rsidR="009F597A">
        <w:rPr>
          <w:rFonts w:ascii="Times New Roman" w:hAnsi="Times New Roman" w:cs="Times New Roman"/>
          <w:sz w:val="28"/>
          <w:szCs w:val="28"/>
        </w:rPr>
        <w:t>2</w:t>
      </w:r>
      <w:r w:rsidRPr="00030688">
        <w:rPr>
          <w:rFonts w:ascii="Times New Roman" w:hAnsi="Times New Roman" w:cs="Times New Roman"/>
          <w:sz w:val="28"/>
          <w:szCs w:val="28"/>
        </w:rPr>
        <w:t xml:space="preserve">. </w:t>
      </w:r>
      <w:r w:rsidR="00DB7F3C">
        <w:rPr>
          <w:rFonts w:ascii="Times New Roman" w:eastAsia="Times New Roman" w:hAnsi="Times New Roman" w:cs="Times New Roman"/>
          <w:color w:val="000000"/>
          <w:sz w:val="28"/>
          <w:szCs w:val="28"/>
        </w:rPr>
        <w:t>Технічна</w:t>
      </w:r>
      <w:r w:rsidRPr="00030688">
        <w:rPr>
          <w:rFonts w:ascii="Times New Roman" w:hAnsi="Times New Roman" w:cs="Times New Roman"/>
          <w:sz w:val="28"/>
          <w:szCs w:val="28"/>
        </w:rPr>
        <w:t xml:space="preserve"> документація </w:t>
      </w:r>
      <w:r w:rsidR="009F597A" w:rsidRPr="009F597A">
        <w:rPr>
          <w:rFonts w:ascii="Times New Roman" w:eastAsia="Times New Roman" w:hAnsi="Times New Roman" w:cs="Times New Roman"/>
          <w:color w:val="000000"/>
          <w:sz w:val="28"/>
          <w:szCs w:val="28"/>
        </w:rPr>
        <w:t xml:space="preserve">щодо </w:t>
      </w:r>
      <w:r w:rsidR="009F597A" w:rsidRPr="009F597A">
        <w:rPr>
          <w:rFonts w:ascii="Times New Roman" w:hAnsi="Times New Roman" w:cs="Times New Roman"/>
          <w:sz w:val="28"/>
          <w:szCs w:val="28"/>
        </w:rPr>
        <w:t xml:space="preserve">розміщення спеціальних конструкції </w:t>
      </w:r>
      <w:r w:rsidR="009F597A">
        <w:rPr>
          <w:rFonts w:ascii="Times New Roman" w:hAnsi="Times New Roman" w:cs="Times New Roman"/>
          <w:sz w:val="28"/>
          <w:szCs w:val="28"/>
        </w:rPr>
        <w:t>(</w:t>
      </w:r>
      <w:r w:rsidR="009F597A">
        <w:rPr>
          <w:rFonts w:ascii="Times New Roman" w:eastAsia="Times New Roman" w:hAnsi="Times New Roman" w:cs="Times New Roman"/>
          <w:color w:val="000000"/>
          <w:sz w:val="28"/>
          <w:szCs w:val="28"/>
        </w:rPr>
        <w:t xml:space="preserve">крім тих, що </w:t>
      </w:r>
      <w:r w:rsidR="009F597A" w:rsidRPr="00E67245">
        <w:rPr>
          <w:rFonts w:ascii="Times New Roman" w:hAnsi="Times New Roman" w:cs="Times New Roman"/>
          <w:sz w:val="28"/>
          <w:szCs w:val="28"/>
        </w:rPr>
        <w:t>розміщ</w:t>
      </w:r>
      <w:r w:rsidR="009F597A">
        <w:rPr>
          <w:rFonts w:ascii="Times New Roman" w:hAnsi="Times New Roman" w:cs="Times New Roman"/>
          <w:sz w:val="28"/>
          <w:szCs w:val="28"/>
        </w:rPr>
        <w:t>уються н</w:t>
      </w:r>
      <w:r w:rsidR="009F597A" w:rsidRPr="00E67245">
        <w:rPr>
          <w:rFonts w:ascii="Times New Roman" w:hAnsi="Times New Roman" w:cs="Times New Roman"/>
          <w:sz w:val="28"/>
          <w:szCs w:val="28"/>
        </w:rPr>
        <w:t>а фасадах будинків, будівель і споруд</w:t>
      </w:r>
      <w:r w:rsidR="009F597A">
        <w:rPr>
          <w:rFonts w:ascii="Times New Roman" w:hAnsi="Times New Roman" w:cs="Times New Roman"/>
          <w:sz w:val="28"/>
          <w:szCs w:val="28"/>
        </w:rPr>
        <w:t xml:space="preserve">), </w:t>
      </w:r>
      <w:r w:rsidRPr="00030688">
        <w:rPr>
          <w:rFonts w:ascii="Times New Roman" w:hAnsi="Times New Roman" w:cs="Times New Roman"/>
          <w:sz w:val="28"/>
          <w:szCs w:val="28"/>
        </w:rPr>
        <w:t>повинна визначати взаємозв'язок спеціальної конструкції із навколишньою місцевістю</w:t>
      </w:r>
      <w:r w:rsidR="009F597A">
        <w:rPr>
          <w:rFonts w:ascii="Times New Roman" w:hAnsi="Times New Roman" w:cs="Times New Roman"/>
          <w:sz w:val="28"/>
          <w:szCs w:val="28"/>
        </w:rPr>
        <w:t>.</w:t>
      </w:r>
      <w:r w:rsidRPr="00030688">
        <w:rPr>
          <w:rFonts w:ascii="Times New Roman" w:hAnsi="Times New Roman" w:cs="Times New Roman"/>
          <w:sz w:val="28"/>
          <w:szCs w:val="28"/>
        </w:rPr>
        <w:t xml:space="preserve"> </w:t>
      </w:r>
    </w:p>
    <w:p w:rsidR="00030688" w:rsidRDefault="00030688" w:rsidP="00186A15">
      <w:pPr>
        <w:pStyle w:val="HTML"/>
        <w:shd w:val="clear" w:color="auto" w:fill="FFFFFF"/>
        <w:spacing w:after="240"/>
        <w:ind w:firstLine="567"/>
        <w:jc w:val="both"/>
        <w:rPr>
          <w:rFonts w:ascii="Times New Roman" w:eastAsia="Times New Roman" w:hAnsi="Times New Roman" w:cs="Times New Roman"/>
          <w:bCs/>
          <w:color w:val="292B2C"/>
          <w:sz w:val="28"/>
          <w:szCs w:val="28"/>
        </w:rPr>
      </w:pPr>
      <w:r>
        <w:rPr>
          <w:rFonts w:ascii="Times New Roman" w:hAnsi="Times New Roman" w:cs="Times New Roman"/>
          <w:color w:val="2A2B2A"/>
          <w:sz w:val="28"/>
          <w:szCs w:val="28"/>
          <w:shd w:val="clear" w:color="auto" w:fill="FFFFFF"/>
        </w:rPr>
        <w:t>При цьому</w:t>
      </w:r>
      <w:r w:rsidRPr="00234D4A">
        <w:rPr>
          <w:rFonts w:ascii="Times New Roman" w:hAnsi="Times New Roman" w:cs="Times New Roman"/>
          <w:sz w:val="28"/>
          <w:szCs w:val="28"/>
        </w:rPr>
        <w:t xml:space="preserve">, під </w:t>
      </w:r>
      <w:r w:rsidRPr="00E67245">
        <w:rPr>
          <w:rFonts w:ascii="Times New Roman" w:hAnsi="Times New Roman" w:cs="Times New Roman"/>
          <w:sz w:val="28"/>
          <w:szCs w:val="28"/>
        </w:rPr>
        <w:t>взаємозв'яз</w:t>
      </w:r>
      <w:r>
        <w:rPr>
          <w:rFonts w:ascii="Times New Roman" w:hAnsi="Times New Roman" w:cs="Times New Roman"/>
          <w:sz w:val="28"/>
          <w:szCs w:val="28"/>
        </w:rPr>
        <w:t>ком</w:t>
      </w:r>
      <w:r w:rsidRPr="00E67245">
        <w:rPr>
          <w:rFonts w:ascii="Times New Roman" w:hAnsi="Times New Roman" w:cs="Times New Roman"/>
          <w:sz w:val="28"/>
          <w:szCs w:val="28"/>
        </w:rPr>
        <w:t xml:space="preserve"> спеціальної конструкції із навколишньою місцевістю</w:t>
      </w:r>
      <w:r>
        <w:rPr>
          <w:rFonts w:ascii="Times New Roman" w:hAnsi="Times New Roman" w:cs="Times New Roman"/>
          <w:sz w:val="28"/>
          <w:szCs w:val="28"/>
        </w:rPr>
        <w:t xml:space="preserve"> </w:t>
      </w:r>
      <w:r w:rsidRPr="00234D4A">
        <w:rPr>
          <w:rFonts w:ascii="Times New Roman" w:hAnsi="Times New Roman" w:cs="Times New Roman"/>
          <w:sz w:val="28"/>
          <w:szCs w:val="28"/>
        </w:rPr>
        <w:t>розуміється</w:t>
      </w:r>
      <w:r>
        <w:rPr>
          <w:rFonts w:ascii="Times New Roman" w:hAnsi="Times New Roman" w:cs="Times New Roman"/>
          <w:color w:val="2A2B2A"/>
          <w:sz w:val="28"/>
          <w:szCs w:val="28"/>
          <w:shd w:val="clear" w:color="auto" w:fill="FFFFFF"/>
        </w:rPr>
        <w:t xml:space="preserve"> схема розташування </w:t>
      </w:r>
      <w:r w:rsidRPr="003F4A72">
        <w:rPr>
          <w:rFonts w:ascii="Times New Roman" w:hAnsi="Times New Roman" w:cs="Times New Roman"/>
          <w:sz w:val="28"/>
          <w:szCs w:val="28"/>
        </w:rPr>
        <w:t>рекламного засобу</w:t>
      </w:r>
      <w:r>
        <w:rPr>
          <w:rFonts w:ascii="Times New Roman" w:hAnsi="Times New Roman" w:cs="Times New Roman"/>
          <w:sz w:val="28"/>
          <w:szCs w:val="28"/>
        </w:rPr>
        <w:t xml:space="preserve"> </w:t>
      </w:r>
      <w:r w:rsidRPr="00321FE7">
        <w:rPr>
          <w:rFonts w:ascii="Times New Roman" w:hAnsi="Times New Roman" w:cs="Times New Roman"/>
          <w:sz w:val="28"/>
          <w:szCs w:val="28"/>
        </w:rPr>
        <w:t>з прив'язкою до місцевості</w:t>
      </w:r>
      <w:r>
        <w:rPr>
          <w:rFonts w:ascii="Times New Roman" w:hAnsi="Times New Roman" w:cs="Times New Roman"/>
          <w:sz w:val="28"/>
          <w:szCs w:val="28"/>
        </w:rPr>
        <w:t xml:space="preserve"> </w:t>
      </w:r>
      <w:r>
        <w:rPr>
          <w:rFonts w:ascii="Times New Roman" w:hAnsi="Times New Roman" w:cs="Times New Roman"/>
          <w:color w:val="2A2B2A"/>
          <w:sz w:val="28"/>
          <w:szCs w:val="28"/>
          <w:shd w:val="clear" w:color="auto" w:fill="FFFFFF"/>
        </w:rPr>
        <w:t>на топографо-геодезичному плані в масштабі 1:500, виконана ю</w:t>
      </w:r>
      <w:r w:rsidRPr="004005C5">
        <w:rPr>
          <w:rFonts w:ascii="Times New Roman" w:hAnsi="Times New Roman" w:cs="Times New Roman"/>
          <w:color w:val="292B2C"/>
          <w:sz w:val="28"/>
          <w:szCs w:val="28"/>
        </w:rPr>
        <w:t>ридичн</w:t>
      </w:r>
      <w:r>
        <w:rPr>
          <w:rFonts w:ascii="Times New Roman" w:hAnsi="Times New Roman" w:cs="Times New Roman"/>
          <w:color w:val="292B2C"/>
          <w:sz w:val="28"/>
          <w:szCs w:val="28"/>
        </w:rPr>
        <w:t>ою або</w:t>
      </w:r>
      <w:r w:rsidRPr="004005C5">
        <w:rPr>
          <w:rFonts w:ascii="Times New Roman" w:hAnsi="Times New Roman" w:cs="Times New Roman"/>
          <w:color w:val="292B2C"/>
          <w:sz w:val="28"/>
          <w:szCs w:val="28"/>
        </w:rPr>
        <w:t xml:space="preserve"> фізичн</w:t>
      </w:r>
      <w:r>
        <w:rPr>
          <w:rFonts w:ascii="Times New Roman" w:hAnsi="Times New Roman" w:cs="Times New Roman"/>
          <w:color w:val="292B2C"/>
          <w:sz w:val="28"/>
          <w:szCs w:val="28"/>
        </w:rPr>
        <w:t>ою</w:t>
      </w:r>
      <w:r w:rsidRPr="004005C5">
        <w:rPr>
          <w:rFonts w:ascii="Times New Roman" w:hAnsi="Times New Roman" w:cs="Times New Roman"/>
          <w:color w:val="292B2C"/>
          <w:sz w:val="28"/>
          <w:szCs w:val="28"/>
        </w:rPr>
        <w:t xml:space="preserve"> особ</w:t>
      </w:r>
      <w:r>
        <w:rPr>
          <w:rFonts w:ascii="Times New Roman" w:hAnsi="Times New Roman" w:cs="Times New Roman"/>
          <w:color w:val="292B2C"/>
          <w:sz w:val="28"/>
          <w:szCs w:val="28"/>
        </w:rPr>
        <w:t>ою</w:t>
      </w:r>
      <w:r w:rsidRPr="004005C5">
        <w:rPr>
          <w:rFonts w:ascii="Times New Roman" w:hAnsi="Times New Roman" w:cs="Times New Roman"/>
          <w:color w:val="292B2C"/>
          <w:sz w:val="28"/>
          <w:szCs w:val="28"/>
        </w:rPr>
        <w:t>, як</w:t>
      </w:r>
      <w:r>
        <w:rPr>
          <w:rFonts w:ascii="Times New Roman" w:hAnsi="Times New Roman" w:cs="Times New Roman"/>
          <w:color w:val="292B2C"/>
          <w:sz w:val="28"/>
          <w:szCs w:val="28"/>
        </w:rPr>
        <w:t>а</w:t>
      </w:r>
      <w:r w:rsidRPr="004005C5">
        <w:rPr>
          <w:rFonts w:ascii="Times New Roman" w:hAnsi="Times New Roman" w:cs="Times New Roman"/>
          <w:color w:val="292B2C"/>
          <w:sz w:val="28"/>
          <w:szCs w:val="28"/>
        </w:rPr>
        <w:t xml:space="preserve"> володі</w:t>
      </w:r>
      <w:r>
        <w:rPr>
          <w:rFonts w:ascii="Times New Roman" w:hAnsi="Times New Roman" w:cs="Times New Roman"/>
          <w:color w:val="292B2C"/>
          <w:sz w:val="28"/>
          <w:szCs w:val="28"/>
        </w:rPr>
        <w:t>є</w:t>
      </w:r>
      <w:r w:rsidRPr="004005C5">
        <w:rPr>
          <w:rFonts w:ascii="Times New Roman" w:hAnsi="Times New Roman" w:cs="Times New Roman"/>
          <w:color w:val="292B2C"/>
          <w:sz w:val="28"/>
          <w:szCs w:val="28"/>
        </w:rPr>
        <w:t xml:space="preserve"> необхідним технічним та технологічним забезпеченням та у складі як</w:t>
      </w:r>
      <w:r>
        <w:rPr>
          <w:rFonts w:ascii="Times New Roman" w:hAnsi="Times New Roman" w:cs="Times New Roman"/>
          <w:color w:val="292B2C"/>
          <w:sz w:val="28"/>
          <w:szCs w:val="28"/>
        </w:rPr>
        <w:t>ої</w:t>
      </w:r>
      <w:r w:rsidRPr="004005C5">
        <w:rPr>
          <w:rFonts w:ascii="Times New Roman" w:hAnsi="Times New Roman" w:cs="Times New Roman"/>
          <w:color w:val="292B2C"/>
          <w:sz w:val="28"/>
          <w:szCs w:val="28"/>
        </w:rPr>
        <w:t xml:space="preserve"> за основним місцем роботи  є сертифікований інженер-геодезист, що є відповідальним за якість  результатів  топографо-геодезичних і картографічних робіт</w:t>
      </w:r>
      <w:r>
        <w:rPr>
          <w:rFonts w:ascii="Times New Roman" w:hAnsi="Times New Roman" w:cs="Times New Roman"/>
          <w:color w:val="292B2C"/>
          <w:sz w:val="28"/>
          <w:szCs w:val="28"/>
        </w:rPr>
        <w:t>, згідно</w:t>
      </w:r>
      <w:r w:rsidRPr="004005C5">
        <w:rPr>
          <w:rFonts w:ascii="Times New Roman" w:hAnsi="Times New Roman" w:cs="Times New Roman"/>
          <w:color w:val="292B2C"/>
          <w:sz w:val="28"/>
          <w:szCs w:val="28"/>
        </w:rPr>
        <w:t>ст.5</w:t>
      </w:r>
      <w:r>
        <w:rPr>
          <w:rFonts w:ascii="Times New Roman" w:hAnsi="Times New Roman" w:cs="Times New Roman"/>
          <w:color w:val="292B2C"/>
          <w:sz w:val="28"/>
          <w:szCs w:val="28"/>
        </w:rPr>
        <w:t xml:space="preserve"> </w:t>
      </w:r>
      <w:r w:rsidRPr="00386585">
        <w:rPr>
          <w:rFonts w:ascii="Times New Roman" w:eastAsia="Times New Roman" w:hAnsi="Times New Roman" w:cs="Times New Roman"/>
          <w:bCs/>
          <w:color w:val="292B2C"/>
          <w:sz w:val="28"/>
          <w:szCs w:val="28"/>
        </w:rPr>
        <w:t>Закон</w:t>
      </w:r>
      <w:r>
        <w:rPr>
          <w:rFonts w:ascii="Times New Roman" w:eastAsia="Times New Roman" w:hAnsi="Times New Roman" w:cs="Times New Roman"/>
          <w:bCs/>
          <w:color w:val="292B2C"/>
          <w:sz w:val="28"/>
          <w:szCs w:val="28"/>
        </w:rPr>
        <w:t>у</w:t>
      </w:r>
      <w:r w:rsidRPr="00386585">
        <w:rPr>
          <w:rFonts w:ascii="Times New Roman" w:eastAsia="Times New Roman" w:hAnsi="Times New Roman" w:cs="Times New Roman"/>
          <w:bCs/>
          <w:color w:val="292B2C"/>
          <w:sz w:val="28"/>
          <w:szCs w:val="28"/>
        </w:rPr>
        <w:t xml:space="preserve"> України</w:t>
      </w:r>
      <w:bookmarkStart w:id="93" w:name="o2"/>
      <w:bookmarkEnd w:id="93"/>
      <w:r w:rsidRPr="00386585">
        <w:rPr>
          <w:rFonts w:ascii="Times New Roman" w:eastAsia="Times New Roman" w:hAnsi="Times New Roman" w:cs="Times New Roman"/>
          <w:bCs/>
          <w:color w:val="292B2C"/>
          <w:sz w:val="28"/>
          <w:szCs w:val="28"/>
        </w:rPr>
        <w:t xml:space="preserve"> "</w:t>
      </w:r>
      <w:r w:rsidRPr="004A6F42">
        <w:rPr>
          <w:rFonts w:ascii="Times New Roman" w:eastAsia="Times New Roman" w:hAnsi="Times New Roman" w:cs="Times New Roman"/>
          <w:bCs/>
          <w:color w:val="292B2C"/>
          <w:sz w:val="28"/>
          <w:szCs w:val="28"/>
        </w:rPr>
        <w:t>Про топографо-геодезичну і картографічну діяльність</w:t>
      </w:r>
      <w:r w:rsidRPr="00386585">
        <w:rPr>
          <w:rFonts w:ascii="Times New Roman" w:eastAsia="Times New Roman" w:hAnsi="Times New Roman" w:cs="Times New Roman"/>
          <w:bCs/>
          <w:color w:val="292B2C"/>
          <w:sz w:val="28"/>
          <w:szCs w:val="28"/>
        </w:rPr>
        <w:t>"</w:t>
      </w:r>
      <w:r>
        <w:rPr>
          <w:rFonts w:ascii="Times New Roman" w:eastAsia="Times New Roman" w:hAnsi="Times New Roman" w:cs="Times New Roman"/>
          <w:bCs/>
          <w:color w:val="292B2C"/>
          <w:sz w:val="28"/>
          <w:szCs w:val="28"/>
        </w:rPr>
        <w:t>.</w:t>
      </w:r>
    </w:p>
    <w:p w:rsidR="00030688" w:rsidRDefault="00030688" w:rsidP="00DB7F3C">
      <w:pPr>
        <w:pStyle w:val="HTML"/>
        <w:shd w:val="clear" w:color="auto" w:fill="FFFFFF"/>
        <w:spacing w:after="240"/>
        <w:ind w:firstLine="567"/>
        <w:jc w:val="both"/>
        <w:rPr>
          <w:rFonts w:ascii="Times New Roman" w:eastAsia="Times New Roman" w:hAnsi="Times New Roman" w:cs="Times New Roman"/>
          <w:color w:val="000000"/>
          <w:sz w:val="28"/>
          <w:szCs w:val="28"/>
        </w:rPr>
      </w:pPr>
      <w:r>
        <w:rPr>
          <w:rFonts w:ascii="Times New Roman" w:hAnsi="Times New Roman" w:cs="Times New Roman"/>
          <w:color w:val="2A2B2A"/>
          <w:sz w:val="28"/>
          <w:szCs w:val="28"/>
          <w:shd w:val="clear" w:color="auto" w:fill="FFFFFF"/>
        </w:rPr>
        <w:t xml:space="preserve">Топографо-геодезичний  план місцевості в масштабі 1:500 </w:t>
      </w:r>
      <w:r w:rsidRPr="00DF7638">
        <w:rPr>
          <w:rFonts w:ascii="Times New Roman" w:hAnsi="Times New Roman" w:cs="Times New Roman"/>
          <w:sz w:val="28"/>
          <w:szCs w:val="28"/>
        </w:rPr>
        <w:t>з прив'язкою місця розташування рекламного засобу</w:t>
      </w:r>
      <w:r>
        <w:rPr>
          <w:rFonts w:ascii="Times New Roman" w:hAnsi="Times New Roman" w:cs="Times New Roman"/>
          <w:sz w:val="28"/>
          <w:szCs w:val="28"/>
        </w:rPr>
        <w:t>,</w:t>
      </w:r>
      <w:r w:rsidR="00DB7F3C">
        <w:rPr>
          <w:rFonts w:ascii="Times New Roman" w:hAnsi="Times New Roman" w:cs="Times New Roman"/>
          <w:sz w:val="28"/>
          <w:szCs w:val="28"/>
        </w:rPr>
        <w:t xml:space="preserve"> </w:t>
      </w:r>
      <w:r>
        <w:rPr>
          <w:rFonts w:ascii="Times New Roman" w:hAnsi="Times New Roman" w:cs="Times New Roman"/>
          <w:sz w:val="28"/>
          <w:szCs w:val="28"/>
        </w:rPr>
        <w:t>скріплений підписом та печаткою в</w:t>
      </w:r>
      <w:r w:rsidRPr="00DF7638">
        <w:rPr>
          <w:rFonts w:ascii="Times New Roman" w:hAnsi="Times New Roman" w:cs="Times New Roman"/>
          <w:sz w:val="28"/>
          <w:szCs w:val="28"/>
        </w:rPr>
        <w:t>ідповідальн</w:t>
      </w:r>
      <w:r>
        <w:rPr>
          <w:rFonts w:ascii="Times New Roman" w:hAnsi="Times New Roman" w:cs="Times New Roman"/>
          <w:sz w:val="28"/>
          <w:szCs w:val="28"/>
        </w:rPr>
        <w:t xml:space="preserve">ої особи є невід'ємною складовою частиною дозволу, що надається </w:t>
      </w:r>
      <w:r>
        <w:rPr>
          <w:rFonts w:ascii="Times New Roman" w:eastAsia="Times New Roman" w:hAnsi="Times New Roman" w:cs="Times New Roman"/>
          <w:color w:val="000000"/>
          <w:sz w:val="28"/>
          <w:szCs w:val="28"/>
        </w:rPr>
        <w:t>(</w:t>
      </w:r>
      <w:r w:rsidRPr="0082377D">
        <w:rPr>
          <w:rFonts w:ascii="Times New Roman" w:eastAsia="Times New Roman" w:hAnsi="Times New Roman" w:cs="Times New Roman"/>
          <w:sz w:val="28"/>
          <w:szCs w:val="28"/>
        </w:rPr>
        <w:t xml:space="preserve">Додаток </w:t>
      </w:r>
      <w:r w:rsidR="0082377D">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 xml:space="preserve"> до цих Правил)</w:t>
      </w:r>
      <w:r w:rsidR="009F597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852DB6" w:rsidRDefault="00186A15" w:rsidP="00852DB6">
      <w:pPr>
        <w:shd w:val="clear" w:color="auto" w:fill="FFFFFF"/>
        <w:spacing w:after="150" w:line="240" w:lineRule="auto"/>
        <w:ind w:firstLine="450"/>
        <w:jc w:val="both"/>
        <w:rPr>
          <w:rFonts w:ascii="Times New Roman" w:eastAsia="Times New Roman" w:hAnsi="Times New Roman" w:cs="Times New Roman"/>
          <w:color w:val="292B2C"/>
          <w:sz w:val="28"/>
          <w:szCs w:val="28"/>
          <w:lang w:val="uk-UA" w:eastAsia="uk-UA"/>
        </w:rPr>
      </w:pPr>
      <w:r>
        <w:rPr>
          <w:rFonts w:ascii="Times New Roman" w:hAnsi="Times New Roman" w:cs="Times New Roman"/>
          <w:sz w:val="28"/>
          <w:szCs w:val="28"/>
          <w:lang w:val="uk-UA"/>
        </w:rPr>
        <w:t xml:space="preserve">11.3. </w:t>
      </w:r>
      <w:r w:rsidRPr="00B9436D">
        <w:rPr>
          <w:rFonts w:ascii="Times New Roman" w:hAnsi="Times New Roman" w:cs="Times New Roman"/>
          <w:sz w:val="28"/>
          <w:szCs w:val="28"/>
          <w:lang w:val="uk-UA"/>
        </w:rPr>
        <w:t>На фасадах будинків, будівель і споруд</w:t>
      </w:r>
      <w:r>
        <w:rPr>
          <w:rFonts w:ascii="Times New Roman" w:hAnsi="Times New Roman" w:cs="Times New Roman"/>
          <w:sz w:val="28"/>
          <w:szCs w:val="28"/>
          <w:lang w:val="uk-UA"/>
        </w:rPr>
        <w:t xml:space="preserve"> спеціальні конструкції </w:t>
      </w:r>
      <w:r w:rsidRPr="00B9436D">
        <w:rPr>
          <w:rFonts w:ascii="Times New Roman" w:hAnsi="Times New Roman" w:cs="Times New Roman"/>
          <w:sz w:val="28"/>
          <w:szCs w:val="28"/>
          <w:lang w:val="uk-UA"/>
        </w:rPr>
        <w:t xml:space="preserve">розміщуються відповідно до паспорта опорядження фасаду з визначеним місцем розміщення </w:t>
      </w:r>
      <w:r>
        <w:rPr>
          <w:rFonts w:ascii="Times New Roman" w:hAnsi="Times New Roman" w:cs="Times New Roman"/>
          <w:sz w:val="28"/>
          <w:szCs w:val="28"/>
          <w:lang w:val="uk-UA"/>
        </w:rPr>
        <w:t>спеціальної конструкції</w:t>
      </w:r>
      <w:r w:rsidRPr="00B9436D">
        <w:rPr>
          <w:rFonts w:ascii="Times New Roman" w:hAnsi="Times New Roman" w:cs="Times New Roman"/>
          <w:sz w:val="28"/>
          <w:szCs w:val="28"/>
          <w:lang w:val="uk-UA"/>
        </w:rPr>
        <w:t>, з урахуванням архітектурних, функціонально-планувальних, історико</w:t>
      </w:r>
      <w:r>
        <w:rPr>
          <w:rFonts w:ascii="Times New Roman" w:hAnsi="Times New Roman" w:cs="Times New Roman"/>
          <w:sz w:val="28"/>
          <w:szCs w:val="28"/>
          <w:lang w:val="uk-UA"/>
        </w:rPr>
        <w:t xml:space="preserve"> </w:t>
      </w:r>
      <w:r w:rsidRPr="00B9436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9436D">
        <w:rPr>
          <w:rFonts w:ascii="Times New Roman" w:hAnsi="Times New Roman" w:cs="Times New Roman"/>
          <w:sz w:val="28"/>
          <w:szCs w:val="28"/>
          <w:lang w:val="uk-UA"/>
        </w:rPr>
        <w:t>культурних чинників, типології елементів місцевого середовища</w:t>
      </w:r>
      <w:r w:rsidR="00852DB6" w:rsidRPr="00852DB6">
        <w:rPr>
          <w:rFonts w:ascii="Times New Roman" w:hAnsi="Times New Roman" w:cs="Times New Roman"/>
          <w:sz w:val="28"/>
          <w:szCs w:val="28"/>
          <w:lang w:val="uk-UA"/>
        </w:rPr>
        <w:t xml:space="preserve"> </w:t>
      </w:r>
      <w:r w:rsidR="00852DB6" w:rsidRPr="00B9436D">
        <w:rPr>
          <w:rFonts w:ascii="Times New Roman" w:hAnsi="Times New Roman" w:cs="Times New Roman"/>
          <w:sz w:val="28"/>
          <w:szCs w:val="28"/>
          <w:lang w:val="uk-UA"/>
        </w:rPr>
        <w:t xml:space="preserve">та з додержанням Правил благоустрою </w:t>
      </w:r>
      <w:r w:rsidR="00852DB6">
        <w:rPr>
          <w:rFonts w:ascii="Times New Roman" w:hAnsi="Times New Roman" w:cs="Times New Roman"/>
          <w:sz w:val="28"/>
          <w:szCs w:val="28"/>
          <w:lang w:val="uk-UA"/>
        </w:rPr>
        <w:t>населених місць</w:t>
      </w:r>
      <w:r w:rsidR="00852DB6" w:rsidRPr="00B9436D">
        <w:rPr>
          <w:rFonts w:ascii="Times New Roman" w:hAnsi="Times New Roman" w:cs="Times New Roman"/>
          <w:sz w:val="28"/>
          <w:szCs w:val="28"/>
          <w:lang w:val="uk-UA"/>
        </w:rPr>
        <w:t>.</w:t>
      </w:r>
      <w:r w:rsidR="00852DB6" w:rsidRPr="00AC2F33">
        <w:rPr>
          <w:rFonts w:ascii="Times New Roman" w:eastAsia="Times New Roman" w:hAnsi="Times New Roman" w:cs="Times New Roman"/>
          <w:color w:val="292B2C"/>
          <w:sz w:val="28"/>
          <w:szCs w:val="28"/>
          <w:lang w:val="uk-UA" w:eastAsia="uk-UA"/>
        </w:rPr>
        <w:t xml:space="preserve"> </w:t>
      </w:r>
    </w:p>
    <w:p w:rsidR="00030688" w:rsidRPr="00030688" w:rsidRDefault="00030688" w:rsidP="00030688">
      <w:pPr>
        <w:spacing w:line="240" w:lineRule="auto"/>
        <w:ind w:firstLine="567"/>
        <w:jc w:val="both"/>
        <w:rPr>
          <w:rFonts w:ascii="Times New Roman" w:hAnsi="Times New Roman" w:cs="Times New Roman"/>
          <w:sz w:val="28"/>
          <w:szCs w:val="28"/>
          <w:lang w:val="uk-UA"/>
        </w:rPr>
      </w:pPr>
      <w:r w:rsidRPr="00030688">
        <w:rPr>
          <w:rFonts w:ascii="Times New Roman" w:hAnsi="Times New Roman" w:cs="Times New Roman"/>
          <w:sz w:val="28"/>
          <w:szCs w:val="28"/>
          <w:lang w:val="uk-UA"/>
        </w:rPr>
        <w:t>1</w:t>
      </w:r>
      <w:r>
        <w:rPr>
          <w:rFonts w:ascii="Times New Roman" w:hAnsi="Times New Roman" w:cs="Times New Roman"/>
          <w:sz w:val="28"/>
          <w:szCs w:val="28"/>
          <w:lang w:val="uk-UA"/>
        </w:rPr>
        <w:t>1</w:t>
      </w:r>
      <w:r w:rsidRPr="00030688">
        <w:rPr>
          <w:rFonts w:ascii="Times New Roman" w:hAnsi="Times New Roman" w:cs="Times New Roman"/>
          <w:sz w:val="28"/>
          <w:szCs w:val="28"/>
          <w:lang w:val="uk-UA"/>
        </w:rPr>
        <w:t>.</w:t>
      </w:r>
      <w:r w:rsidR="00186A15">
        <w:rPr>
          <w:rFonts w:ascii="Times New Roman" w:hAnsi="Times New Roman" w:cs="Times New Roman"/>
          <w:sz w:val="28"/>
          <w:szCs w:val="28"/>
          <w:lang w:val="uk-UA"/>
        </w:rPr>
        <w:t>4</w:t>
      </w:r>
      <w:r w:rsidRPr="00030688">
        <w:rPr>
          <w:rFonts w:ascii="Times New Roman" w:hAnsi="Times New Roman" w:cs="Times New Roman"/>
          <w:sz w:val="28"/>
          <w:szCs w:val="28"/>
          <w:lang w:val="uk-UA"/>
        </w:rPr>
        <w:t>. Виробник спеціальних конструкцій забезпечує повну відповідність виготовлених спеціальних конструкцій і якості їх виготовлення вимогам проектної та іншої конструкторської документації.</w:t>
      </w:r>
    </w:p>
    <w:p w:rsidR="00030688" w:rsidRDefault="00030688" w:rsidP="0003068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lang w:val="uk-UA"/>
        </w:rPr>
        <w:t>1</w:t>
      </w:r>
      <w:r>
        <w:rPr>
          <w:rFonts w:ascii="Times New Roman" w:hAnsi="Times New Roman" w:cs="Times New Roman"/>
          <w:sz w:val="28"/>
          <w:szCs w:val="28"/>
        </w:rPr>
        <w:t>.</w:t>
      </w:r>
      <w:r w:rsidR="00186A15">
        <w:rPr>
          <w:rFonts w:ascii="Times New Roman" w:hAnsi="Times New Roman" w:cs="Times New Roman"/>
          <w:sz w:val="28"/>
          <w:szCs w:val="28"/>
          <w:lang w:val="uk-UA"/>
        </w:rPr>
        <w:t>5</w:t>
      </w:r>
      <w:r w:rsidRPr="00E67245">
        <w:rPr>
          <w:rFonts w:ascii="Times New Roman" w:hAnsi="Times New Roman" w:cs="Times New Roman"/>
          <w:sz w:val="28"/>
          <w:szCs w:val="28"/>
        </w:rPr>
        <w:t xml:space="preserve">. Матеріали, з яких виготовлені елементи спеціальних конструкцій, повинні мати документи (сертифікати, паспорти), що </w:t>
      </w:r>
      <w:proofErr w:type="gramStart"/>
      <w:r w:rsidRPr="00E67245">
        <w:rPr>
          <w:rFonts w:ascii="Times New Roman" w:hAnsi="Times New Roman" w:cs="Times New Roman"/>
          <w:sz w:val="28"/>
          <w:szCs w:val="28"/>
        </w:rPr>
        <w:t>п</w:t>
      </w:r>
      <w:proofErr w:type="gramEnd"/>
      <w:r w:rsidRPr="00E67245">
        <w:rPr>
          <w:rFonts w:ascii="Times New Roman" w:hAnsi="Times New Roman" w:cs="Times New Roman"/>
          <w:sz w:val="28"/>
          <w:szCs w:val="28"/>
        </w:rPr>
        <w:t xml:space="preserve">ідтверджують їх якість і відповідність чинним нормам та стандартам. Застосування не рекомендованих проектом матеріалів не </w:t>
      </w:r>
      <w:proofErr w:type="gramStart"/>
      <w:r w:rsidRPr="00E67245">
        <w:rPr>
          <w:rFonts w:ascii="Times New Roman" w:hAnsi="Times New Roman" w:cs="Times New Roman"/>
          <w:sz w:val="28"/>
          <w:szCs w:val="28"/>
        </w:rPr>
        <w:t>допускається</w:t>
      </w:r>
      <w:proofErr w:type="gramEnd"/>
      <w:r w:rsidRPr="00E67245">
        <w:rPr>
          <w:rFonts w:ascii="Times New Roman" w:hAnsi="Times New Roman" w:cs="Times New Roman"/>
          <w:sz w:val="28"/>
          <w:szCs w:val="28"/>
        </w:rPr>
        <w:t>.</w:t>
      </w:r>
    </w:p>
    <w:p w:rsidR="00B749DC" w:rsidRPr="00141A63"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11.</w:t>
      </w:r>
      <w:r w:rsidR="00186A15">
        <w:rPr>
          <w:rFonts w:ascii="Times New Roman" w:eastAsia="Times New Roman" w:hAnsi="Times New Roman" w:cs="Times New Roman"/>
          <w:color w:val="000000"/>
          <w:sz w:val="28"/>
          <w:szCs w:val="28"/>
          <w:lang w:val="uk-UA" w:eastAsia="ru-RU"/>
        </w:rPr>
        <w:t>6</w:t>
      </w:r>
      <w:r>
        <w:rPr>
          <w:rFonts w:ascii="Times New Roman" w:eastAsia="Times New Roman" w:hAnsi="Times New Roman" w:cs="Times New Roman"/>
          <w:color w:val="000000"/>
          <w:sz w:val="28"/>
          <w:szCs w:val="28"/>
          <w:lang w:val="uk-UA" w:eastAsia="ru-RU"/>
        </w:rPr>
        <w:t>. М</w:t>
      </w:r>
      <w:r w:rsidR="00B749DC" w:rsidRPr="00141A63">
        <w:rPr>
          <w:rFonts w:ascii="Times New Roman" w:eastAsia="Times New Roman" w:hAnsi="Times New Roman" w:cs="Times New Roman"/>
          <w:color w:val="000000"/>
          <w:sz w:val="28"/>
          <w:szCs w:val="28"/>
          <w:lang w:val="uk-UA" w:eastAsia="ru-RU"/>
        </w:rPr>
        <w:t>онтаж</w:t>
      </w:r>
      <w:r>
        <w:rPr>
          <w:rFonts w:ascii="Times New Roman" w:eastAsia="Times New Roman" w:hAnsi="Times New Roman" w:cs="Times New Roman"/>
          <w:color w:val="000000"/>
          <w:sz w:val="28"/>
          <w:szCs w:val="28"/>
          <w:lang w:val="uk-UA" w:eastAsia="ru-RU"/>
        </w:rPr>
        <w:t xml:space="preserve"> </w:t>
      </w:r>
      <w:r w:rsidR="00B749DC" w:rsidRPr="00141A63">
        <w:rPr>
          <w:rFonts w:ascii="Times New Roman" w:eastAsia="Times New Roman" w:hAnsi="Times New Roman" w:cs="Times New Roman"/>
          <w:color w:val="000000"/>
          <w:sz w:val="28"/>
          <w:szCs w:val="28"/>
          <w:lang w:val="uk-UA" w:eastAsia="ru-RU"/>
        </w:rPr>
        <w:t>(демонтаж) рекламного засобу здійснюється спеціалізованими підприємствами, установами та організаціями</w:t>
      </w:r>
      <w:r>
        <w:rPr>
          <w:rFonts w:ascii="Times New Roman" w:eastAsia="Times New Roman" w:hAnsi="Times New Roman" w:cs="Times New Roman"/>
          <w:color w:val="000000"/>
          <w:sz w:val="28"/>
          <w:szCs w:val="28"/>
          <w:lang w:val="uk-UA" w:eastAsia="ru-RU"/>
        </w:rPr>
        <w:t>,</w:t>
      </w:r>
      <w:r w:rsidRPr="00141A63">
        <w:rPr>
          <w:rFonts w:ascii="Times New Roman" w:hAnsi="Times New Roman" w:cs="Times New Roman"/>
          <w:sz w:val="28"/>
          <w:szCs w:val="28"/>
          <w:lang w:val="uk-UA"/>
        </w:rPr>
        <w:t xml:space="preserve"> </w:t>
      </w:r>
      <w:r w:rsidRPr="008C3DB8">
        <w:rPr>
          <w:rFonts w:ascii="Times New Roman" w:hAnsi="Times New Roman" w:cs="Times New Roman"/>
          <w:sz w:val="28"/>
          <w:szCs w:val="28"/>
          <w:lang w:val="uk-UA"/>
        </w:rPr>
        <w:t>що мають відповідних кваліфікованих виконавців</w:t>
      </w:r>
      <w:r>
        <w:rPr>
          <w:rFonts w:ascii="Times New Roman" w:hAnsi="Times New Roman" w:cs="Times New Roman"/>
          <w:sz w:val="28"/>
          <w:szCs w:val="28"/>
          <w:lang w:val="uk-UA"/>
        </w:rPr>
        <w:t xml:space="preserve"> робіт </w:t>
      </w:r>
      <w:r w:rsidRPr="008C3DB8">
        <w:rPr>
          <w:rFonts w:ascii="Times New Roman" w:eastAsia="Times New Roman" w:hAnsi="Times New Roman" w:cs="Times New Roman"/>
          <w:color w:val="000000"/>
          <w:sz w:val="28"/>
          <w:szCs w:val="28"/>
          <w:lang w:val="uk-UA"/>
        </w:rPr>
        <w:t>відповідно до ст. 21 Закону України "Про охорону праці"</w:t>
      </w:r>
      <w:r w:rsidR="00B749DC" w:rsidRPr="00141A63">
        <w:rPr>
          <w:rFonts w:ascii="Times New Roman" w:eastAsia="Times New Roman" w:hAnsi="Times New Roman" w:cs="Times New Roman"/>
          <w:color w:val="000000"/>
          <w:sz w:val="28"/>
          <w:szCs w:val="28"/>
          <w:lang w:val="uk-UA" w:eastAsia="ru-RU"/>
        </w:rPr>
        <w:t>.</w:t>
      </w:r>
    </w:p>
    <w:p w:rsidR="00530ED0" w:rsidRPr="00530ED0" w:rsidRDefault="00141A63" w:rsidP="00530ED0">
      <w:pPr>
        <w:spacing w:line="240" w:lineRule="auto"/>
        <w:ind w:firstLine="567"/>
        <w:jc w:val="both"/>
        <w:rPr>
          <w:rFonts w:ascii="Times New Roman" w:hAnsi="Times New Roman" w:cs="Times New Roman"/>
          <w:sz w:val="28"/>
          <w:szCs w:val="28"/>
          <w:lang w:val="uk-UA"/>
        </w:rPr>
      </w:pPr>
      <w:bookmarkStart w:id="94" w:name="n138"/>
      <w:bookmarkEnd w:id="94"/>
      <w:r>
        <w:rPr>
          <w:rFonts w:ascii="Times New Roman" w:eastAsia="Times New Roman" w:hAnsi="Times New Roman" w:cs="Times New Roman"/>
          <w:color w:val="000000"/>
          <w:sz w:val="28"/>
          <w:szCs w:val="28"/>
          <w:lang w:val="uk-UA" w:eastAsia="ru-RU"/>
        </w:rPr>
        <w:t>11.</w:t>
      </w:r>
      <w:r w:rsidR="00186A15">
        <w:rPr>
          <w:rFonts w:ascii="Times New Roman" w:eastAsia="Times New Roman" w:hAnsi="Times New Roman" w:cs="Times New Roman"/>
          <w:color w:val="000000"/>
          <w:sz w:val="28"/>
          <w:szCs w:val="28"/>
          <w:lang w:val="uk-UA" w:eastAsia="ru-RU"/>
        </w:rPr>
        <w:t>7</w:t>
      </w:r>
      <w:r w:rsidR="00B749DC" w:rsidRPr="00141A63">
        <w:rPr>
          <w:rFonts w:ascii="Times New Roman" w:eastAsia="Times New Roman" w:hAnsi="Times New Roman" w:cs="Times New Roman"/>
          <w:color w:val="000000"/>
          <w:sz w:val="28"/>
          <w:szCs w:val="28"/>
          <w:lang w:val="uk-UA" w:eastAsia="ru-RU"/>
        </w:rPr>
        <w:t>. Розташування дахових рекламних засобів забороняється без попередньої технічної експертизи спеціалізованих підприємств, у</w:t>
      </w:r>
      <w:r w:rsidR="00B749DC" w:rsidRPr="00530ED0">
        <w:rPr>
          <w:rFonts w:ascii="Times New Roman" w:eastAsia="Times New Roman" w:hAnsi="Times New Roman" w:cs="Times New Roman"/>
          <w:color w:val="000000"/>
          <w:sz w:val="28"/>
          <w:szCs w:val="28"/>
          <w:lang w:val="uk-UA" w:eastAsia="ru-RU"/>
        </w:rPr>
        <w:t>станов та організацій</w:t>
      </w:r>
      <w:r w:rsidR="0082377D">
        <w:rPr>
          <w:rFonts w:ascii="Times New Roman" w:eastAsia="Times New Roman" w:hAnsi="Times New Roman" w:cs="Times New Roman"/>
          <w:color w:val="000000"/>
          <w:sz w:val="28"/>
          <w:szCs w:val="28"/>
          <w:lang w:val="uk-UA" w:eastAsia="ru-RU"/>
        </w:rPr>
        <w:t xml:space="preserve"> (</w:t>
      </w:r>
      <w:r w:rsidR="00530ED0" w:rsidRPr="0082377D">
        <w:rPr>
          <w:rFonts w:ascii="Times New Roman" w:hAnsi="Times New Roman" w:cs="Times New Roman"/>
          <w:sz w:val="28"/>
          <w:szCs w:val="28"/>
          <w:lang w:val="uk-UA"/>
        </w:rPr>
        <w:t>відповідно до ст.31 Закону України "</w:t>
      </w:r>
      <w:r w:rsidR="00530ED0" w:rsidRPr="0082377D">
        <w:rPr>
          <w:rFonts w:ascii="Times New Roman" w:hAnsi="Times New Roman" w:cs="Times New Roman"/>
          <w:bCs/>
          <w:color w:val="000000"/>
          <w:sz w:val="28"/>
          <w:szCs w:val="28"/>
          <w:shd w:val="clear" w:color="auto" w:fill="FFFFFF"/>
          <w:lang w:val="uk-UA"/>
        </w:rPr>
        <w:t>Про регулювання містобудівної діяльності"</w:t>
      </w:r>
      <w:r w:rsidR="0082377D" w:rsidRPr="0082377D">
        <w:rPr>
          <w:rFonts w:ascii="Times New Roman" w:hAnsi="Times New Roman" w:cs="Times New Roman"/>
          <w:bCs/>
          <w:color w:val="000000"/>
          <w:sz w:val="28"/>
          <w:szCs w:val="28"/>
          <w:shd w:val="clear" w:color="auto" w:fill="FFFFFF"/>
          <w:lang w:val="uk-UA"/>
        </w:rPr>
        <w:t>)</w:t>
      </w:r>
    </w:p>
    <w:p w:rsidR="00B749DC" w:rsidRPr="00B749DC"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5" w:name="n139"/>
      <w:bookmarkEnd w:id="95"/>
      <w:r>
        <w:rPr>
          <w:rFonts w:ascii="Times New Roman" w:eastAsia="Times New Roman" w:hAnsi="Times New Roman" w:cs="Times New Roman"/>
          <w:color w:val="000000"/>
          <w:sz w:val="28"/>
          <w:szCs w:val="28"/>
          <w:lang w:val="uk-UA" w:eastAsia="ru-RU"/>
        </w:rPr>
        <w:t>11.</w:t>
      </w:r>
      <w:r w:rsidR="00186A15">
        <w:rPr>
          <w:rFonts w:ascii="Times New Roman" w:eastAsia="Times New Roman" w:hAnsi="Times New Roman" w:cs="Times New Roman"/>
          <w:color w:val="000000"/>
          <w:sz w:val="28"/>
          <w:szCs w:val="28"/>
          <w:lang w:val="uk-UA" w:eastAsia="ru-RU"/>
        </w:rPr>
        <w:t>8</w:t>
      </w:r>
      <w:r w:rsidR="00B749DC" w:rsidRPr="00B749DC">
        <w:rPr>
          <w:rFonts w:ascii="Times New Roman" w:eastAsia="Times New Roman" w:hAnsi="Times New Roman" w:cs="Times New Roman"/>
          <w:color w:val="000000"/>
          <w:sz w:val="28"/>
          <w:szCs w:val="28"/>
          <w:lang w:eastAsia="ru-RU"/>
        </w:rPr>
        <w:t>. Підключення рекламних засобів до існуючих мереж зовнішнього освітлення здійснюється відповідно до вимог, передбачених законодавством.</w:t>
      </w:r>
    </w:p>
    <w:p w:rsidR="00B749DC" w:rsidRPr="00B749DC"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6" w:name="n140"/>
      <w:bookmarkEnd w:id="96"/>
      <w:r>
        <w:rPr>
          <w:rFonts w:ascii="Times New Roman" w:eastAsia="Times New Roman" w:hAnsi="Times New Roman" w:cs="Times New Roman"/>
          <w:color w:val="000000"/>
          <w:sz w:val="28"/>
          <w:szCs w:val="28"/>
          <w:lang w:val="uk-UA" w:eastAsia="ru-RU"/>
        </w:rPr>
        <w:t>11.</w:t>
      </w:r>
      <w:r w:rsidR="00186A15">
        <w:rPr>
          <w:rFonts w:ascii="Times New Roman" w:eastAsia="Times New Roman" w:hAnsi="Times New Roman" w:cs="Times New Roman"/>
          <w:color w:val="000000"/>
          <w:sz w:val="28"/>
          <w:szCs w:val="28"/>
          <w:lang w:val="uk-UA" w:eastAsia="ru-RU"/>
        </w:rPr>
        <w:t>9</w:t>
      </w:r>
      <w:r w:rsidR="00B749DC" w:rsidRPr="00B749DC">
        <w:rPr>
          <w:rFonts w:ascii="Times New Roman" w:eastAsia="Times New Roman" w:hAnsi="Times New Roman" w:cs="Times New Roman"/>
          <w:color w:val="000000"/>
          <w:sz w:val="28"/>
          <w:szCs w:val="28"/>
          <w:lang w:eastAsia="ru-RU"/>
        </w:rPr>
        <w:t xml:space="preserve">. Розташування рекламних засобів у межах охоронних зон інженерних комунікацій </w:t>
      </w:r>
      <w:proofErr w:type="gramStart"/>
      <w:r w:rsidR="00B749DC" w:rsidRPr="00B749DC">
        <w:rPr>
          <w:rFonts w:ascii="Times New Roman" w:eastAsia="Times New Roman" w:hAnsi="Times New Roman" w:cs="Times New Roman"/>
          <w:color w:val="000000"/>
          <w:sz w:val="28"/>
          <w:szCs w:val="28"/>
          <w:lang w:eastAsia="ru-RU"/>
        </w:rPr>
        <w:t>дозволяється</w:t>
      </w:r>
      <w:proofErr w:type="gramEnd"/>
      <w:r w:rsidR="00B749DC" w:rsidRPr="00B749DC">
        <w:rPr>
          <w:rFonts w:ascii="Times New Roman" w:eastAsia="Times New Roman" w:hAnsi="Times New Roman" w:cs="Times New Roman"/>
          <w:color w:val="000000"/>
          <w:sz w:val="28"/>
          <w:szCs w:val="28"/>
          <w:lang w:eastAsia="ru-RU"/>
        </w:rPr>
        <w:t xml:space="preserve"> за погодженням з утримувачем зазначених комунікацій.</w:t>
      </w:r>
    </w:p>
    <w:p w:rsidR="00B749DC" w:rsidRPr="00B749DC"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7" w:name="n141"/>
      <w:bookmarkEnd w:id="97"/>
      <w:r>
        <w:rPr>
          <w:rFonts w:ascii="Times New Roman" w:eastAsia="Times New Roman" w:hAnsi="Times New Roman" w:cs="Times New Roman"/>
          <w:color w:val="000000"/>
          <w:sz w:val="28"/>
          <w:szCs w:val="28"/>
          <w:lang w:val="uk-UA" w:eastAsia="ru-RU"/>
        </w:rPr>
        <w:t>11.</w:t>
      </w:r>
      <w:r w:rsidR="00186A15">
        <w:rPr>
          <w:rFonts w:ascii="Times New Roman" w:eastAsia="Times New Roman" w:hAnsi="Times New Roman" w:cs="Times New Roman"/>
          <w:color w:val="000000"/>
          <w:sz w:val="28"/>
          <w:szCs w:val="28"/>
          <w:lang w:val="uk-UA" w:eastAsia="ru-RU"/>
        </w:rPr>
        <w:t>10</w:t>
      </w:r>
      <w:r w:rsidR="00B749DC" w:rsidRPr="00B749DC">
        <w:rPr>
          <w:rFonts w:ascii="Times New Roman" w:eastAsia="Times New Roman" w:hAnsi="Times New Roman" w:cs="Times New Roman"/>
          <w:color w:val="000000"/>
          <w:sz w:val="28"/>
          <w:szCs w:val="28"/>
          <w:lang w:eastAsia="ru-RU"/>
        </w:rPr>
        <w:t>.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B749DC" w:rsidRPr="00B749DC" w:rsidRDefault="00141A63"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8" w:name="n142"/>
      <w:bookmarkEnd w:id="98"/>
      <w:r w:rsidRPr="00030688">
        <w:rPr>
          <w:rFonts w:ascii="Times New Roman" w:eastAsia="Times New Roman" w:hAnsi="Times New Roman" w:cs="Times New Roman"/>
          <w:color w:val="000000"/>
          <w:sz w:val="28"/>
          <w:szCs w:val="28"/>
          <w:lang w:val="uk-UA" w:eastAsia="ru-RU"/>
        </w:rPr>
        <w:t>11.</w:t>
      </w:r>
      <w:r w:rsidR="00186A15">
        <w:rPr>
          <w:rFonts w:ascii="Times New Roman" w:eastAsia="Times New Roman" w:hAnsi="Times New Roman" w:cs="Times New Roman"/>
          <w:color w:val="000000"/>
          <w:sz w:val="28"/>
          <w:szCs w:val="28"/>
          <w:lang w:val="uk-UA" w:eastAsia="ru-RU"/>
        </w:rPr>
        <w:t>11</w:t>
      </w:r>
      <w:r w:rsidR="00B749DC" w:rsidRPr="00030688">
        <w:rPr>
          <w:rFonts w:ascii="Times New Roman" w:eastAsia="Times New Roman" w:hAnsi="Times New Roman" w:cs="Times New Roman"/>
          <w:color w:val="000000"/>
          <w:sz w:val="28"/>
          <w:szCs w:val="28"/>
          <w:lang w:eastAsia="ru-RU"/>
        </w:rPr>
        <w:t>.</w:t>
      </w:r>
      <w:r w:rsidR="00B749DC" w:rsidRPr="00B749DC">
        <w:rPr>
          <w:rFonts w:ascii="Times New Roman" w:eastAsia="Times New Roman" w:hAnsi="Times New Roman" w:cs="Times New Roman"/>
          <w:color w:val="000000"/>
          <w:sz w:val="28"/>
          <w:szCs w:val="28"/>
          <w:lang w:eastAsia="ru-RU"/>
        </w:rPr>
        <w:t xml:space="preserve">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B749DC" w:rsidRPr="00B749DC" w:rsidRDefault="00030688"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99" w:name="n206"/>
      <w:bookmarkStart w:id="100" w:name="n143"/>
      <w:bookmarkEnd w:id="99"/>
      <w:bookmarkEnd w:id="100"/>
      <w:r>
        <w:rPr>
          <w:rFonts w:ascii="Times New Roman" w:eastAsia="Times New Roman" w:hAnsi="Times New Roman" w:cs="Times New Roman"/>
          <w:color w:val="000000"/>
          <w:sz w:val="28"/>
          <w:szCs w:val="28"/>
          <w:lang w:val="uk-UA" w:eastAsia="ru-RU"/>
        </w:rPr>
        <w:t>11.</w:t>
      </w:r>
      <w:r w:rsidR="00186A15">
        <w:rPr>
          <w:rFonts w:ascii="Times New Roman" w:eastAsia="Times New Roman" w:hAnsi="Times New Roman" w:cs="Times New Roman"/>
          <w:color w:val="000000"/>
          <w:sz w:val="28"/>
          <w:szCs w:val="28"/>
          <w:lang w:val="uk-UA" w:eastAsia="ru-RU"/>
        </w:rPr>
        <w:t>12</w:t>
      </w:r>
      <w:r w:rsidR="00B749DC" w:rsidRPr="00B749DC">
        <w:rPr>
          <w:rFonts w:ascii="Times New Roman" w:eastAsia="Times New Roman" w:hAnsi="Times New Roman" w:cs="Times New Roman"/>
          <w:color w:val="000000"/>
          <w:sz w:val="28"/>
          <w:szCs w:val="28"/>
          <w:lang w:eastAsia="ru-RU"/>
        </w:rPr>
        <w:t>.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661010" w:rsidRPr="00661010" w:rsidRDefault="00C640A0" w:rsidP="00661010">
      <w:pPr>
        <w:shd w:val="clear" w:color="auto" w:fill="FFFFFF"/>
        <w:spacing w:after="150" w:line="240" w:lineRule="auto"/>
        <w:ind w:firstLine="450"/>
        <w:jc w:val="center"/>
        <w:rPr>
          <w:rFonts w:ascii="Times New Roman" w:eastAsia="Times New Roman" w:hAnsi="Times New Roman" w:cs="Times New Roman"/>
          <w:b/>
          <w:color w:val="000000"/>
          <w:sz w:val="28"/>
          <w:szCs w:val="28"/>
          <w:lang w:eastAsia="ru-RU"/>
        </w:rPr>
      </w:pPr>
      <w:bookmarkStart w:id="101" w:name="n144"/>
      <w:bookmarkStart w:id="102" w:name="n169"/>
      <w:bookmarkEnd w:id="101"/>
      <w:bookmarkEnd w:id="102"/>
      <w:r>
        <w:rPr>
          <w:rFonts w:ascii="Times New Roman" w:eastAsia="Times New Roman" w:hAnsi="Times New Roman" w:cs="Times New Roman"/>
          <w:b/>
          <w:color w:val="000000"/>
          <w:sz w:val="28"/>
          <w:szCs w:val="28"/>
          <w:lang w:val="uk-UA" w:eastAsia="ru-RU"/>
        </w:rPr>
        <w:t>1</w:t>
      </w:r>
      <w:r w:rsidR="00B9436D">
        <w:rPr>
          <w:rFonts w:ascii="Times New Roman" w:eastAsia="Times New Roman" w:hAnsi="Times New Roman" w:cs="Times New Roman"/>
          <w:b/>
          <w:color w:val="000000"/>
          <w:sz w:val="28"/>
          <w:szCs w:val="28"/>
          <w:lang w:val="uk-UA" w:eastAsia="ru-RU"/>
        </w:rPr>
        <w:t>2</w:t>
      </w:r>
      <w:r>
        <w:rPr>
          <w:rFonts w:ascii="Times New Roman" w:eastAsia="Times New Roman" w:hAnsi="Times New Roman" w:cs="Times New Roman"/>
          <w:b/>
          <w:color w:val="000000"/>
          <w:sz w:val="28"/>
          <w:szCs w:val="28"/>
          <w:lang w:val="uk-UA" w:eastAsia="ru-RU"/>
        </w:rPr>
        <w:t xml:space="preserve">. </w:t>
      </w:r>
      <w:r w:rsidR="00661010">
        <w:rPr>
          <w:rFonts w:ascii="Times New Roman" w:eastAsia="Times New Roman" w:hAnsi="Times New Roman" w:cs="Times New Roman"/>
          <w:b/>
          <w:color w:val="000000"/>
          <w:sz w:val="28"/>
          <w:szCs w:val="28"/>
          <w:lang w:val="uk-UA" w:eastAsia="ru-RU"/>
        </w:rPr>
        <w:t>Розміщення</w:t>
      </w:r>
      <w:r w:rsidR="00661010" w:rsidRPr="00B749DC">
        <w:rPr>
          <w:rFonts w:ascii="Times New Roman" w:eastAsia="Times New Roman" w:hAnsi="Times New Roman" w:cs="Times New Roman"/>
          <w:b/>
          <w:color w:val="000000"/>
          <w:sz w:val="28"/>
          <w:szCs w:val="28"/>
          <w:lang w:eastAsia="ru-RU"/>
        </w:rPr>
        <w:t xml:space="preserve"> вивісок чи табличок</w:t>
      </w:r>
    </w:p>
    <w:p w:rsidR="00B749DC" w:rsidRPr="00B749DC" w:rsidRDefault="00C640A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w:t>
      </w:r>
      <w:r w:rsidR="00B9436D">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.1</w:t>
      </w:r>
      <w:r w:rsidR="00B749DC" w:rsidRPr="00B749DC">
        <w:rPr>
          <w:rFonts w:ascii="Times New Roman" w:eastAsia="Times New Roman" w:hAnsi="Times New Roman" w:cs="Times New Roman"/>
          <w:color w:val="000000"/>
          <w:sz w:val="28"/>
          <w:szCs w:val="28"/>
          <w:lang w:eastAsia="ru-RU"/>
        </w:rPr>
        <w:t>. Вивіски чи таблички:</w:t>
      </w:r>
    </w:p>
    <w:p w:rsidR="00B749DC" w:rsidRPr="00B749DC" w:rsidRDefault="00C640A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3" w:name="n170"/>
      <w:bookmarkEnd w:id="103"/>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B749DC" w:rsidRPr="00B749DC" w:rsidRDefault="00C640A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4" w:name="n171"/>
      <w:bookmarkEnd w:id="104"/>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не повинні відтворювати зображення дорожніх знаків;</w:t>
      </w:r>
    </w:p>
    <w:p w:rsidR="00B749DC" w:rsidRPr="00B749DC" w:rsidRDefault="00C640A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5" w:name="n172"/>
      <w:bookmarkEnd w:id="105"/>
      <w:r>
        <w:rPr>
          <w:rFonts w:ascii="Times New Roman" w:eastAsia="Times New Roman" w:hAnsi="Times New Roman" w:cs="Times New Roman"/>
          <w:color w:val="000000"/>
          <w:sz w:val="28"/>
          <w:szCs w:val="28"/>
          <w:lang w:val="uk-UA" w:eastAsia="ru-RU"/>
        </w:rPr>
        <w:t>-</w:t>
      </w:r>
      <w:r w:rsidR="00947699">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не повинні розміщуватися на будинках або спорудах - об’єктах незавершеного будівництва;</w:t>
      </w:r>
    </w:p>
    <w:p w:rsidR="00B749DC" w:rsidRDefault="00C640A0"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106" w:name="n173"/>
      <w:bookmarkEnd w:id="106"/>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площа поверхні не повинна перевищувати 3 кв. метрі</w:t>
      </w:r>
      <w:proofErr w:type="gramStart"/>
      <w:r w:rsidR="00B749DC" w:rsidRPr="00B749DC">
        <w:rPr>
          <w:rFonts w:ascii="Times New Roman" w:eastAsia="Times New Roman" w:hAnsi="Times New Roman" w:cs="Times New Roman"/>
          <w:color w:val="000000"/>
          <w:sz w:val="28"/>
          <w:szCs w:val="28"/>
          <w:lang w:eastAsia="ru-RU"/>
        </w:rPr>
        <w:t>в</w:t>
      </w:r>
      <w:proofErr w:type="gramEnd"/>
      <w:r w:rsidR="00B749DC" w:rsidRPr="00B749DC">
        <w:rPr>
          <w:rFonts w:ascii="Times New Roman" w:eastAsia="Times New Roman" w:hAnsi="Times New Roman" w:cs="Times New Roman"/>
          <w:color w:val="000000"/>
          <w:sz w:val="28"/>
          <w:szCs w:val="28"/>
          <w:lang w:eastAsia="ru-RU"/>
        </w:rPr>
        <w:t>.</w:t>
      </w:r>
    </w:p>
    <w:p w:rsidR="00AC2F33" w:rsidRDefault="00B9436D" w:rsidP="00B749DC">
      <w:pPr>
        <w:shd w:val="clear" w:color="auto" w:fill="FFFFFF"/>
        <w:spacing w:after="150" w:line="240" w:lineRule="auto"/>
        <w:ind w:firstLine="450"/>
        <w:jc w:val="both"/>
        <w:rPr>
          <w:rFonts w:ascii="Times New Roman" w:eastAsia="Times New Roman" w:hAnsi="Times New Roman" w:cs="Times New Roman"/>
          <w:color w:val="292B2C"/>
          <w:sz w:val="28"/>
          <w:szCs w:val="28"/>
          <w:lang w:val="uk-UA" w:eastAsia="uk-UA"/>
        </w:rPr>
      </w:pPr>
      <w:r>
        <w:rPr>
          <w:rFonts w:ascii="Times New Roman" w:hAnsi="Times New Roman" w:cs="Times New Roman"/>
          <w:sz w:val="28"/>
          <w:szCs w:val="28"/>
          <w:lang w:val="uk-UA"/>
        </w:rPr>
        <w:t xml:space="preserve">12.2. </w:t>
      </w:r>
      <w:r w:rsidRPr="00B9436D">
        <w:rPr>
          <w:rFonts w:ascii="Times New Roman" w:hAnsi="Times New Roman" w:cs="Times New Roman"/>
          <w:sz w:val="28"/>
          <w:szCs w:val="28"/>
          <w:lang w:val="uk-UA"/>
        </w:rPr>
        <w:t>На фасадах будинків, будівель і споруд</w:t>
      </w:r>
      <w:r>
        <w:rPr>
          <w:rFonts w:ascii="Times New Roman" w:hAnsi="Times New Roman" w:cs="Times New Roman"/>
          <w:sz w:val="28"/>
          <w:szCs w:val="28"/>
          <w:lang w:val="uk-UA"/>
        </w:rPr>
        <w:t xml:space="preserve"> вивіски та таблички </w:t>
      </w:r>
      <w:r w:rsidRPr="00B9436D">
        <w:rPr>
          <w:rFonts w:ascii="Times New Roman" w:hAnsi="Times New Roman" w:cs="Times New Roman"/>
          <w:sz w:val="28"/>
          <w:szCs w:val="28"/>
          <w:lang w:val="uk-UA"/>
        </w:rPr>
        <w:t xml:space="preserve">розміщуються відповідно до паспорта опорядження фасаду з визначеним місцем розміщення </w:t>
      </w:r>
      <w:r w:rsidR="00AC2F33">
        <w:rPr>
          <w:rFonts w:ascii="Times New Roman" w:hAnsi="Times New Roman" w:cs="Times New Roman"/>
          <w:sz w:val="28"/>
          <w:szCs w:val="28"/>
          <w:lang w:val="uk-UA"/>
        </w:rPr>
        <w:t>вивіски та таблички</w:t>
      </w:r>
      <w:r w:rsidRPr="00B9436D">
        <w:rPr>
          <w:rFonts w:ascii="Times New Roman" w:hAnsi="Times New Roman" w:cs="Times New Roman"/>
          <w:sz w:val="28"/>
          <w:szCs w:val="28"/>
          <w:lang w:val="uk-UA"/>
        </w:rPr>
        <w:t xml:space="preserve">, з урахуванням архітектурних, </w:t>
      </w:r>
      <w:r w:rsidRPr="00B9436D">
        <w:rPr>
          <w:rFonts w:ascii="Times New Roman" w:hAnsi="Times New Roman" w:cs="Times New Roman"/>
          <w:sz w:val="28"/>
          <w:szCs w:val="28"/>
          <w:lang w:val="uk-UA"/>
        </w:rPr>
        <w:lastRenderedPageBreak/>
        <w:t>функціонально-планувальних, історико</w:t>
      </w:r>
      <w:r w:rsidR="00186A15">
        <w:rPr>
          <w:rFonts w:ascii="Times New Roman" w:hAnsi="Times New Roman" w:cs="Times New Roman"/>
          <w:sz w:val="28"/>
          <w:szCs w:val="28"/>
          <w:lang w:val="uk-UA"/>
        </w:rPr>
        <w:t xml:space="preserve"> </w:t>
      </w:r>
      <w:r w:rsidRPr="00B9436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9436D">
        <w:rPr>
          <w:rFonts w:ascii="Times New Roman" w:hAnsi="Times New Roman" w:cs="Times New Roman"/>
          <w:sz w:val="28"/>
          <w:szCs w:val="28"/>
          <w:lang w:val="uk-UA"/>
        </w:rPr>
        <w:t>культурних чинників, типології елементів місцевого середовища та Правил благоустрою</w:t>
      </w:r>
      <w:r w:rsidR="00E02560" w:rsidRPr="000E0997">
        <w:rPr>
          <w:rFonts w:ascii="Times New Roman" w:eastAsia="Times New Roman" w:hAnsi="Times New Roman" w:cs="Times New Roman"/>
          <w:color w:val="000000"/>
          <w:sz w:val="28"/>
          <w:szCs w:val="28"/>
          <w:lang w:val="uk-UA" w:eastAsia="ru-RU"/>
        </w:rPr>
        <w:t xml:space="preserve"> території</w:t>
      </w:r>
      <w:r w:rsidRPr="00B9436D">
        <w:rPr>
          <w:rFonts w:ascii="Times New Roman" w:hAnsi="Times New Roman" w:cs="Times New Roman"/>
          <w:sz w:val="28"/>
          <w:szCs w:val="28"/>
          <w:lang w:val="uk-UA"/>
        </w:rPr>
        <w:t>.</w:t>
      </w:r>
      <w:r w:rsidR="00AC2F33" w:rsidRPr="00AC2F33">
        <w:rPr>
          <w:rFonts w:ascii="Times New Roman" w:eastAsia="Times New Roman" w:hAnsi="Times New Roman" w:cs="Times New Roman"/>
          <w:color w:val="292B2C"/>
          <w:sz w:val="28"/>
          <w:szCs w:val="28"/>
          <w:lang w:val="uk-UA" w:eastAsia="uk-UA"/>
        </w:rPr>
        <w:t xml:space="preserve"> </w:t>
      </w:r>
    </w:p>
    <w:p w:rsidR="00B749DC" w:rsidRPr="00B749DC" w:rsidRDefault="00B9436D"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07" w:name="n174"/>
      <w:bookmarkEnd w:id="107"/>
      <w:r>
        <w:rPr>
          <w:rFonts w:ascii="Times New Roman" w:eastAsia="Times New Roman" w:hAnsi="Times New Roman" w:cs="Times New Roman"/>
          <w:color w:val="000000"/>
          <w:sz w:val="28"/>
          <w:szCs w:val="28"/>
          <w:lang w:val="uk-UA" w:eastAsia="ru-RU"/>
        </w:rPr>
        <w:t>12.3.</w:t>
      </w:r>
      <w:r w:rsidR="00852DB6">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 xml:space="preserve">Забороняється вимагати від суб’єктів господарювання </w:t>
      </w:r>
      <w:proofErr w:type="gramStart"/>
      <w:r w:rsidR="00B749DC" w:rsidRPr="00B749DC">
        <w:rPr>
          <w:rFonts w:ascii="Times New Roman" w:eastAsia="Times New Roman" w:hAnsi="Times New Roman" w:cs="Times New Roman"/>
          <w:color w:val="000000"/>
          <w:sz w:val="28"/>
          <w:szCs w:val="28"/>
          <w:lang w:eastAsia="ru-RU"/>
        </w:rPr>
        <w:t>будь-як</w:t>
      </w:r>
      <w:proofErr w:type="gramEnd"/>
      <w:r w:rsidR="00B749DC" w:rsidRPr="00B749DC">
        <w:rPr>
          <w:rFonts w:ascii="Times New Roman" w:eastAsia="Times New Roman" w:hAnsi="Times New Roman" w:cs="Times New Roman"/>
          <w:color w:val="000000"/>
          <w:sz w:val="28"/>
          <w:szCs w:val="28"/>
          <w:lang w:eastAsia="ru-RU"/>
        </w:rPr>
        <w:t>і документи для розміщення вивісок чи табличок, не передбачені законодавством.</w:t>
      </w:r>
    </w:p>
    <w:p w:rsidR="00661010" w:rsidRPr="00661010" w:rsidRDefault="00B9436D" w:rsidP="00661010">
      <w:pPr>
        <w:shd w:val="clear" w:color="auto" w:fill="FFFFFF"/>
        <w:spacing w:after="150" w:line="240" w:lineRule="auto"/>
        <w:ind w:firstLine="450"/>
        <w:jc w:val="center"/>
        <w:rPr>
          <w:rFonts w:ascii="Times New Roman" w:eastAsia="Times New Roman" w:hAnsi="Times New Roman" w:cs="Times New Roman"/>
          <w:b/>
          <w:color w:val="000000"/>
          <w:sz w:val="28"/>
          <w:szCs w:val="28"/>
          <w:lang w:eastAsia="ru-RU"/>
        </w:rPr>
      </w:pPr>
      <w:bookmarkStart w:id="108" w:name="n180"/>
      <w:bookmarkStart w:id="109" w:name="n175"/>
      <w:bookmarkEnd w:id="108"/>
      <w:bookmarkEnd w:id="109"/>
      <w:r>
        <w:rPr>
          <w:rFonts w:ascii="Times New Roman" w:eastAsia="Times New Roman" w:hAnsi="Times New Roman" w:cs="Times New Roman"/>
          <w:b/>
          <w:color w:val="000000"/>
          <w:sz w:val="28"/>
          <w:szCs w:val="28"/>
          <w:lang w:val="uk-UA" w:eastAsia="ru-RU"/>
        </w:rPr>
        <w:t xml:space="preserve">13. </w:t>
      </w:r>
      <w:proofErr w:type="gramStart"/>
      <w:r w:rsidR="00661010" w:rsidRPr="00B749DC">
        <w:rPr>
          <w:rFonts w:ascii="Times New Roman" w:eastAsia="Times New Roman" w:hAnsi="Times New Roman" w:cs="Times New Roman"/>
          <w:b/>
          <w:color w:val="000000"/>
          <w:sz w:val="28"/>
          <w:szCs w:val="28"/>
          <w:lang w:eastAsia="ru-RU"/>
        </w:rPr>
        <w:t>Демонтаж</w:t>
      </w:r>
      <w:proofErr w:type="gramEnd"/>
      <w:r w:rsidR="00661010" w:rsidRPr="00B749DC">
        <w:rPr>
          <w:rFonts w:ascii="Times New Roman" w:eastAsia="Times New Roman" w:hAnsi="Times New Roman" w:cs="Times New Roman"/>
          <w:b/>
          <w:color w:val="000000"/>
          <w:sz w:val="28"/>
          <w:szCs w:val="28"/>
          <w:lang w:eastAsia="ru-RU"/>
        </w:rPr>
        <w:t xml:space="preserve"> вивісок чи табличок</w:t>
      </w:r>
    </w:p>
    <w:p w:rsidR="00B749DC" w:rsidRPr="00B749DC" w:rsidRDefault="00B9436D"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13.1</w:t>
      </w:r>
      <w:r w:rsidR="00B749DC" w:rsidRPr="00B749DC">
        <w:rPr>
          <w:rFonts w:ascii="Times New Roman" w:eastAsia="Times New Roman" w:hAnsi="Times New Roman" w:cs="Times New Roman"/>
          <w:color w:val="000000"/>
          <w:sz w:val="28"/>
          <w:szCs w:val="28"/>
          <w:lang w:eastAsia="ru-RU"/>
        </w:rPr>
        <w:t>. Демонтаж вивісок чи табличок, розміщених з порушенням вимог цих Правил, здійснюється у разі:</w:t>
      </w:r>
    </w:p>
    <w:p w:rsidR="00B749DC" w:rsidRPr="00B749DC" w:rsidRDefault="00B9436D"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0" w:name="n176"/>
      <w:bookmarkEnd w:id="110"/>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припинення юридичної особи або припинення діяльності фізичної особи - підприємця;</w:t>
      </w:r>
    </w:p>
    <w:p w:rsidR="00B749DC" w:rsidRPr="00B749DC" w:rsidRDefault="00B9436D"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1" w:name="n177"/>
      <w:bookmarkEnd w:id="111"/>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B749DC" w:rsidRPr="00B749DC" w:rsidRDefault="00B9436D"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2" w:name="n178"/>
      <w:bookmarkEnd w:id="112"/>
      <w:r>
        <w:rPr>
          <w:rFonts w:ascii="Times New Roman" w:eastAsia="Times New Roman" w:hAnsi="Times New Roman" w:cs="Times New Roman"/>
          <w:color w:val="000000"/>
          <w:sz w:val="28"/>
          <w:szCs w:val="28"/>
          <w:lang w:val="uk-UA" w:eastAsia="ru-RU"/>
        </w:rPr>
        <w:t xml:space="preserve">- </w:t>
      </w:r>
      <w:r w:rsidR="00B749DC" w:rsidRPr="00B749DC">
        <w:rPr>
          <w:rFonts w:ascii="Times New Roman" w:eastAsia="Times New Roman" w:hAnsi="Times New Roman" w:cs="Times New Roman"/>
          <w:color w:val="000000"/>
          <w:sz w:val="28"/>
          <w:szCs w:val="28"/>
          <w:lang w:eastAsia="ru-RU"/>
        </w:rPr>
        <w:t>порушення благоустрою території.</w:t>
      </w:r>
    </w:p>
    <w:p w:rsidR="00B749DC" w:rsidRPr="00B9436D" w:rsidRDefault="00B9436D" w:rsidP="00B749DC">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113" w:name="n179"/>
      <w:bookmarkEnd w:id="113"/>
      <w:r>
        <w:rPr>
          <w:rFonts w:ascii="Times New Roman" w:eastAsia="Times New Roman" w:hAnsi="Times New Roman" w:cs="Times New Roman"/>
          <w:color w:val="000000"/>
          <w:sz w:val="28"/>
          <w:szCs w:val="28"/>
          <w:lang w:val="uk-UA" w:eastAsia="ru-RU"/>
        </w:rPr>
        <w:t xml:space="preserve">13.2. </w:t>
      </w:r>
      <w:r w:rsidR="00B749DC" w:rsidRPr="00B9436D">
        <w:rPr>
          <w:rFonts w:ascii="Times New Roman" w:eastAsia="Times New Roman" w:hAnsi="Times New Roman" w:cs="Times New Roman"/>
          <w:color w:val="000000"/>
          <w:sz w:val="28"/>
          <w:szCs w:val="28"/>
          <w:lang w:val="uk-UA"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B9436D" w:rsidRPr="00486C7D" w:rsidRDefault="00B9436D" w:rsidP="00B9436D">
      <w:pPr>
        <w:shd w:val="clear" w:color="auto" w:fill="FFFFFF"/>
        <w:spacing w:after="150" w:line="240" w:lineRule="auto"/>
        <w:ind w:firstLine="450"/>
        <w:jc w:val="center"/>
        <w:rPr>
          <w:rFonts w:ascii="Times New Roman" w:eastAsia="Times New Roman" w:hAnsi="Times New Roman" w:cs="Times New Roman"/>
          <w:b/>
          <w:color w:val="000000"/>
          <w:sz w:val="28"/>
          <w:szCs w:val="28"/>
          <w:lang w:val="uk-UA" w:eastAsia="ru-RU"/>
        </w:rPr>
      </w:pPr>
      <w:bookmarkStart w:id="114" w:name="n181"/>
      <w:bookmarkEnd w:id="114"/>
      <w:r>
        <w:rPr>
          <w:rFonts w:ascii="Times New Roman" w:eastAsia="Times New Roman" w:hAnsi="Times New Roman" w:cs="Times New Roman"/>
          <w:b/>
          <w:color w:val="000000"/>
          <w:sz w:val="28"/>
          <w:szCs w:val="28"/>
          <w:lang w:val="uk-UA" w:eastAsia="ru-RU"/>
        </w:rPr>
        <w:t xml:space="preserve">14. </w:t>
      </w:r>
      <w:r w:rsidRPr="00B749DC">
        <w:rPr>
          <w:rFonts w:ascii="Times New Roman" w:eastAsia="Times New Roman" w:hAnsi="Times New Roman" w:cs="Times New Roman"/>
          <w:b/>
          <w:color w:val="000000"/>
          <w:sz w:val="28"/>
          <w:szCs w:val="28"/>
          <w:lang w:eastAsia="ru-RU"/>
        </w:rPr>
        <w:t>Контроль за додержанням Правил</w:t>
      </w:r>
      <w:r>
        <w:rPr>
          <w:rFonts w:ascii="Times New Roman" w:eastAsia="Times New Roman" w:hAnsi="Times New Roman" w:cs="Times New Roman"/>
          <w:b/>
          <w:color w:val="000000"/>
          <w:sz w:val="28"/>
          <w:szCs w:val="28"/>
          <w:lang w:val="uk-UA" w:eastAsia="ru-RU"/>
        </w:rPr>
        <w:t xml:space="preserve"> </w:t>
      </w:r>
      <w:r w:rsidRPr="00B749DC">
        <w:rPr>
          <w:rFonts w:ascii="Times New Roman" w:eastAsia="Times New Roman" w:hAnsi="Times New Roman" w:cs="Times New Roman"/>
          <w:b/>
          <w:bCs/>
          <w:color w:val="000000"/>
          <w:sz w:val="28"/>
          <w:szCs w:val="28"/>
          <w:lang w:eastAsia="ru-RU"/>
        </w:rPr>
        <w:t>розміщення зовнішньої реклами</w:t>
      </w:r>
      <w:r w:rsidR="00486C7D">
        <w:rPr>
          <w:rFonts w:ascii="Times New Roman" w:eastAsia="Times New Roman" w:hAnsi="Times New Roman" w:cs="Times New Roman"/>
          <w:b/>
          <w:bCs/>
          <w:color w:val="000000"/>
          <w:sz w:val="28"/>
          <w:szCs w:val="28"/>
          <w:lang w:val="uk-UA" w:eastAsia="ru-RU"/>
        </w:rPr>
        <w:t>.</w:t>
      </w:r>
    </w:p>
    <w:p w:rsidR="00B9436D" w:rsidRPr="00C7025E" w:rsidRDefault="00B9436D" w:rsidP="00B9436D">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14.1</w:t>
      </w:r>
      <w:r w:rsidRPr="005025F5">
        <w:rPr>
          <w:rFonts w:ascii="Times New Roman" w:eastAsia="Times New Roman" w:hAnsi="Times New Roman" w:cs="Times New Roman"/>
          <w:color w:val="000000"/>
          <w:sz w:val="28"/>
          <w:szCs w:val="28"/>
          <w:lang w:val="uk-UA" w:eastAsia="ru-RU"/>
        </w:rPr>
        <w:t xml:space="preserve">. Контроль за додержанням цих Правил </w:t>
      </w:r>
      <w:r w:rsidR="00614A7F">
        <w:rPr>
          <w:rFonts w:ascii="Times New Roman" w:eastAsia="Times New Roman" w:hAnsi="Times New Roman" w:cs="Times New Roman"/>
          <w:color w:val="000000"/>
          <w:sz w:val="28"/>
          <w:szCs w:val="28"/>
          <w:lang w:val="uk-UA" w:eastAsia="ru-RU"/>
        </w:rPr>
        <w:t>у м.</w:t>
      </w:r>
      <w:r w:rsidR="00987D82">
        <w:rPr>
          <w:rFonts w:ascii="Times New Roman" w:eastAsia="Times New Roman" w:hAnsi="Times New Roman" w:cs="Times New Roman"/>
          <w:color w:val="000000"/>
          <w:sz w:val="28"/>
          <w:szCs w:val="28"/>
          <w:lang w:val="uk-UA" w:eastAsia="ru-RU"/>
        </w:rPr>
        <w:t xml:space="preserve"> </w:t>
      </w:r>
      <w:r w:rsidR="00614A7F">
        <w:rPr>
          <w:rFonts w:ascii="Times New Roman" w:eastAsia="Times New Roman" w:hAnsi="Times New Roman" w:cs="Times New Roman"/>
          <w:color w:val="000000"/>
          <w:sz w:val="28"/>
          <w:szCs w:val="28"/>
          <w:lang w:val="uk-UA" w:eastAsia="ru-RU"/>
        </w:rPr>
        <w:t>Білгород</w:t>
      </w:r>
      <w:r w:rsidR="00987D82">
        <w:rPr>
          <w:rFonts w:ascii="Times New Roman" w:eastAsia="Times New Roman" w:hAnsi="Times New Roman" w:cs="Times New Roman"/>
          <w:color w:val="000000"/>
          <w:sz w:val="28"/>
          <w:szCs w:val="28"/>
          <w:lang w:val="uk-UA" w:eastAsia="ru-RU"/>
        </w:rPr>
        <w:t xml:space="preserve"> </w:t>
      </w:r>
      <w:r w:rsidR="00614A7F">
        <w:rPr>
          <w:rFonts w:ascii="Times New Roman" w:eastAsia="Times New Roman" w:hAnsi="Times New Roman" w:cs="Times New Roman"/>
          <w:color w:val="000000"/>
          <w:sz w:val="28"/>
          <w:szCs w:val="28"/>
          <w:lang w:val="uk-UA" w:eastAsia="ru-RU"/>
        </w:rPr>
        <w:t>-</w:t>
      </w:r>
      <w:r w:rsidR="00987D82">
        <w:rPr>
          <w:rFonts w:ascii="Times New Roman" w:eastAsia="Times New Roman" w:hAnsi="Times New Roman" w:cs="Times New Roman"/>
          <w:color w:val="000000"/>
          <w:sz w:val="28"/>
          <w:szCs w:val="28"/>
          <w:lang w:val="uk-UA" w:eastAsia="ru-RU"/>
        </w:rPr>
        <w:t xml:space="preserve"> </w:t>
      </w:r>
      <w:r w:rsidR="00614A7F">
        <w:rPr>
          <w:rFonts w:ascii="Times New Roman" w:eastAsia="Times New Roman" w:hAnsi="Times New Roman" w:cs="Times New Roman"/>
          <w:color w:val="000000"/>
          <w:sz w:val="28"/>
          <w:szCs w:val="28"/>
          <w:lang w:val="uk-UA" w:eastAsia="ru-RU"/>
        </w:rPr>
        <w:t>Дні</w:t>
      </w:r>
      <w:r w:rsidR="000E79BC">
        <w:rPr>
          <w:rFonts w:ascii="Times New Roman" w:eastAsia="Times New Roman" w:hAnsi="Times New Roman" w:cs="Times New Roman"/>
          <w:color w:val="000000"/>
          <w:sz w:val="28"/>
          <w:szCs w:val="28"/>
          <w:lang w:val="uk-UA" w:eastAsia="ru-RU"/>
        </w:rPr>
        <w:t>с</w:t>
      </w:r>
      <w:r w:rsidR="00614A7F">
        <w:rPr>
          <w:rFonts w:ascii="Times New Roman" w:eastAsia="Times New Roman" w:hAnsi="Times New Roman" w:cs="Times New Roman"/>
          <w:color w:val="000000"/>
          <w:sz w:val="28"/>
          <w:szCs w:val="28"/>
          <w:lang w:val="uk-UA" w:eastAsia="ru-RU"/>
        </w:rPr>
        <w:t xml:space="preserve">тровський </w:t>
      </w:r>
      <w:r w:rsidRPr="005025F5">
        <w:rPr>
          <w:rFonts w:ascii="Times New Roman" w:eastAsia="Times New Roman" w:hAnsi="Times New Roman" w:cs="Times New Roman"/>
          <w:color w:val="000000"/>
          <w:sz w:val="28"/>
          <w:szCs w:val="28"/>
          <w:lang w:val="uk-UA" w:eastAsia="ru-RU"/>
        </w:rPr>
        <w:t>здійснюють</w:t>
      </w:r>
      <w:r w:rsidR="00614A7F">
        <w:rPr>
          <w:rFonts w:ascii="Times New Roman" w:eastAsia="Times New Roman" w:hAnsi="Times New Roman" w:cs="Times New Roman"/>
          <w:color w:val="000000"/>
          <w:sz w:val="28"/>
          <w:szCs w:val="28"/>
          <w:lang w:val="uk-UA" w:eastAsia="ru-RU"/>
        </w:rPr>
        <w:t xml:space="preserve"> у межах компетенції:</w:t>
      </w:r>
      <w:r w:rsidRPr="005025F5">
        <w:rPr>
          <w:rFonts w:ascii="Times New Roman" w:eastAsia="Times New Roman" w:hAnsi="Times New Roman" w:cs="Times New Roman"/>
          <w:color w:val="000000"/>
          <w:sz w:val="28"/>
          <w:szCs w:val="28"/>
          <w:lang w:val="uk-UA" w:eastAsia="ru-RU"/>
        </w:rPr>
        <w:t xml:space="preserve"> </w:t>
      </w:r>
      <w:r w:rsidRPr="0082377D">
        <w:rPr>
          <w:rFonts w:ascii="Times New Roman" w:eastAsia="Times New Roman" w:hAnsi="Times New Roman" w:cs="Times New Roman"/>
          <w:color w:val="000000"/>
          <w:sz w:val="28"/>
          <w:szCs w:val="28"/>
          <w:lang w:val="uk-UA" w:eastAsia="ru-RU"/>
        </w:rPr>
        <w:t>виконавч</w:t>
      </w:r>
      <w:r w:rsidR="00614A7F" w:rsidRPr="0082377D">
        <w:rPr>
          <w:rFonts w:ascii="Times New Roman" w:eastAsia="Times New Roman" w:hAnsi="Times New Roman" w:cs="Times New Roman"/>
          <w:color w:val="000000"/>
          <w:sz w:val="28"/>
          <w:szCs w:val="28"/>
          <w:lang w:val="uk-UA" w:eastAsia="ru-RU"/>
        </w:rPr>
        <w:t>ий комітет</w:t>
      </w:r>
      <w:r w:rsidRPr="0082377D">
        <w:rPr>
          <w:rFonts w:ascii="Times New Roman" w:eastAsia="Times New Roman" w:hAnsi="Times New Roman" w:cs="Times New Roman"/>
          <w:color w:val="000000"/>
          <w:sz w:val="28"/>
          <w:szCs w:val="28"/>
          <w:lang w:val="uk-UA" w:eastAsia="ru-RU"/>
        </w:rPr>
        <w:t xml:space="preserve"> </w:t>
      </w:r>
      <w:r w:rsidR="00614A7F" w:rsidRPr="0082377D">
        <w:rPr>
          <w:rFonts w:ascii="Times New Roman" w:eastAsia="Times New Roman" w:hAnsi="Times New Roman" w:cs="Times New Roman"/>
          <w:color w:val="000000"/>
          <w:sz w:val="28"/>
          <w:szCs w:val="28"/>
          <w:lang w:val="uk-UA" w:eastAsia="ru-RU"/>
        </w:rPr>
        <w:t>Білгород-Дністровської</w:t>
      </w:r>
      <w:r w:rsidRPr="0082377D">
        <w:rPr>
          <w:rFonts w:ascii="Times New Roman" w:eastAsia="Times New Roman" w:hAnsi="Times New Roman" w:cs="Times New Roman"/>
          <w:color w:val="000000"/>
          <w:sz w:val="28"/>
          <w:szCs w:val="28"/>
          <w:lang w:val="uk-UA" w:eastAsia="ru-RU"/>
        </w:rPr>
        <w:t xml:space="preserve"> міської ради</w:t>
      </w:r>
      <w:r w:rsidR="00614A7F" w:rsidRPr="0082377D">
        <w:rPr>
          <w:rFonts w:ascii="Times New Roman" w:eastAsia="Times New Roman" w:hAnsi="Times New Roman" w:cs="Times New Roman"/>
          <w:color w:val="000000"/>
          <w:sz w:val="28"/>
          <w:szCs w:val="28"/>
          <w:lang w:val="uk-UA" w:eastAsia="ru-RU"/>
        </w:rPr>
        <w:t>, робочий орган,</w:t>
      </w:r>
      <w:r w:rsidR="003D7AE1">
        <w:rPr>
          <w:rFonts w:ascii="Times New Roman" w:eastAsia="Times New Roman" w:hAnsi="Times New Roman" w:cs="Times New Roman"/>
          <w:color w:val="000000"/>
          <w:sz w:val="28"/>
          <w:szCs w:val="28"/>
          <w:lang w:val="uk-UA" w:eastAsia="ru-RU"/>
        </w:rPr>
        <w:t xml:space="preserve"> </w:t>
      </w:r>
      <w:r w:rsidR="00614A7F" w:rsidRPr="005025F5">
        <w:rPr>
          <w:rFonts w:ascii="Times New Roman" w:hAnsi="Times New Roman" w:cs="Times New Roman"/>
          <w:sz w:val="28"/>
          <w:szCs w:val="28"/>
          <w:lang w:val="uk-UA"/>
        </w:rPr>
        <w:t>спеціально уповноважений орган виконавчої влади з питань захисту прав споживачів</w:t>
      </w:r>
      <w:bookmarkStart w:id="115" w:name="_GoBack"/>
      <w:bookmarkEnd w:id="115"/>
      <w:r w:rsidR="00614A7F">
        <w:rPr>
          <w:rFonts w:ascii="Times New Roman" w:hAnsi="Times New Roman" w:cs="Times New Roman"/>
          <w:sz w:val="28"/>
          <w:szCs w:val="28"/>
          <w:lang w:val="uk-UA"/>
        </w:rPr>
        <w:t xml:space="preserve">, </w:t>
      </w:r>
      <w:r w:rsidR="00614A7F" w:rsidRPr="005025F5">
        <w:rPr>
          <w:rFonts w:ascii="Times New Roman" w:hAnsi="Times New Roman" w:cs="Times New Roman"/>
          <w:sz w:val="28"/>
          <w:szCs w:val="28"/>
          <w:lang w:val="uk-UA"/>
        </w:rPr>
        <w:t xml:space="preserve">відділ контролю з питань благоустрою </w:t>
      </w:r>
      <w:r w:rsidR="00C7025E">
        <w:rPr>
          <w:rFonts w:ascii="Times New Roman" w:hAnsi="Times New Roman" w:cs="Times New Roman"/>
          <w:sz w:val="28"/>
          <w:szCs w:val="28"/>
          <w:lang w:val="uk-UA"/>
        </w:rPr>
        <w:t xml:space="preserve">та паркування </w:t>
      </w:r>
      <w:r w:rsidR="00614A7F" w:rsidRPr="00C7025E">
        <w:rPr>
          <w:rFonts w:ascii="Times New Roman" w:hAnsi="Times New Roman" w:cs="Times New Roman"/>
          <w:sz w:val="28"/>
          <w:szCs w:val="28"/>
          <w:lang w:val="uk-UA"/>
        </w:rPr>
        <w:t>Білгород-Дністровської міської ради</w:t>
      </w:r>
      <w:r w:rsidR="00614A7F" w:rsidRPr="00C7025E">
        <w:rPr>
          <w:rFonts w:ascii="Times New Roman" w:eastAsia="Times New Roman" w:hAnsi="Times New Roman" w:cs="Times New Roman"/>
          <w:color w:val="000000"/>
          <w:sz w:val="28"/>
          <w:szCs w:val="28"/>
          <w:lang w:val="uk-UA" w:eastAsia="ru-RU"/>
        </w:rPr>
        <w:t xml:space="preserve"> </w:t>
      </w:r>
      <w:r w:rsidRPr="00C7025E">
        <w:rPr>
          <w:rFonts w:ascii="Times New Roman" w:eastAsia="Times New Roman" w:hAnsi="Times New Roman" w:cs="Times New Roman"/>
          <w:color w:val="000000"/>
          <w:sz w:val="28"/>
          <w:szCs w:val="28"/>
          <w:lang w:val="uk-UA" w:eastAsia="ru-RU"/>
        </w:rPr>
        <w:t>та інші органи відповідно до законодавства.</w:t>
      </w:r>
    </w:p>
    <w:p w:rsidR="00805F1D" w:rsidRDefault="00B9436D" w:rsidP="00B9436D">
      <w:pPr>
        <w:shd w:val="clear" w:color="auto" w:fill="FFFFFF"/>
        <w:spacing w:after="150" w:line="240" w:lineRule="auto"/>
        <w:ind w:firstLine="450"/>
        <w:jc w:val="both"/>
        <w:rPr>
          <w:rFonts w:ascii="Times New Roman" w:hAnsi="Times New Roman" w:cs="Times New Roman"/>
          <w:sz w:val="28"/>
          <w:szCs w:val="28"/>
          <w:lang w:val="uk-UA"/>
        </w:rPr>
      </w:pPr>
      <w:bookmarkStart w:id="116" w:name="n145"/>
      <w:bookmarkEnd w:id="116"/>
      <w:r>
        <w:rPr>
          <w:rFonts w:ascii="Times New Roman" w:eastAsia="Times New Roman" w:hAnsi="Times New Roman" w:cs="Times New Roman"/>
          <w:color w:val="000000"/>
          <w:sz w:val="28"/>
          <w:szCs w:val="28"/>
          <w:lang w:val="uk-UA" w:eastAsia="ru-RU"/>
        </w:rPr>
        <w:t>14.2</w:t>
      </w:r>
      <w:r w:rsidRPr="000E79BC">
        <w:rPr>
          <w:rFonts w:ascii="Times New Roman" w:eastAsia="Times New Roman" w:hAnsi="Times New Roman" w:cs="Times New Roman"/>
          <w:color w:val="000000"/>
          <w:sz w:val="28"/>
          <w:szCs w:val="28"/>
          <w:lang w:val="uk-UA" w:eastAsia="ru-RU"/>
        </w:rPr>
        <w:t>. У разі порушення порядку розповсюдження та розміщення реклами уповноважена особа</w:t>
      </w:r>
      <w:r w:rsidR="0082377D" w:rsidRPr="0082377D">
        <w:rPr>
          <w:rFonts w:ascii="Times New Roman" w:eastAsia="Times New Roman" w:hAnsi="Times New Roman" w:cs="Times New Roman"/>
          <w:color w:val="000000"/>
          <w:sz w:val="28"/>
          <w:szCs w:val="28"/>
          <w:lang w:val="uk-UA" w:eastAsia="ru-RU"/>
        </w:rPr>
        <w:t xml:space="preserve"> робочого органу або</w:t>
      </w:r>
      <w:r w:rsidRPr="000E79BC">
        <w:rPr>
          <w:rFonts w:ascii="Times New Roman" w:eastAsia="Times New Roman" w:hAnsi="Times New Roman" w:cs="Times New Roman"/>
          <w:color w:val="000000"/>
          <w:sz w:val="28"/>
          <w:szCs w:val="28"/>
          <w:lang w:val="uk-UA" w:eastAsia="ru-RU"/>
        </w:rPr>
        <w:t xml:space="preserve"> </w:t>
      </w:r>
      <w:r w:rsidR="003D7AE1" w:rsidRPr="000E79BC">
        <w:rPr>
          <w:rFonts w:ascii="Times New Roman" w:hAnsi="Times New Roman" w:cs="Times New Roman"/>
          <w:sz w:val="28"/>
          <w:szCs w:val="28"/>
          <w:lang w:val="uk-UA"/>
        </w:rPr>
        <w:t>відділ</w:t>
      </w:r>
      <w:r w:rsidR="00987D82">
        <w:rPr>
          <w:rFonts w:ascii="Times New Roman" w:hAnsi="Times New Roman" w:cs="Times New Roman"/>
          <w:sz w:val="28"/>
          <w:szCs w:val="28"/>
          <w:lang w:val="uk-UA"/>
        </w:rPr>
        <w:t>у</w:t>
      </w:r>
      <w:r w:rsidR="003D7AE1" w:rsidRPr="000E79BC">
        <w:rPr>
          <w:rFonts w:ascii="Times New Roman" w:hAnsi="Times New Roman" w:cs="Times New Roman"/>
          <w:sz w:val="28"/>
          <w:szCs w:val="28"/>
          <w:lang w:val="uk-UA"/>
        </w:rPr>
        <w:t xml:space="preserve"> контролю з питань благоустрою </w:t>
      </w:r>
      <w:r w:rsidR="00C7025E">
        <w:rPr>
          <w:rFonts w:ascii="Times New Roman" w:hAnsi="Times New Roman" w:cs="Times New Roman"/>
          <w:sz w:val="28"/>
          <w:szCs w:val="28"/>
          <w:lang w:val="uk-UA"/>
        </w:rPr>
        <w:t xml:space="preserve">та паркування </w:t>
      </w:r>
      <w:r w:rsidR="003D7AE1" w:rsidRPr="000E79BC">
        <w:rPr>
          <w:rFonts w:ascii="Times New Roman" w:hAnsi="Times New Roman" w:cs="Times New Roman"/>
          <w:sz w:val="28"/>
          <w:szCs w:val="28"/>
          <w:lang w:val="uk-UA"/>
        </w:rPr>
        <w:t>Білгород-Дністровської міської ради</w:t>
      </w:r>
      <w:r w:rsidR="00987D82">
        <w:rPr>
          <w:rFonts w:ascii="Times New Roman" w:hAnsi="Times New Roman" w:cs="Times New Roman"/>
          <w:sz w:val="28"/>
          <w:szCs w:val="28"/>
          <w:lang w:val="uk-UA"/>
        </w:rPr>
        <w:t xml:space="preserve"> </w:t>
      </w:r>
      <w:r w:rsidRPr="000E79BC">
        <w:rPr>
          <w:rFonts w:ascii="Times New Roman" w:eastAsia="Times New Roman" w:hAnsi="Times New Roman" w:cs="Times New Roman"/>
          <w:color w:val="000000"/>
          <w:sz w:val="28"/>
          <w:szCs w:val="28"/>
          <w:lang w:val="uk-UA" w:eastAsia="ru-RU"/>
        </w:rPr>
        <w:t>звертається до розповсюджувача зовнішньої реклами з вимогою усунення порушень у визначений строк.</w:t>
      </w:r>
      <w:r w:rsidR="00805F1D" w:rsidRPr="000E79BC">
        <w:rPr>
          <w:rFonts w:ascii="Times New Roman" w:hAnsi="Times New Roman" w:cs="Times New Roman"/>
          <w:sz w:val="28"/>
          <w:szCs w:val="28"/>
          <w:lang w:val="uk-UA"/>
        </w:rPr>
        <w:t xml:space="preserve"> </w:t>
      </w:r>
    </w:p>
    <w:p w:rsidR="00B9436D" w:rsidRPr="00B749DC" w:rsidRDefault="00805F1D" w:rsidP="00B9436D">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805F1D">
        <w:rPr>
          <w:rFonts w:ascii="Times New Roman" w:hAnsi="Times New Roman" w:cs="Times New Roman"/>
          <w:sz w:val="28"/>
          <w:szCs w:val="28"/>
          <w:lang w:val="uk-UA"/>
        </w:rPr>
        <w:t xml:space="preserve">Вимога щодо усунення порушень вручається особисто або надсилається за адресою місцезнаходження (зареєстрованого місця проживання) розповсюджувача зовнішньої реклами, що зазначена в Єдиному державному реєстрі юридичних осіб та фізичних осіб - підприємців. </w:t>
      </w:r>
      <w:r w:rsidRPr="00E67245">
        <w:rPr>
          <w:rFonts w:ascii="Times New Roman" w:hAnsi="Times New Roman" w:cs="Times New Roman"/>
          <w:sz w:val="28"/>
          <w:szCs w:val="28"/>
        </w:rPr>
        <w:t>У разі відсутності вищезазначених осіб за такою адресою вважається, що зазначену вимогу вручено їм належним чином.</w:t>
      </w:r>
    </w:p>
    <w:p w:rsidR="00B9436D" w:rsidRDefault="00B9436D" w:rsidP="00B9436D">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bookmarkStart w:id="117" w:name="n146"/>
      <w:bookmarkEnd w:id="117"/>
      <w:r w:rsidRPr="00B749DC">
        <w:rPr>
          <w:rFonts w:ascii="Times New Roman" w:eastAsia="Times New Roman" w:hAnsi="Times New Roman" w:cs="Times New Roman"/>
          <w:color w:val="000000"/>
          <w:sz w:val="28"/>
          <w:szCs w:val="28"/>
          <w:lang w:eastAsia="ru-RU"/>
        </w:rPr>
        <w:t xml:space="preserve">У разі невиконання вимоги </w:t>
      </w:r>
      <w:r w:rsidR="00987D82">
        <w:rPr>
          <w:rFonts w:ascii="Times New Roman" w:eastAsia="Times New Roman" w:hAnsi="Times New Roman" w:cs="Times New Roman"/>
          <w:color w:val="000000"/>
          <w:sz w:val="28"/>
          <w:szCs w:val="28"/>
          <w:lang w:val="uk-UA" w:eastAsia="ru-RU"/>
        </w:rPr>
        <w:t xml:space="preserve">робочий </w:t>
      </w:r>
      <w:r w:rsidRPr="00987D82">
        <w:rPr>
          <w:rFonts w:ascii="Times New Roman" w:eastAsia="Times New Roman" w:hAnsi="Times New Roman" w:cs="Times New Roman"/>
          <w:color w:val="000000"/>
          <w:sz w:val="28"/>
          <w:szCs w:val="28"/>
          <w:lang w:eastAsia="ru-RU"/>
        </w:rPr>
        <w:t>орган,</w:t>
      </w:r>
      <w:r w:rsidR="0082377D">
        <w:rPr>
          <w:rFonts w:ascii="Times New Roman" w:eastAsia="Times New Roman" w:hAnsi="Times New Roman" w:cs="Times New Roman"/>
          <w:color w:val="000000"/>
          <w:sz w:val="28"/>
          <w:szCs w:val="28"/>
          <w:lang w:val="uk-UA" w:eastAsia="ru-RU"/>
        </w:rPr>
        <w:t xml:space="preserve"> в тому числі</w:t>
      </w:r>
      <w:r w:rsidR="00987D82">
        <w:rPr>
          <w:rFonts w:ascii="Times New Roman" w:eastAsia="Times New Roman" w:hAnsi="Times New Roman" w:cs="Times New Roman"/>
          <w:color w:val="000000"/>
          <w:sz w:val="28"/>
          <w:szCs w:val="28"/>
          <w:lang w:val="uk-UA" w:eastAsia="ru-RU"/>
        </w:rPr>
        <w:t xml:space="preserve"> </w:t>
      </w:r>
      <w:r w:rsidR="00987D82" w:rsidRPr="0082377D">
        <w:rPr>
          <w:rFonts w:ascii="Times New Roman" w:eastAsia="Times New Roman" w:hAnsi="Times New Roman" w:cs="Times New Roman"/>
          <w:color w:val="000000"/>
          <w:sz w:val="28"/>
          <w:szCs w:val="28"/>
          <w:lang w:val="uk-UA" w:eastAsia="ru-RU"/>
        </w:rPr>
        <w:t>за зверненням</w:t>
      </w:r>
      <w:r w:rsidRPr="0082377D">
        <w:rPr>
          <w:rFonts w:ascii="Times New Roman" w:eastAsia="Times New Roman" w:hAnsi="Times New Roman" w:cs="Times New Roman"/>
          <w:color w:val="000000"/>
          <w:sz w:val="28"/>
          <w:szCs w:val="28"/>
          <w:lang w:eastAsia="ru-RU"/>
        </w:rPr>
        <w:t xml:space="preserve"> </w:t>
      </w:r>
      <w:r w:rsidR="00987D82" w:rsidRPr="0082377D">
        <w:rPr>
          <w:rFonts w:ascii="Times New Roman" w:eastAsia="Times New Roman" w:hAnsi="Times New Roman" w:cs="Times New Roman"/>
          <w:color w:val="000000"/>
          <w:sz w:val="28"/>
          <w:szCs w:val="28"/>
          <w:lang w:val="uk-UA" w:eastAsia="ru-RU"/>
        </w:rPr>
        <w:t xml:space="preserve">від </w:t>
      </w:r>
      <w:r w:rsidR="00987D82" w:rsidRPr="0082377D">
        <w:rPr>
          <w:rFonts w:ascii="Times New Roman" w:hAnsi="Times New Roman" w:cs="Times New Roman"/>
          <w:sz w:val="28"/>
          <w:szCs w:val="28"/>
        </w:rPr>
        <w:t>відділ</w:t>
      </w:r>
      <w:r w:rsidR="00987D82" w:rsidRPr="0082377D">
        <w:rPr>
          <w:rFonts w:ascii="Times New Roman" w:hAnsi="Times New Roman" w:cs="Times New Roman"/>
          <w:sz w:val="28"/>
          <w:szCs w:val="28"/>
          <w:lang w:val="uk-UA"/>
        </w:rPr>
        <w:t>у</w:t>
      </w:r>
      <w:r w:rsidR="00987D82">
        <w:rPr>
          <w:rFonts w:ascii="Times New Roman" w:hAnsi="Times New Roman" w:cs="Times New Roman"/>
          <w:sz w:val="28"/>
          <w:szCs w:val="28"/>
        </w:rPr>
        <w:t xml:space="preserve"> контролю з питань благоустрою </w:t>
      </w:r>
      <w:r w:rsidR="00C7025E">
        <w:rPr>
          <w:rFonts w:ascii="Times New Roman" w:hAnsi="Times New Roman" w:cs="Times New Roman"/>
          <w:sz w:val="28"/>
          <w:szCs w:val="28"/>
          <w:lang w:val="uk-UA"/>
        </w:rPr>
        <w:t xml:space="preserve">та паркування </w:t>
      </w:r>
      <w:r w:rsidR="00987D82">
        <w:rPr>
          <w:rFonts w:ascii="Times New Roman" w:hAnsi="Times New Roman" w:cs="Times New Roman"/>
          <w:sz w:val="28"/>
          <w:szCs w:val="28"/>
        </w:rPr>
        <w:t>Білгород-Дністровської міської ради</w:t>
      </w:r>
      <w:r w:rsidRPr="00B749DC">
        <w:rPr>
          <w:rFonts w:ascii="Times New Roman" w:eastAsia="Times New Roman" w:hAnsi="Times New Roman" w:cs="Times New Roman"/>
          <w:color w:val="000000"/>
          <w:sz w:val="28"/>
          <w:szCs w:val="28"/>
          <w:lang w:eastAsia="ru-RU"/>
        </w:rPr>
        <w:t xml:space="preserve">, подає інформацію спеціально уповноваженому </w:t>
      </w:r>
      <w:r w:rsidRPr="00B749DC">
        <w:rPr>
          <w:rFonts w:ascii="Times New Roman" w:eastAsia="Times New Roman" w:hAnsi="Times New Roman" w:cs="Times New Roman"/>
          <w:color w:val="000000"/>
          <w:sz w:val="28"/>
          <w:szCs w:val="28"/>
          <w:lang w:eastAsia="ru-RU"/>
        </w:rPr>
        <w:lastRenderedPageBreak/>
        <w:t>органу виконавчої влади у сфері захисту прав споживачів у порядку, встановленому Кабінетом Міні</w:t>
      </w:r>
      <w:proofErr w:type="gramStart"/>
      <w:r w:rsidRPr="00B749DC">
        <w:rPr>
          <w:rFonts w:ascii="Times New Roman" w:eastAsia="Times New Roman" w:hAnsi="Times New Roman" w:cs="Times New Roman"/>
          <w:color w:val="000000"/>
          <w:sz w:val="28"/>
          <w:szCs w:val="28"/>
          <w:lang w:eastAsia="ru-RU"/>
        </w:rPr>
        <w:t>стр</w:t>
      </w:r>
      <w:proofErr w:type="gramEnd"/>
      <w:r w:rsidRPr="00B749DC">
        <w:rPr>
          <w:rFonts w:ascii="Times New Roman" w:eastAsia="Times New Roman" w:hAnsi="Times New Roman" w:cs="Times New Roman"/>
          <w:color w:val="000000"/>
          <w:sz w:val="28"/>
          <w:szCs w:val="28"/>
          <w:lang w:eastAsia="ru-RU"/>
        </w:rPr>
        <w:t>ів України.</w:t>
      </w:r>
    </w:p>
    <w:p w:rsidR="00805F1D" w:rsidRPr="00805F1D" w:rsidRDefault="00805F1D" w:rsidP="00805F1D">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14.3.</w:t>
      </w:r>
      <w:r w:rsidRPr="00805F1D">
        <w:rPr>
          <w:rFonts w:ascii="Times New Roman" w:hAnsi="Times New Roman" w:cs="Times New Roman"/>
          <w:sz w:val="28"/>
          <w:szCs w:val="28"/>
          <w:lang w:val="uk-UA"/>
        </w:rPr>
        <w:t>Робочий орган здійснює постійне відстеження результатів розгляду направленої до спеціально уповноваженого територіального органу з питань захисту прав споживачів інформації про порушення порядку розповсюдження та розміщення зовнішньої реклами.</w:t>
      </w:r>
    </w:p>
    <w:p w:rsidR="00614A7F" w:rsidRPr="00614A7F" w:rsidRDefault="00614A7F" w:rsidP="00614A7F">
      <w:pPr>
        <w:shd w:val="clear" w:color="auto" w:fill="FFFFFF"/>
        <w:spacing w:after="150" w:line="240" w:lineRule="auto"/>
        <w:ind w:firstLine="45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14.3</w:t>
      </w:r>
      <w:r w:rsidRPr="00614A7F">
        <w:rPr>
          <w:rFonts w:ascii="Times New Roman" w:eastAsia="Times New Roman" w:hAnsi="Times New Roman" w:cs="Times New Roman"/>
          <w:color w:val="000000"/>
          <w:sz w:val="28"/>
          <w:szCs w:val="28"/>
          <w:lang w:val="uk-UA" w:eastAsia="ru-RU"/>
        </w:rPr>
        <w:t>.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B9436D" w:rsidRPr="00B749DC" w:rsidRDefault="00B9436D" w:rsidP="00B9436D">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bookmarkStart w:id="118" w:name="n147"/>
      <w:bookmarkEnd w:id="118"/>
      <w:r>
        <w:rPr>
          <w:rFonts w:ascii="Times New Roman" w:eastAsia="Times New Roman" w:hAnsi="Times New Roman" w:cs="Times New Roman"/>
          <w:color w:val="000000"/>
          <w:sz w:val="28"/>
          <w:szCs w:val="28"/>
          <w:lang w:val="uk-UA" w:eastAsia="ru-RU"/>
        </w:rPr>
        <w:t>14.4</w:t>
      </w:r>
      <w:r w:rsidRPr="00B749DC">
        <w:rPr>
          <w:rFonts w:ascii="Times New Roman" w:eastAsia="Times New Roman" w:hAnsi="Times New Roman" w:cs="Times New Roman"/>
          <w:color w:val="000000"/>
          <w:sz w:val="28"/>
          <w:szCs w:val="28"/>
          <w:lang w:eastAsia="ru-RU"/>
        </w:rPr>
        <w:t>. Розповсюджувач зовнішньої реклами, винний у порушенні цих Правил, несе відповідальність згідно із законодавством.</w:t>
      </w:r>
    </w:p>
    <w:p w:rsidR="00B9436D" w:rsidRPr="00704618" w:rsidRDefault="00B9436D" w:rsidP="00C0783F">
      <w:pPr>
        <w:widowControl w:val="0"/>
        <w:autoSpaceDE w:val="0"/>
        <w:autoSpaceDN w:val="0"/>
        <w:adjustRightInd w:val="0"/>
        <w:spacing w:line="240" w:lineRule="auto"/>
        <w:ind w:firstLine="567"/>
        <w:jc w:val="center"/>
        <w:rPr>
          <w:rFonts w:ascii="Times New Roman CYR" w:hAnsi="Times New Roman CYR" w:cs="Times New Roman CYR"/>
          <w:b/>
          <w:bCs/>
          <w:color w:val="000000"/>
          <w:sz w:val="28"/>
          <w:szCs w:val="28"/>
        </w:rPr>
      </w:pPr>
      <w:r w:rsidRPr="00704618">
        <w:rPr>
          <w:rFonts w:ascii="Times New Roman CYR" w:hAnsi="Times New Roman CYR" w:cs="Times New Roman CYR"/>
          <w:b/>
          <w:bCs/>
          <w:color w:val="000000"/>
          <w:sz w:val="28"/>
          <w:szCs w:val="28"/>
        </w:rPr>
        <w:t>1</w:t>
      </w:r>
      <w:r>
        <w:rPr>
          <w:rFonts w:ascii="Times New Roman CYR" w:hAnsi="Times New Roman CYR" w:cs="Times New Roman CYR"/>
          <w:b/>
          <w:bCs/>
          <w:color w:val="000000"/>
          <w:sz w:val="28"/>
          <w:szCs w:val="28"/>
          <w:lang w:val="uk-UA"/>
        </w:rPr>
        <w:t>5</w:t>
      </w:r>
      <w:r w:rsidRPr="00704618">
        <w:rPr>
          <w:rFonts w:ascii="Times New Roman CYR" w:hAnsi="Times New Roman CYR" w:cs="Times New Roman CYR"/>
          <w:b/>
          <w:bCs/>
          <w:color w:val="000000"/>
          <w:sz w:val="28"/>
          <w:szCs w:val="28"/>
        </w:rPr>
        <w:t>. Заключні положення.</w:t>
      </w:r>
    </w:p>
    <w:p w:rsidR="00B9436D" w:rsidRPr="00B60EE3" w:rsidRDefault="00B9436D" w:rsidP="00B9436D">
      <w:pPr>
        <w:widowControl w:val="0"/>
        <w:autoSpaceDE w:val="0"/>
        <w:autoSpaceDN w:val="0"/>
        <w:adjustRightInd w:val="0"/>
        <w:spacing w:after="0" w:line="240" w:lineRule="auto"/>
        <w:ind w:firstLine="567"/>
        <w:jc w:val="both"/>
        <w:rPr>
          <w:rFonts w:ascii="Times New Roman CYR" w:hAnsi="Times New Roman CYR" w:cs="Times New Roman CYR"/>
          <w:color w:val="000000"/>
          <w:sz w:val="28"/>
          <w:szCs w:val="28"/>
          <w:lang w:val="uk-UA"/>
        </w:rPr>
      </w:pPr>
      <w:r w:rsidRPr="00B60EE3">
        <w:rPr>
          <w:rFonts w:ascii="Times New Roman CYR" w:hAnsi="Times New Roman CYR" w:cs="Times New Roman CYR"/>
          <w:color w:val="000000"/>
          <w:sz w:val="28"/>
          <w:szCs w:val="28"/>
          <w:lang w:val="uk-UA"/>
        </w:rPr>
        <w:t>1</w:t>
      </w:r>
      <w:r>
        <w:rPr>
          <w:rFonts w:ascii="Times New Roman CYR" w:hAnsi="Times New Roman CYR" w:cs="Times New Roman CYR"/>
          <w:color w:val="000000"/>
          <w:sz w:val="28"/>
          <w:szCs w:val="28"/>
          <w:lang w:val="uk-UA"/>
        </w:rPr>
        <w:t>5</w:t>
      </w:r>
      <w:r w:rsidRPr="00B60EE3">
        <w:rPr>
          <w:rFonts w:ascii="Times New Roman CYR" w:hAnsi="Times New Roman CYR" w:cs="Times New Roman CYR"/>
          <w:color w:val="000000"/>
          <w:sz w:val="28"/>
          <w:szCs w:val="28"/>
          <w:lang w:val="uk-UA"/>
        </w:rPr>
        <w:t xml:space="preserve">.1. Питання, що не врегульовані цим Порядком, вирішуються згідно з чинним законодавством України, а також відповідно до рішень Білгород-Дністровської міської ради та її виконавчого органу. </w:t>
      </w:r>
    </w:p>
    <w:p w:rsidR="00B9436D" w:rsidRPr="00704618" w:rsidRDefault="00B9436D" w:rsidP="00B9436D">
      <w:pPr>
        <w:widowControl w:val="0"/>
        <w:autoSpaceDE w:val="0"/>
        <w:autoSpaceDN w:val="0"/>
        <w:adjustRightInd w:val="0"/>
        <w:spacing w:after="0" w:line="240" w:lineRule="auto"/>
        <w:ind w:firstLine="567"/>
        <w:jc w:val="both"/>
        <w:rPr>
          <w:rFonts w:ascii="Times New Roman CYR" w:hAnsi="Times New Roman CYR" w:cs="Times New Roman CYR"/>
          <w:color w:val="000000"/>
          <w:sz w:val="28"/>
          <w:szCs w:val="28"/>
        </w:rPr>
      </w:pPr>
      <w:r w:rsidRPr="008F7DA0">
        <w:rPr>
          <w:rFonts w:ascii="Times New Roman CYR" w:hAnsi="Times New Roman CYR" w:cs="Times New Roman CYR"/>
          <w:color w:val="000000"/>
          <w:sz w:val="28"/>
          <w:szCs w:val="28"/>
        </w:rPr>
        <w:t>1</w:t>
      </w:r>
      <w:r>
        <w:rPr>
          <w:rFonts w:ascii="Times New Roman CYR" w:hAnsi="Times New Roman CYR" w:cs="Times New Roman CYR"/>
          <w:color w:val="000000"/>
          <w:sz w:val="28"/>
          <w:szCs w:val="28"/>
          <w:lang w:val="uk-UA"/>
        </w:rPr>
        <w:t>5</w:t>
      </w:r>
      <w:r w:rsidRPr="008F7DA0">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2</w:t>
      </w:r>
      <w:r w:rsidRPr="008F7DA0">
        <w:rPr>
          <w:rFonts w:ascii="Times New Roman CYR" w:hAnsi="Times New Roman CYR" w:cs="Times New Roman CYR"/>
          <w:color w:val="000000"/>
          <w:sz w:val="28"/>
          <w:szCs w:val="28"/>
        </w:rPr>
        <w:t>.</w:t>
      </w:r>
      <w:r w:rsidRPr="00704618">
        <w:rPr>
          <w:rFonts w:ascii="Times New Roman CYR" w:hAnsi="Times New Roman CYR" w:cs="Times New Roman CYR"/>
          <w:color w:val="000000"/>
          <w:sz w:val="28"/>
          <w:szCs w:val="28"/>
        </w:rPr>
        <w:t xml:space="preserve"> Спори, що виникають </w:t>
      </w:r>
      <w:proofErr w:type="gramStart"/>
      <w:r w:rsidRPr="00704618">
        <w:rPr>
          <w:rFonts w:ascii="Times New Roman CYR" w:hAnsi="Times New Roman CYR" w:cs="Times New Roman CYR"/>
          <w:color w:val="000000"/>
          <w:sz w:val="28"/>
          <w:szCs w:val="28"/>
        </w:rPr>
        <w:t>при</w:t>
      </w:r>
      <w:proofErr w:type="gramEnd"/>
      <w:r w:rsidRPr="00704618">
        <w:rPr>
          <w:rFonts w:ascii="Times New Roman CYR" w:hAnsi="Times New Roman CYR" w:cs="Times New Roman CYR"/>
          <w:color w:val="000000"/>
          <w:sz w:val="28"/>
          <w:szCs w:val="28"/>
        </w:rPr>
        <w:t xml:space="preserve"> вирішенні питань, пов'язаних з розміщенням зовнішньої реклами, вирішуються у встановленому законодавством порядку. </w:t>
      </w:r>
    </w:p>
    <w:p w:rsidR="00907FD9" w:rsidRPr="00B9436D" w:rsidRDefault="00907FD9">
      <w:pPr>
        <w:rPr>
          <w:rFonts w:ascii="Times New Roman" w:hAnsi="Times New Roman" w:cs="Times New Roman"/>
          <w:sz w:val="28"/>
          <w:szCs w:val="28"/>
        </w:rPr>
      </w:pPr>
    </w:p>
    <w:sectPr w:rsidR="00907FD9" w:rsidRPr="00B9436D" w:rsidSect="00C0783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41F89"/>
    <w:multiLevelType w:val="hybridMultilevel"/>
    <w:tmpl w:val="F4A86660"/>
    <w:lvl w:ilvl="0" w:tplc="5B728A02">
      <w:start w:val="7"/>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07667C"/>
    <w:rsid w:val="0000305D"/>
    <w:rsid w:val="00025880"/>
    <w:rsid w:val="00030688"/>
    <w:rsid w:val="00054DAC"/>
    <w:rsid w:val="00065B3C"/>
    <w:rsid w:val="00070E13"/>
    <w:rsid w:val="0007667C"/>
    <w:rsid w:val="00076861"/>
    <w:rsid w:val="000C194E"/>
    <w:rsid w:val="000C7E6E"/>
    <w:rsid w:val="000D1903"/>
    <w:rsid w:val="000D54BD"/>
    <w:rsid w:val="000E0997"/>
    <w:rsid w:val="000E79BC"/>
    <w:rsid w:val="000F57E4"/>
    <w:rsid w:val="00141A63"/>
    <w:rsid w:val="001430D4"/>
    <w:rsid w:val="0016335D"/>
    <w:rsid w:val="00186A15"/>
    <w:rsid w:val="001A4BE8"/>
    <w:rsid w:val="001B35B5"/>
    <w:rsid w:val="001C3ABC"/>
    <w:rsid w:val="001C4BFD"/>
    <w:rsid w:val="001D619C"/>
    <w:rsid w:val="001E22D5"/>
    <w:rsid w:val="00200DD0"/>
    <w:rsid w:val="002133AF"/>
    <w:rsid w:val="002641ED"/>
    <w:rsid w:val="00267AA9"/>
    <w:rsid w:val="00275B11"/>
    <w:rsid w:val="00276B6C"/>
    <w:rsid w:val="0028371D"/>
    <w:rsid w:val="00295B60"/>
    <w:rsid w:val="002B6709"/>
    <w:rsid w:val="002B6CA4"/>
    <w:rsid w:val="002C3041"/>
    <w:rsid w:val="002F35B2"/>
    <w:rsid w:val="002F4A4F"/>
    <w:rsid w:val="00316463"/>
    <w:rsid w:val="00376334"/>
    <w:rsid w:val="00377064"/>
    <w:rsid w:val="00393F37"/>
    <w:rsid w:val="003C7E4F"/>
    <w:rsid w:val="003D7AE1"/>
    <w:rsid w:val="0044302E"/>
    <w:rsid w:val="00457085"/>
    <w:rsid w:val="00475C51"/>
    <w:rsid w:val="00486C7D"/>
    <w:rsid w:val="00493CA0"/>
    <w:rsid w:val="004A1088"/>
    <w:rsid w:val="004A6E5B"/>
    <w:rsid w:val="004C51A9"/>
    <w:rsid w:val="004D0A92"/>
    <w:rsid w:val="005025F5"/>
    <w:rsid w:val="00530ED0"/>
    <w:rsid w:val="00531E93"/>
    <w:rsid w:val="00551FD7"/>
    <w:rsid w:val="00565840"/>
    <w:rsid w:val="00565FFC"/>
    <w:rsid w:val="00587631"/>
    <w:rsid w:val="00597F0D"/>
    <w:rsid w:val="00614A7F"/>
    <w:rsid w:val="006367E9"/>
    <w:rsid w:val="0064295C"/>
    <w:rsid w:val="006559EA"/>
    <w:rsid w:val="00661010"/>
    <w:rsid w:val="006A7F0C"/>
    <w:rsid w:val="006E5B6C"/>
    <w:rsid w:val="00703FCE"/>
    <w:rsid w:val="00720340"/>
    <w:rsid w:val="00733616"/>
    <w:rsid w:val="00755F3D"/>
    <w:rsid w:val="0076154A"/>
    <w:rsid w:val="00782B4F"/>
    <w:rsid w:val="0078371F"/>
    <w:rsid w:val="007F0E5F"/>
    <w:rsid w:val="007F2E66"/>
    <w:rsid w:val="00805F1D"/>
    <w:rsid w:val="00806F83"/>
    <w:rsid w:val="0082377D"/>
    <w:rsid w:val="00824CC2"/>
    <w:rsid w:val="00852DB6"/>
    <w:rsid w:val="008A366B"/>
    <w:rsid w:val="008B5581"/>
    <w:rsid w:val="008C3DB8"/>
    <w:rsid w:val="008D6844"/>
    <w:rsid w:val="008E2D47"/>
    <w:rsid w:val="00907FD9"/>
    <w:rsid w:val="009164D8"/>
    <w:rsid w:val="00947699"/>
    <w:rsid w:val="009730FB"/>
    <w:rsid w:val="00987D82"/>
    <w:rsid w:val="009F597A"/>
    <w:rsid w:val="009F62B2"/>
    <w:rsid w:val="00A04FCA"/>
    <w:rsid w:val="00A11C22"/>
    <w:rsid w:val="00A27BBD"/>
    <w:rsid w:val="00A42C0E"/>
    <w:rsid w:val="00A52763"/>
    <w:rsid w:val="00A542E4"/>
    <w:rsid w:val="00A65FA3"/>
    <w:rsid w:val="00A70822"/>
    <w:rsid w:val="00A94DBF"/>
    <w:rsid w:val="00AA6869"/>
    <w:rsid w:val="00AC2F33"/>
    <w:rsid w:val="00AC3F1D"/>
    <w:rsid w:val="00B02AAF"/>
    <w:rsid w:val="00B06B7C"/>
    <w:rsid w:val="00B3246F"/>
    <w:rsid w:val="00B34B3B"/>
    <w:rsid w:val="00B35218"/>
    <w:rsid w:val="00B375A7"/>
    <w:rsid w:val="00B530D0"/>
    <w:rsid w:val="00B570EF"/>
    <w:rsid w:val="00B60EE3"/>
    <w:rsid w:val="00B65FA4"/>
    <w:rsid w:val="00B67738"/>
    <w:rsid w:val="00B749DC"/>
    <w:rsid w:val="00B8006B"/>
    <w:rsid w:val="00B9436D"/>
    <w:rsid w:val="00B95A15"/>
    <w:rsid w:val="00BC0C42"/>
    <w:rsid w:val="00BC5250"/>
    <w:rsid w:val="00BE3FE2"/>
    <w:rsid w:val="00BF61C5"/>
    <w:rsid w:val="00C03516"/>
    <w:rsid w:val="00C0783F"/>
    <w:rsid w:val="00C258A0"/>
    <w:rsid w:val="00C356C6"/>
    <w:rsid w:val="00C40A90"/>
    <w:rsid w:val="00C42808"/>
    <w:rsid w:val="00C610DD"/>
    <w:rsid w:val="00C640A0"/>
    <w:rsid w:val="00C7025E"/>
    <w:rsid w:val="00C85ECA"/>
    <w:rsid w:val="00CA22C5"/>
    <w:rsid w:val="00CF506A"/>
    <w:rsid w:val="00D23123"/>
    <w:rsid w:val="00D27FAC"/>
    <w:rsid w:val="00D37AF0"/>
    <w:rsid w:val="00D51C00"/>
    <w:rsid w:val="00D61063"/>
    <w:rsid w:val="00D628EE"/>
    <w:rsid w:val="00D74121"/>
    <w:rsid w:val="00DA4426"/>
    <w:rsid w:val="00DB7F3C"/>
    <w:rsid w:val="00DC2717"/>
    <w:rsid w:val="00DD233B"/>
    <w:rsid w:val="00E02560"/>
    <w:rsid w:val="00E07755"/>
    <w:rsid w:val="00E32DFE"/>
    <w:rsid w:val="00E35287"/>
    <w:rsid w:val="00E722B6"/>
    <w:rsid w:val="00EA2F33"/>
    <w:rsid w:val="00EA7C22"/>
    <w:rsid w:val="00EC343E"/>
    <w:rsid w:val="00EC6C0A"/>
    <w:rsid w:val="00EE2FD1"/>
    <w:rsid w:val="00EF0B77"/>
    <w:rsid w:val="00F1541D"/>
    <w:rsid w:val="00F16B29"/>
    <w:rsid w:val="00F5750D"/>
    <w:rsid w:val="00FA01DF"/>
    <w:rsid w:val="00FC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A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EC343E"/>
    <w:rPr>
      <w:rFonts w:ascii="Arial" w:eastAsia="Arial" w:hAnsi="Arial" w:cs="Arial"/>
      <w:sz w:val="18"/>
      <w:szCs w:val="18"/>
      <w:shd w:val="clear" w:color="auto" w:fill="FFFFFF"/>
    </w:rPr>
  </w:style>
  <w:style w:type="paragraph" w:customStyle="1" w:styleId="a4">
    <w:name w:val="Колонтитул"/>
    <w:basedOn w:val="a"/>
    <w:link w:val="a3"/>
    <w:rsid w:val="00EC343E"/>
    <w:pPr>
      <w:widowControl w:val="0"/>
      <w:shd w:val="clear" w:color="auto" w:fill="FFFFFF"/>
      <w:spacing w:after="0" w:line="0" w:lineRule="atLeast"/>
    </w:pPr>
    <w:rPr>
      <w:rFonts w:ascii="Arial" w:eastAsia="Arial" w:hAnsi="Arial" w:cs="Arial"/>
      <w:sz w:val="18"/>
      <w:szCs w:val="18"/>
    </w:rPr>
  </w:style>
  <w:style w:type="paragraph" w:styleId="a5">
    <w:name w:val="List Paragraph"/>
    <w:basedOn w:val="a"/>
    <w:uiPriority w:val="34"/>
    <w:qFormat/>
    <w:rsid w:val="00EC343E"/>
    <w:pPr>
      <w:ind w:left="720"/>
      <w:contextualSpacing/>
    </w:pPr>
  </w:style>
  <w:style w:type="paragraph" w:customStyle="1" w:styleId="rvps2">
    <w:name w:val="rvps2"/>
    <w:basedOn w:val="a"/>
    <w:rsid w:val="00EC343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F5750D"/>
    <w:pPr>
      <w:spacing w:after="0" w:line="240" w:lineRule="auto"/>
    </w:pPr>
    <w:rPr>
      <w:rFonts w:ascii="Consolas" w:eastAsiaTheme="minorEastAsia" w:hAnsi="Consolas" w:cs="Consolas"/>
      <w:sz w:val="20"/>
      <w:szCs w:val="20"/>
      <w:lang w:val="uk-UA" w:eastAsia="uk-UA"/>
    </w:rPr>
  </w:style>
  <w:style w:type="character" w:customStyle="1" w:styleId="HTML0">
    <w:name w:val="Стандартный HTML Знак"/>
    <w:basedOn w:val="a0"/>
    <w:link w:val="HTML"/>
    <w:uiPriority w:val="99"/>
    <w:rsid w:val="00F5750D"/>
    <w:rPr>
      <w:rFonts w:ascii="Consolas" w:eastAsiaTheme="minorEastAsia" w:hAnsi="Consolas" w:cs="Consolas"/>
      <w:sz w:val="20"/>
      <w:szCs w:val="20"/>
      <w:lang w:val="uk-UA" w:eastAsia="uk-UA"/>
    </w:rPr>
  </w:style>
  <w:style w:type="character" w:styleId="a6">
    <w:name w:val="Hyperlink"/>
    <w:basedOn w:val="a0"/>
    <w:uiPriority w:val="99"/>
    <w:semiHidden/>
    <w:unhideWhenUsed/>
    <w:rsid w:val="009730FB"/>
    <w:rPr>
      <w:color w:val="0000FF"/>
      <w:u w:val="single"/>
    </w:rPr>
  </w:style>
  <w:style w:type="character" w:customStyle="1" w:styleId="rvts44">
    <w:name w:val="rvts44"/>
    <w:basedOn w:val="a0"/>
    <w:rsid w:val="00A94DBF"/>
  </w:style>
  <w:style w:type="character" w:customStyle="1" w:styleId="1">
    <w:name w:val="Заголовок №1_"/>
    <w:basedOn w:val="a0"/>
    <w:link w:val="10"/>
    <w:rsid w:val="00CF506A"/>
    <w:rPr>
      <w:rFonts w:ascii="Arial" w:eastAsia="Arial" w:hAnsi="Arial" w:cs="Arial"/>
      <w:b/>
      <w:bCs/>
      <w:color w:val="1F1A17"/>
      <w:sz w:val="34"/>
      <w:szCs w:val="34"/>
      <w:shd w:val="clear" w:color="auto" w:fill="FFFFFF"/>
    </w:rPr>
  </w:style>
  <w:style w:type="paragraph" w:customStyle="1" w:styleId="10">
    <w:name w:val="Заголовок №1"/>
    <w:basedOn w:val="a"/>
    <w:link w:val="1"/>
    <w:rsid w:val="00CF506A"/>
    <w:pPr>
      <w:widowControl w:val="0"/>
      <w:shd w:val="clear" w:color="auto" w:fill="FFFFFF"/>
      <w:spacing w:after="470" w:line="240" w:lineRule="auto"/>
      <w:jc w:val="center"/>
      <w:outlineLvl w:val="0"/>
    </w:pPr>
    <w:rPr>
      <w:rFonts w:ascii="Arial" w:eastAsia="Arial" w:hAnsi="Arial" w:cs="Arial"/>
      <w:b/>
      <w:bCs/>
      <w:color w:val="1F1A17"/>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482596">
      <w:bodyDiv w:val="1"/>
      <w:marLeft w:val="0"/>
      <w:marRight w:val="0"/>
      <w:marTop w:val="0"/>
      <w:marBottom w:val="0"/>
      <w:divBdr>
        <w:top w:val="none" w:sz="0" w:space="0" w:color="auto"/>
        <w:left w:val="none" w:sz="0" w:space="0" w:color="auto"/>
        <w:bottom w:val="none" w:sz="0" w:space="0" w:color="auto"/>
        <w:right w:val="none" w:sz="0" w:space="0" w:color="auto"/>
      </w:divBdr>
      <w:divsChild>
        <w:div w:id="1788813681">
          <w:marLeft w:val="0"/>
          <w:marRight w:val="0"/>
          <w:marTop w:val="0"/>
          <w:marBottom w:val="150"/>
          <w:divBdr>
            <w:top w:val="none" w:sz="0" w:space="0" w:color="auto"/>
            <w:left w:val="none" w:sz="0" w:space="0" w:color="auto"/>
            <w:bottom w:val="none" w:sz="0" w:space="0" w:color="auto"/>
            <w:right w:val="none" w:sz="0" w:space="0" w:color="auto"/>
          </w:divBdr>
        </w:div>
        <w:div w:id="1298560640">
          <w:marLeft w:val="0"/>
          <w:marRight w:val="0"/>
          <w:marTop w:val="0"/>
          <w:marBottom w:val="150"/>
          <w:divBdr>
            <w:top w:val="none" w:sz="0" w:space="0" w:color="auto"/>
            <w:left w:val="none" w:sz="0" w:space="0" w:color="auto"/>
            <w:bottom w:val="none" w:sz="0" w:space="0" w:color="auto"/>
            <w:right w:val="none" w:sz="0" w:space="0" w:color="auto"/>
          </w:divBdr>
        </w:div>
        <w:div w:id="24965615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96-%D0%B2%D1%80" TargetMode="External"/><Relationship Id="rId13" Type="http://schemas.openxmlformats.org/officeDocument/2006/relationships/hyperlink" Target="https://zakon.rada.gov.ua/laws/show/270/96-%D0%B2%D1%80?find=1&amp;text=%E7%EE%E2%E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807-15?find=1&amp;text=%CE%E1%27%BA%EA%F2+" TargetMode="External"/><Relationship Id="rId12" Type="http://schemas.openxmlformats.org/officeDocument/2006/relationships/hyperlink" Target="https://zakon.rada.gov.ua/laws/show/2806-15" TargetMode="External"/><Relationship Id="rId17" Type="http://schemas.openxmlformats.org/officeDocument/2006/relationships/hyperlink" Target="https://zakon.rada.gov.ua/laws/show/2067-2003-%D0%BF" TargetMode="External"/><Relationship Id="rId2" Type="http://schemas.openxmlformats.org/officeDocument/2006/relationships/styles" Target="styles.xml"/><Relationship Id="rId16" Type="http://schemas.openxmlformats.org/officeDocument/2006/relationships/hyperlink" Target="https://zakon.rada.gov.ua/laws/show/2067-2003-%D0%BF" TargetMode="External"/><Relationship Id="rId1" Type="http://schemas.openxmlformats.org/officeDocument/2006/relationships/numbering" Target="numbering.xml"/><Relationship Id="rId6" Type="http://schemas.openxmlformats.org/officeDocument/2006/relationships/hyperlink" Target="https://zakon.rada.gov.ua/laws/show/2807-15?find=1&amp;text=%CE%E1%27%BA%EA%F2+" TargetMode="External"/><Relationship Id="rId11" Type="http://schemas.openxmlformats.org/officeDocument/2006/relationships/hyperlink" Target="https://zakon.rada.gov.ua/laws/show/5203-17" TargetMode="External"/><Relationship Id="rId5" Type="http://schemas.openxmlformats.org/officeDocument/2006/relationships/webSettings" Target="webSettings.xml"/><Relationship Id="rId15" Type="http://schemas.openxmlformats.org/officeDocument/2006/relationships/hyperlink" Target="https://zakon.rada.gov.ua/laws/show/2862-15?find=1&amp;text=%F0%E5%EA%EB" TargetMode="External"/><Relationship Id="rId10" Type="http://schemas.openxmlformats.org/officeDocument/2006/relationships/hyperlink" Target="https://zakon.rada.gov.ua/laws/show/2067-2003-%D0%B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806-15" TargetMode="External"/><Relationship Id="rId14" Type="http://schemas.openxmlformats.org/officeDocument/2006/relationships/hyperlink" Target="https://zakon.rada.gov.ua/laws/show/2862-15?find=1&amp;text=%F0%E5%EA%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1846</TotalTime>
  <Pages>14</Pages>
  <Words>4788</Words>
  <Characters>27297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USR</cp:lastModifiedBy>
  <cp:revision>79</cp:revision>
  <cp:lastPrinted>2020-12-30T09:02:00Z</cp:lastPrinted>
  <dcterms:created xsi:type="dcterms:W3CDTF">2020-02-02T16:46:00Z</dcterms:created>
  <dcterms:modified xsi:type="dcterms:W3CDTF">2021-02-10T09:33:00Z</dcterms:modified>
</cp:coreProperties>
</file>