
<file path=[Content_Types].xml><?xml version="1.0" encoding="utf-8"?>
<Types xmlns="http://schemas.openxmlformats.org/package/2006/content-types">
  <Default Extension="png" ContentType="image/png"/>
  <Override PartName="/word/charts/chart10.xml" ContentType="application/vnd.openxmlformats-officedocument.drawingml.chart+xml"/>
  <Override PartName="/customXml/itemProps1.xml" ContentType="application/vnd.openxmlformats-officedocument.customXmlProperties+xml"/>
  <Override PartName="/word/drawings/drawing8.xml" ContentType="application/vnd.openxmlformats-officedocument.drawingml.chartshapes+xml"/>
  <Override PartName="/word/drawings/drawing9.xml" ContentType="application/vnd.openxmlformats-officedocument.drawingml.chartshapes+xml"/>
  <Default Extension="jpeg" ContentType="image/jpeg"/>
  <Override PartName="/word/drawings/drawing6.xml" ContentType="application/vnd.openxmlformats-officedocument.drawingml.chartshapes+xml"/>
  <Override PartName="/word/drawings/drawing7.xml" ContentType="application/vnd.openxmlformats-officedocument.drawingml.chartshap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drawings/drawing10.xml" ContentType="application/vnd.openxmlformats-officedocument.drawingml.chartshapes+xml"/>
  <Override PartName="/word/drawings/drawing11.xml" ContentType="application/vnd.openxmlformats-officedocument.drawingml.chartshapes+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C23" w:rsidRDefault="00670C23" w:rsidP="00670C23">
      <w:pPr>
        <w:jc w:val="center"/>
        <w:rPr>
          <w:rFonts w:ascii="Arial Black" w:hAnsi="Arial Black"/>
          <w:b/>
          <w:bCs/>
          <w:sz w:val="52"/>
          <w:szCs w:val="52"/>
          <w:lang w:val="uk-UA"/>
        </w:rPr>
      </w:pPr>
    </w:p>
    <w:p w:rsidR="00670C23" w:rsidRDefault="00670C23" w:rsidP="00670C23">
      <w:pPr>
        <w:jc w:val="center"/>
        <w:rPr>
          <w:rFonts w:ascii="Arial Black" w:hAnsi="Arial Black"/>
          <w:b/>
          <w:bCs/>
          <w:sz w:val="52"/>
          <w:szCs w:val="52"/>
          <w:lang w:val="uk-UA"/>
        </w:rPr>
      </w:pPr>
    </w:p>
    <w:p w:rsidR="00670C23" w:rsidRDefault="00670C23" w:rsidP="00670C23">
      <w:pPr>
        <w:jc w:val="center"/>
        <w:rPr>
          <w:rFonts w:ascii="Arial Black" w:hAnsi="Arial Black"/>
          <w:b/>
          <w:bCs/>
          <w:sz w:val="52"/>
          <w:szCs w:val="52"/>
          <w:lang w:val="uk-UA"/>
        </w:rPr>
      </w:pPr>
    </w:p>
    <w:p w:rsidR="00670C23" w:rsidRPr="00670C23" w:rsidRDefault="00670C23" w:rsidP="00670C23">
      <w:pPr>
        <w:jc w:val="center"/>
        <w:rPr>
          <w:rFonts w:ascii="Arial Black" w:hAnsi="Arial Black"/>
          <w:sz w:val="52"/>
          <w:szCs w:val="52"/>
        </w:rPr>
      </w:pPr>
      <w:r w:rsidRPr="00670C23">
        <w:rPr>
          <w:rFonts w:ascii="Arial Black" w:hAnsi="Arial Black"/>
          <w:b/>
          <w:bCs/>
          <w:sz w:val="52"/>
          <w:szCs w:val="52"/>
        </w:rPr>
        <w:t>Звіт директора</w:t>
      </w:r>
    </w:p>
    <w:p w:rsidR="00670C23" w:rsidRPr="00670C23" w:rsidRDefault="00670C23" w:rsidP="00670C23">
      <w:pPr>
        <w:jc w:val="center"/>
        <w:rPr>
          <w:rFonts w:ascii="Arial Black" w:hAnsi="Arial Black"/>
          <w:sz w:val="52"/>
          <w:szCs w:val="52"/>
        </w:rPr>
      </w:pPr>
      <w:r w:rsidRPr="00670C23">
        <w:rPr>
          <w:rFonts w:ascii="Arial Black" w:hAnsi="Arial Black"/>
          <w:b/>
          <w:bCs/>
          <w:sz w:val="52"/>
          <w:szCs w:val="52"/>
        </w:rPr>
        <w:t>КЗ НВК ІМ.С.О.МОРОЗОВОЇ</w:t>
      </w:r>
    </w:p>
    <w:p w:rsidR="00670C23" w:rsidRPr="00670C23" w:rsidRDefault="00670C23" w:rsidP="00670C23">
      <w:pPr>
        <w:jc w:val="center"/>
        <w:rPr>
          <w:rFonts w:ascii="Arial Black" w:hAnsi="Arial Black"/>
          <w:sz w:val="52"/>
          <w:szCs w:val="52"/>
        </w:rPr>
      </w:pPr>
      <w:r w:rsidRPr="00670C23">
        <w:rPr>
          <w:rFonts w:ascii="Arial Black" w:hAnsi="Arial Black"/>
          <w:b/>
          <w:bCs/>
          <w:sz w:val="52"/>
          <w:szCs w:val="52"/>
        </w:rPr>
        <w:t>Стрезєвої Олени Валентинівни</w:t>
      </w:r>
    </w:p>
    <w:p w:rsidR="00670C23" w:rsidRPr="00670C23" w:rsidRDefault="00670C23" w:rsidP="00670C23">
      <w:pPr>
        <w:jc w:val="center"/>
        <w:rPr>
          <w:rFonts w:ascii="Arial Black" w:hAnsi="Arial Black"/>
          <w:sz w:val="52"/>
          <w:szCs w:val="52"/>
        </w:rPr>
      </w:pPr>
      <w:r w:rsidRPr="00670C23">
        <w:rPr>
          <w:rFonts w:ascii="Arial Black" w:hAnsi="Arial Black"/>
          <w:b/>
          <w:bCs/>
          <w:sz w:val="52"/>
          <w:szCs w:val="52"/>
        </w:rPr>
        <w:t>за 201</w:t>
      </w:r>
      <w:r>
        <w:rPr>
          <w:rFonts w:ascii="Arial Black" w:hAnsi="Arial Black"/>
          <w:b/>
          <w:bCs/>
          <w:sz w:val="52"/>
          <w:szCs w:val="52"/>
          <w:lang w:val="uk-UA"/>
        </w:rPr>
        <w:t>9</w:t>
      </w:r>
      <w:r w:rsidRPr="00670C23">
        <w:rPr>
          <w:rFonts w:ascii="Arial Black" w:hAnsi="Arial Black"/>
          <w:b/>
          <w:bCs/>
          <w:sz w:val="52"/>
          <w:szCs w:val="52"/>
        </w:rPr>
        <w:t>/20</w:t>
      </w:r>
      <w:r>
        <w:rPr>
          <w:rFonts w:ascii="Arial Black" w:hAnsi="Arial Black"/>
          <w:b/>
          <w:bCs/>
          <w:sz w:val="52"/>
          <w:szCs w:val="52"/>
          <w:lang w:val="uk-UA"/>
        </w:rPr>
        <w:t>20</w:t>
      </w:r>
      <w:r w:rsidRPr="00670C23">
        <w:rPr>
          <w:rFonts w:ascii="Arial Black" w:hAnsi="Arial Black"/>
          <w:b/>
          <w:bCs/>
          <w:sz w:val="52"/>
          <w:szCs w:val="52"/>
        </w:rPr>
        <w:t xml:space="preserve"> н.р.</w:t>
      </w:r>
    </w:p>
    <w:p w:rsidR="00836472" w:rsidRDefault="00836472" w:rsidP="00670C23">
      <w:pPr>
        <w:jc w:val="center"/>
        <w:rPr>
          <w:rFonts w:ascii="Arial Black" w:hAnsi="Arial Black"/>
          <w:sz w:val="52"/>
          <w:szCs w:val="52"/>
          <w:lang w:val="uk-UA"/>
        </w:rPr>
      </w:pPr>
    </w:p>
    <w:p w:rsidR="00670C23" w:rsidRDefault="00670C23" w:rsidP="00670C23">
      <w:pPr>
        <w:jc w:val="center"/>
        <w:rPr>
          <w:rFonts w:ascii="Arial Black" w:hAnsi="Arial Black"/>
          <w:sz w:val="52"/>
          <w:szCs w:val="52"/>
          <w:lang w:val="uk-UA"/>
        </w:rPr>
      </w:pPr>
    </w:p>
    <w:p w:rsidR="00670C23" w:rsidRDefault="00670C23" w:rsidP="00670C23">
      <w:pPr>
        <w:jc w:val="center"/>
        <w:rPr>
          <w:rFonts w:ascii="Arial Black" w:hAnsi="Arial Black"/>
          <w:sz w:val="52"/>
          <w:szCs w:val="52"/>
          <w:lang w:val="uk-UA"/>
        </w:rPr>
      </w:pPr>
    </w:p>
    <w:p w:rsidR="00670C23" w:rsidRDefault="00670C23" w:rsidP="00670C23">
      <w:pPr>
        <w:jc w:val="center"/>
        <w:rPr>
          <w:rFonts w:ascii="Arial Black" w:hAnsi="Arial Black"/>
          <w:sz w:val="52"/>
          <w:szCs w:val="52"/>
          <w:lang w:val="uk-UA"/>
        </w:rPr>
      </w:pPr>
    </w:p>
    <w:p w:rsidR="00A3169B" w:rsidRDefault="00A3169B" w:rsidP="00670C23">
      <w:pPr>
        <w:spacing w:line="240" w:lineRule="auto"/>
        <w:rPr>
          <w:rFonts w:ascii="Arial Black" w:hAnsi="Arial Black"/>
          <w:b/>
          <w:bCs/>
          <w:sz w:val="44"/>
          <w:szCs w:val="52"/>
          <w:lang w:val="uk-UA"/>
        </w:rPr>
      </w:pPr>
    </w:p>
    <w:p w:rsidR="00A3169B" w:rsidRDefault="00A3169B" w:rsidP="00670C23">
      <w:pPr>
        <w:spacing w:line="240" w:lineRule="auto"/>
        <w:rPr>
          <w:rFonts w:ascii="Arial Black" w:hAnsi="Arial Black"/>
          <w:b/>
          <w:bCs/>
          <w:sz w:val="44"/>
          <w:szCs w:val="52"/>
          <w:lang w:val="uk-UA"/>
        </w:rPr>
      </w:pPr>
    </w:p>
    <w:p w:rsidR="00A3169B" w:rsidRDefault="00A3169B" w:rsidP="00670C23">
      <w:pPr>
        <w:spacing w:line="240" w:lineRule="auto"/>
        <w:rPr>
          <w:rFonts w:ascii="Arial Black" w:hAnsi="Arial Black"/>
          <w:b/>
          <w:bCs/>
          <w:sz w:val="44"/>
          <w:szCs w:val="52"/>
          <w:lang w:val="uk-UA"/>
        </w:rPr>
      </w:pPr>
    </w:p>
    <w:p w:rsidR="00A3169B" w:rsidRDefault="00A3169B" w:rsidP="00670C23">
      <w:pPr>
        <w:spacing w:line="240" w:lineRule="auto"/>
        <w:rPr>
          <w:rFonts w:ascii="Arial Black" w:hAnsi="Arial Black"/>
          <w:b/>
          <w:bCs/>
          <w:sz w:val="44"/>
          <w:szCs w:val="52"/>
          <w:lang w:val="uk-UA"/>
        </w:rPr>
      </w:pPr>
    </w:p>
    <w:p w:rsidR="00670C23" w:rsidRPr="00670C23" w:rsidRDefault="00670C23" w:rsidP="00670C23">
      <w:pPr>
        <w:spacing w:line="240" w:lineRule="auto"/>
        <w:rPr>
          <w:rFonts w:ascii="Arial Black" w:hAnsi="Arial Black"/>
          <w:sz w:val="44"/>
          <w:szCs w:val="52"/>
        </w:rPr>
      </w:pPr>
      <w:r w:rsidRPr="00670C23">
        <w:rPr>
          <w:rFonts w:ascii="Arial Black" w:hAnsi="Arial Black"/>
          <w:b/>
          <w:bCs/>
          <w:sz w:val="44"/>
          <w:szCs w:val="52"/>
        </w:rPr>
        <w:lastRenderedPageBreak/>
        <w:t>Стрезєва Олена Валентинівна</w:t>
      </w:r>
      <w:r w:rsidRPr="00670C23">
        <w:rPr>
          <w:rFonts w:ascii="Arial Black" w:hAnsi="Arial Black"/>
          <w:sz w:val="44"/>
          <w:szCs w:val="52"/>
        </w:rPr>
        <w:t xml:space="preserve"> </w:t>
      </w:r>
    </w:p>
    <w:p w:rsidR="00670C23" w:rsidRPr="00670C23" w:rsidRDefault="00670C23" w:rsidP="00670C23">
      <w:pPr>
        <w:spacing w:line="240" w:lineRule="auto"/>
        <w:rPr>
          <w:rFonts w:ascii="Arial Black" w:hAnsi="Arial Black"/>
          <w:i/>
          <w:sz w:val="44"/>
          <w:szCs w:val="52"/>
        </w:rPr>
      </w:pPr>
      <w:r w:rsidRPr="00670C23">
        <w:rPr>
          <w:rFonts w:ascii="Arial Black" w:hAnsi="Arial Black"/>
          <w:b/>
          <w:bCs/>
          <w:i/>
          <w:sz w:val="44"/>
          <w:szCs w:val="52"/>
        </w:rPr>
        <w:t>директор КЗ НВК ІМ.С.О.МОРОЗОВОЇ</w:t>
      </w:r>
      <w:r w:rsidRPr="00670C23">
        <w:rPr>
          <w:rFonts w:ascii="Arial Black" w:hAnsi="Arial Black"/>
          <w:i/>
          <w:sz w:val="44"/>
          <w:szCs w:val="52"/>
        </w:rPr>
        <w:t xml:space="preserve"> </w:t>
      </w:r>
    </w:p>
    <w:p w:rsidR="00670C23" w:rsidRPr="00670C23" w:rsidRDefault="00670C23" w:rsidP="00670C23">
      <w:pPr>
        <w:spacing w:line="240" w:lineRule="auto"/>
        <w:rPr>
          <w:rFonts w:ascii="Arial Black" w:hAnsi="Arial Black"/>
          <w:i/>
          <w:sz w:val="44"/>
          <w:szCs w:val="52"/>
          <w:lang w:val="uk-UA"/>
        </w:rPr>
      </w:pPr>
      <w:r w:rsidRPr="00670C23">
        <w:rPr>
          <w:rFonts w:ascii="Arial Black" w:hAnsi="Arial Black"/>
          <w:b/>
          <w:bCs/>
          <w:sz w:val="44"/>
          <w:szCs w:val="52"/>
        </w:rPr>
        <w:t xml:space="preserve">Освіта – </w:t>
      </w:r>
      <w:r w:rsidRPr="00670C23">
        <w:rPr>
          <w:rFonts w:ascii="Arial Black" w:hAnsi="Arial Black"/>
          <w:bCs/>
          <w:i/>
          <w:sz w:val="44"/>
          <w:szCs w:val="52"/>
        </w:rPr>
        <w:t>вища</w:t>
      </w:r>
    </w:p>
    <w:p w:rsidR="00670C23" w:rsidRPr="00670C23" w:rsidRDefault="00670C23" w:rsidP="00670C23">
      <w:pPr>
        <w:spacing w:line="240" w:lineRule="auto"/>
        <w:rPr>
          <w:rFonts w:ascii="Arial Black" w:hAnsi="Arial Black"/>
          <w:i/>
          <w:sz w:val="44"/>
          <w:szCs w:val="52"/>
        </w:rPr>
      </w:pPr>
      <w:r w:rsidRPr="00670C23">
        <w:rPr>
          <w:rFonts w:ascii="Arial Black" w:hAnsi="Arial Black"/>
          <w:b/>
          <w:bCs/>
          <w:sz w:val="44"/>
          <w:szCs w:val="52"/>
        </w:rPr>
        <w:t xml:space="preserve">Загальний педагогічний стаж – </w:t>
      </w:r>
      <w:r w:rsidRPr="00670C23">
        <w:rPr>
          <w:rFonts w:ascii="Arial Black" w:hAnsi="Arial Black"/>
          <w:b/>
          <w:bCs/>
          <w:i/>
          <w:sz w:val="44"/>
          <w:szCs w:val="52"/>
        </w:rPr>
        <w:t>2</w:t>
      </w:r>
      <w:r w:rsidRPr="00670C23">
        <w:rPr>
          <w:rFonts w:ascii="Arial Black" w:hAnsi="Arial Black"/>
          <w:b/>
          <w:bCs/>
          <w:i/>
          <w:sz w:val="44"/>
          <w:szCs w:val="52"/>
          <w:lang w:val="uk-UA"/>
        </w:rPr>
        <w:t>6</w:t>
      </w:r>
      <w:r w:rsidRPr="00670C23">
        <w:rPr>
          <w:rFonts w:ascii="Arial Black" w:hAnsi="Arial Black"/>
          <w:b/>
          <w:bCs/>
          <w:i/>
          <w:sz w:val="44"/>
          <w:szCs w:val="52"/>
        </w:rPr>
        <w:t xml:space="preserve"> рок</w:t>
      </w:r>
      <w:r>
        <w:rPr>
          <w:rFonts w:ascii="Arial Black" w:hAnsi="Arial Black"/>
          <w:b/>
          <w:bCs/>
          <w:i/>
          <w:sz w:val="44"/>
          <w:szCs w:val="52"/>
          <w:lang w:val="uk-UA"/>
        </w:rPr>
        <w:t>ів</w:t>
      </w:r>
      <w:r w:rsidRPr="00670C23">
        <w:rPr>
          <w:rFonts w:ascii="Arial Black" w:hAnsi="Arial Black"/>
          <w:b/>
          <w:bCs/>
          <w:i/>
          <w:sz w:val="44"/>
          <w:szCs w:val="52"/>
        </w:rPr>
        <w:t>.</w:t>
      </w:r>
      <w:r w:rsidRPr="00670C23">
        <w:rPr>
          <w:rFonts w:ascii="Arial Black" w:hAnsi="Arial Black"/>
          <w:i/>
          <w:sz w:val="44"/>
          <w:szCs w:val="52"/>
        </w:rPr>
        <w:t xml:space="preserve"> </w:t>
      </w:r>
    </w:p>
    <w:p w:rsidR="00670C23" w:rsidRDefault="00670C23" w:rsidP="00670C23">
      <w:pPr>
        <w:spacing w:line="240" w:lineRule="auto"/>
        <w:rPr>
          <w:rFonts w:ascii="Arial Black" w:hAnsi="Arial Black"/>
          <w:b/>
          <w:bCs/>
          <w:i/>
          <w:sz w:val="44"/>
          <w:szCs w:val="52"/>
          <w:lang w:val="uk-UA"/>
        </w:rPr>
      </w:pPr>
      <w:r w:rsidRPr="00670C23">
        <w:rPr>
          <w:rFonts w:ascii="Arial Black" w:hAnsi="Arial Black"/>
          <w:b/>
          <w:bCs/>
          <w:sz w:val="44"/>
          <w:szCs w:val="52"/>
        </w:rPr>
        <w:t xml:space="preserve">Стаж керівної роботи – </w:t>
      </w:r>
      <w:r w:rsidRPr="00670C23">
        <w:rPr>
          <w:rFonts w:ascii="Arial Black" w:hAnsi="Arial Black"/>
          <w:b/>
          <w:bCs/>
          <w:i/>
          <w:sz w:val="44"/>
          <w:szCs w:val="52"/>
          <w:lang w:val="uk-UA"/>
        </w:rPr>
        <w:t>8</w:t>
      </w:r>
      <w:r w:rsidRPr="00670C23">
        <w:rPr>
          <w:rFonts w:ascii="Arial Black" w:hAnsi="Arial Black"/>
          <w:b/>
          <w:bCs/>
          <w:i/>
          <w:sz w:val="44"/>
          <w:szCs w:val="52"/>
        </w:rPr>
        <w:t>,5 років</w:t>
      </w:r>
      <w:r>
        <w:rPr>
          <w:rFonts w:ascii="Arial Black" w:hAnsi="Arial Black"/>
          <w:b/>
          <w:bCs/>
          <w:i/>
          <w:sz w:val="44"/>
          <w:szCs w:val="52"/>
          <w:lang w:val="uk-UA"/>
        </w:rPr>
        <w:t xml:space="preserve"> </w:t>
      </w:r>
    </w:p>
    <w:p w:rsidR="00670C23" w:rsidRPr="00670C23" w:rsidRDefault="00670C23" w:rsidP="00670C23">
      <w:pPr>
        <w:spacing w:line="240" w:lineRule="auto"/>
        <w:rPr>
          <w:rFonts w:ascii="Arial Black" w:hAnsi="Arial Black"/>
          <w:i/>
          <w:sz w:val="44"/>
          <w:szCs w:val="52"/>
          <w:lang w:val="uk-UA"/>
        </w:rPr>
      </w:pPr>
    </w:p>
    <w:p w:rsidR="00670C23" w:rsidRDefault="00670C23" w:rsidP="00670C23">
      <w:pPr>
        <w:spacing w:line="240" w:lineRule="auto"/>
        <w:rPr>
          <w:rFonts w:ascii="Arial Black" w:hAnsi="Arial Black"/>
          <w:b/>
          <w:bCs/>
          <w:i/>
          <w:sz w:val="44"/>
          <w:szCs w:val="52"/>
          <w:lang w:val="uk-UA"/>
        </w:rPr>
      </w:pPr>
      <w:r w:rsidRPr="00670C23">
        <w:rPr>
          <w:rFonts w:ascii="Arial Black" w:hAnsi="Arial Black"/>
          <w:b/>
          <w:bCs/>
          <w:i/>
          <w:iCs/>
          <w:sz w:val="44"/>
          <w:szCs w:val="52"/>
        </w:rPr>
        <w:t xml:space="preserve">Життєве кредо  </w:t>
      </w:r>
      <w:r w:rsidRPr="00670C23">
        <w:rPr>
          <w:rFonts w:ascii="Arial Black" w:hAnsi="Arial Black"/>
          <w:b/>
          <w:bCs/>
          <w:i/>
          <w:sz w:val="44"/>
          <w:szCs w:val="52"/>
        </w:rPr>
        <w:t>«За будь-яких обставин завжди залишатися ЛЮДИНОЮ»</w:t>
      </w:r>
      <w:r>
        <w:rPr>
          <w:rFonts w:ascii="Arial Black" w:hAnsi="Arial Black"/>
          <w:b/>
          <w:bCs/>
          <w:i/>
          <w:sz w:val="44"/>
          <w:szCs w:val="52"/>
          <w:lang w:val="uk-UA"/>
        </w:rPr>
        <w:t xml:space="preserve"> </w:t>
      </w:r>
    </w:p>
    <w:p w:rsidR="00670C23" w:rsidRPr="00670C23" w:rsidRDefault="00670C23" w:rsidP="00670C23">
      <w:pPr>
        <w:spacing w:line="240" w:lineRule="auto"/>
        <w:rPr>
          <w:rFonts w:ascii="Arial Black" w:hAnsi="Arial Black"/>
          <w:i/>
          <w:sz w:val="44"/>
          <w:szCs w:val="52"/>
          <w:lang w:val="uk-UA"/>
        </w:rPr>
      </w:pPr>
    </w:p>
    <w:p w:rsidR="00670C23" w:rsidRPr="00670C23" w:rsidRDefault="00670C23" w:rsidP="00670C23">
      <w:pPr>
        <w:spacing w:line="240" w:lineRule="auto"/>
        <w:rPr>
          <w:rFonts w:ascii="Arial Black" w:hAnsi="Arial Black"/>
          <w:i/>
          <w:sz w:val="44"/>
          <w:szCs w:val="52"/>
        </w:rPr>
      </w:pPr>
      <w:r w:rsidRPr="00670C23">
        <w:rPr>
          <w:rFonts w:ascii="Arial Black" w:hAnsi="Arial Black"/>
          <w:b/>
          <w:bCs/>
          <w:i/>
          <w:iCs/>
          <w:sz w:val="44"/>
          <w:szCs w:val="52"/>
        </w:rPr>
        <w:t xml:space="preserve">Професійне кредо </w:t>
      </w:r>
      <w:r w:rsidRPr="00670C23">
        <w:rPr>
          <w:rFonts w:ascii="Arial Black" w:hAnsi="Arial Black"/>
          <w:b/>
          <w:bCs/>
          <w:sz w:val="44"/>
          <w:szCs w:val="52"/>
        </w:rPr>
        <w:t xml:space="preserve"> </w:t>
      </w:r>
      <w:r w:rsidRPr="00670C23">
        <w:rPr>
          <w:rFonts w:ascii="Arial Black" w:hAnsi="Arial Black"/>
          <w:b/>
          <w:bCs/>
          <w:i/>
          <w:sz w:val="44"/>
          <w:szCs w:val="52"/>
        </w:rPr>
        <w:t>«Визначати   мету, вірити в себе, любити свій колектив, все робити з душею, не боятися труднощів»</w:t>
      </w:r>
      <w:r w:rsidRPr="00670C23">
        <w:rPr>
          <w:rFonts w:ascii="Arial Black" w:hAnsi="Arial Black"/>
          <w:i/>
          <w:sz w:val="44"/>
          <w:szCs w:val="52"/>
        </w:rPr>
        <w:t xml:space="preserve"> </w:t>
      </w:r>
    </w:p>
    <w:p w:rsidR="00C918BD" w:rsidRDefault="00C918BD" w:rsidP="00C918BD">
      <w:pPr>
        <w:tabs>
          <w:tab w:val="left" w:pos="7506"/>
        </w:tabs>
        <w:jc w:val="both"/>
        <w:rPr>
          <w:rFonts w:ascii="Arial Black" w:hAnsi="Arial Black"/>
          <w:sz w:val="44"/>
          <w:szCs w:val="52"/>
          <w:lang w:val="uk-UA"/>
        </w:rPr>
      </w:pPr>
    </w:p>
    <w:p w:rsidR="00C918BD" w:rsidRPr="00670C23" w:rsidRDefault="00C918BD" w:rsidP="00C918BD">
      <w:pPr>
        <w:tabs>
          <w:tab w:val="left" w:pos="7506"/>
        </w:tabs>
        <w:jc w:val="both"/>
        <w:rPr>
          <w:rFonts w:ascii="Arial Black" w:hAnsi="Arial Black"/>
          <w:sz w:val="44"/>
          <w:szCs w:val="52"/>
        </w:rPr>
      </w:pPr>
      <w:r w:rsidRPr="00670C23">
        <w:rPr>
          <w:rFonts w:ascii="Arial Black" w:hAnsi="Arial Black"/>
          <w:b/>
          <w:bCs/>
          <w:sz w:val="44"/>
          <w:szCs w:val="52"/>
        </w:rPr>
        <w:t>Управлінське кредо</w:t>
      </w:r>
    </w:p>
    <w:p w:rsidR="00EF6B32" w:rsidRDefault="00C918BD" w:rsidP="00CE6DE3">
      <w:pPr>
        <w:jc w:val="both"/>
        <w:rPr>
          <w:rFonts w:ascii="Arial Black" w:hAnsi="Arial Black"/>
          <w:b/>
          <w:bCs/>
          <w:sz w:val="44"/>
          <w:szCs w:val="52"/>
          <w:lang w:val="uk-UA"/>
        </w:rPr>
      </w:pPr>
      <w:r w:rsidRPr="00670C23">
        <w:rPr>
          <w:rFonts w:ascii="Arial Black" w:hAnsi="Arial Black"/>
          <w:b/>
          <w:bCs/>
          <w:sz w:val="44"/>
          <w:szCs w:val="52"/>
        </w:rPr>
        <w:t>«Керувати – значить</w:t>
      </w:r>
      <w:r>
        <w:rPr>
          <w:rFonts w:ascii="Arial Black" w:hAnsi="Arial Black"/>
          <w:sz w:val="44"/>
          <w:szCs w:val="52"/>
          <w:lang w:val="uk-UA"/>
        </w:rPr>
        <w:t xml:space="preserve"> </w:t>
      </w:r>
      <w:r w:rsidRPr="00670C23">
        <w:rPr>
          <w:rFonts w:ascii="Arial Black" w:hAnsi="Arial Black"/>
          <w:b/>
          <w:bCs/>
          <w:sz w:val="44"/>
          <w:szCs w:val="52"/>
        </w:rPr>
        <w:t>приводити до успіху»</w:t>
      </w:r>
    </w:p>
    <w:p w:rsidR="00C918BD" w:rsidRPr="00CE6DE3" w:rsidRDefault="00CE6DE3" w:rsidP="00CE6DE3">
      <w:pPr>
        <w:jc w:val="both"/>
        <w:rPr>
          <w:rFonts w:ascii="Arial Black" w:hAnsi="Arial Black"/>
          <w:b/>
          <w:bCs/>
          <w:sz w:val="44"/>
          <w:szCs w:val="52"/>
          <w:lang w:val="uk-UA"/>
        </w:rPr>
      </w:pPr>
      <w:r w:rsidRPr="00CE6DE3">
        <w:rPr>
          <w:rFonts w:ascii="Arial Black" w:hAnsi="Arial Black"/>
          <w:b/>
          <w:bCs/>
          <w:sz w:val="28"/>
          <w:szCs w:val="28"/>
          <w:lang w:val="uk-UA"/>
        </w:rPr>
        <w:lastRenderedPageBreak/>
        <w:t xml:space="preserve">Сьогодні </w:t>
      </w:r>
      <w:r w:rsidR="00C918BD" w:rsidRPr="00CE6DE3">
        <w:rPr>
          <w:rFonts w:ascii="Arial Black" w:hAnsi="Arial Black"/>
          <w:b/>
          <w:bCs/>
          <w:sz w:val="28"/>
          <w:szCs w:val="28"/>
          <w:lang w:val="uk-UA"/>
        </w:rPr>
        <w:t>КЗ НВК ім.С.О.Морозової – це престижний заклад  художньо-естетично</w:t>
      </w:r>
      <w:r w:rsidRPr="00CE6DE3">
        <w:rPr>
          <w:rFonts w:ascii="Arial Black" w:hAnsi="Arial Black"/>
          <w:b/>
          <w:bCs/>
          <w:sz w:val="28"/>
          <w:szCs w:val="28"/>
          <w:lang w:val="uk-UA"/>
        </w:rPr>
        <w:t>го напряму, відкритий до змін і</w:t>
      </w:r>
      <w:r w:rsidR="00C918BD" w:rsidRPr="00CE6DE3">
        <w:rPr>
          <w:rFonts w:ascii="Arial Black" w:hAnsi="Arial Black"/>
          <w:b/>
          <w:bCs/>
          <w:sz w:val="28"/>
          <w:szCs w:val="28"/>
          <w:lang w:val="uk-UA"/>
        </w:rPr>
        <w:t xml:space="preserve"> нових освітніх ідей та технологій в аспекті Нової Української школи.</w:t>
      </w:r>
      <w:r w:rsidR="00C918BD" w:rsidRPr="00CE6DE3">
        <w:rPr>
          <w:rFonts w:ascii="Arial Black" w:hAnsi="Arial Black"/>
          <w:sz w:val="28"/>
          <w:szCs w:val="28"/>
          <w:lang w:val="uk-UA"/>
        </w:rPr>
        <w:t xml:space="preserve"> </w:t>
      </w:r>
    </w:p>
    <w:p w:rsidR="00C918BD" w:rsidRDefault="00C918BD" w:rsidP="00C918BD">
      <w:pPr>
        <w:tabs>
          <w:tab w:val="left" w:pos="7506"/>
        </w:tabs>
        <w:jc w:val="both"/>
        <w:rPr>
          <w:rFonts w:ascii="Arial Black" w:hAnsi="Arial Black"/>
          <w:sz w:val="36"/>
          <w:szCs w:val="52"/>
          <w:lang w:val="uk-UA"/>
        </w:rPr>
      </w:pPr>
      <w:r w:rsidRPr="00C918BD">
        <w:rPr>
          <w:rFonts w:ascii="Arial Black" w:hAnsi="Arial Black"/>
          <w:noProof/>
          <w:sz w:val="36"/>
          <w:szCs w:val="52"/>
          <w:lang w:eastAsia="ru-RU"/>
        </w:rPr>
        <w:drawing>
          <wp:inline distT="0" distB="0" distL="0" distR="0">
            <wp:extent cx="5301980" cy="2782111"/>
            <wp:effectExtent l="19050" t="0" r="0" b="0"/>
            <wp:docPr id="5" name="Рисунок 5"/>
            <wp:cNvGraphicFramePr/>
            <a:graphic xmlns:a="http://schemas.openxmlformats.org/drawingml/2006/main">
              <a:graphicData uri="http://schemas.openxmlformats.org/drawingml/2006/picture">
                <pic:pic xmlns:pic="http://schemas.openxmlformats.org/drawingml/2006/picture">
                  <pic:nvPicPr>
                    <pic:cNvPr id="669" name="Picture 2"/>
                    <pic:cNvPicPr/>
                  </pic:nvPicPr>
                  <pic:blipFill>
                    <a:blip r:embed="rId6" cstate="print"/>
                    <a:stretch/>
                  </pic:blipFill>
                  <pic:spPr>
                    <a:xfrm>
                      <a:off x="0" y="0"/>
                      <a:ext cx="5306113" cy="2784280"/>
                    </a:xfrm>
                    <a:prstGeom prst="rect">
                      <a:avLst/>
                    </a:prstGeom>
                    <a:ln>
                      <a:noFill/>
                    </a:ln>
                  </pic:spPr>
                </pic:pic>
              </a:graphicData>
            </a:graphic>
          </wp:inline>
        </w:drawing>
      </w:r>
    </w:p>
    <w:p w:rsidR="00CE6DE3" w:rsidRPr="00CE6DE3" w:rsidRDefault="00CE6DE3" w:rsidP="00CE6DE3">
      <w:pPr>
        <w:spacing w:after="0" w:line="360" w:lineRule="auto"/>
        <w:jc w:val="both"/>
        <w:rPr>
          <w:rFonts w:ascii="Times New Roman" w:eastAsia="Times New Roman" w:hAnsi="Times New Roman" w:cs="Times New Roman"/>
          <w:b/>
          <w:sz w:val="28"/>
          <w:szCs w:val="28"/>
          <w:lang w:val="uk-UA" w:eastAsia="ru-RU"/>
        </w:rPr>
      </w:pPr>
      <w:r w:rsidRPr="00EE252B">
        <w:rPr>
          <w:rFonts w:ascii="Times New Roman" w:eastAsia="Times New Roman" w:hAnsi="Times New Roman" w:cs="Times New Roman"/>
          <w:b/>
          <w:sz w:val="28"/>
          <w:szCs w:val="28"/>
          <w:lang w:val="uk-UA" w:eastAsia="ru-RU"/>
        </w:rPr>
        <w:t xml:space="preserve">    Основним завданням закладу</w:t>
      </w:r>
      <w:r>
        <w:rPr>
          <w:rFonts w:ascii="Times New Roman" w:eastAsia="Times New Roman" w:hAnsi="Times New Roman" w:cs="Times New Roman"/>
          <w:sz w:val="28"/>
          <w:szCs w:val="28"/>
          <w:lang w:val="uk-UA" w:eastAsia="ru-RU"/>
        </w:rPr>
        <w:t xml:space="preserve"> є всебічний цілісний творчий розвиток особистості, формування життєвої компетентності дитини шляхом реалізації  </w:t>
      </w:r>
      <w:r w:rsidRPr="00CC2468">
        <w:rPr>
          <w:rFonts w:ascii="Times New Roman" w:eastAsia="Times New Roman" w:hAnsi="Times New Roman" w:cs="Times New Roman"/>
          <w:sz w:val="28"/>
          <w:szCs w:val="28"/>
          <w:lang w:val="uk-UA" w:eastAsia="ru-RU"/>
        </w:rPr>
        <w:t xml:space="preserve"> науково-методично</w:t>
      </w:r>
      <w:r>
        <w:rPr>
          <w:rFonts w:ascii="Times New Roman" w:eastAsia="Times New Roman" w:hAnsi="Times New Roman" w:cs="Times New Roman"/>
          <w:sz w:val="28"/>
          <w:szCs w:val="28"/>
          <w:lang w:val="uk-UA" w:eastAsia="ru-RU"/>
        </w:rPr>
        <w:t xml:space="preserve">ї </w:t>
      </w:r>
      <w:r w:rsidRPr="00CC2468">
        <w:rPr>
          <w:rFonts w:ascii="Times New Roman" w:eastAsia="Times New Roman" w:hAnsi="Times New Roman" w:cs="Times New Roman"/>
          <w:sz w:val="28"/>
          <w:szCs w:val="28"/>
          <w:lang w:val="uk-UA" w:eastAsia="ru-RU"/>
        </w:rPr>
        <w:t xml:space="preserve"> проблем</w:t>
      </w:r>
      <w:r>
        <w:rPr>
          <w:rFonts w:ascii="Times New Roman" w:eastAsia="Times New Roman" w:hAnsi="Times New Roman" w:cs="Times New Roman"/>
          <w:sz w:val="28"/>
          <w:szCs w:val="28"/>
          <w:lang w:val="uk-UA" w:eastAsia="ru-RU"/>
        </w:rPr>
        <w:t>и</w:t>
      </w:r>
      <w:r w:rsidRPr="00CC246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b/>
          <w:sz w:val="28"/>
          <w:szCs w:val="28"/>
          <w:lang w:val="uk-UA" w:eastAsia="ru-RU"/>
        </w:rPr>
        <w:t>«</w:t>
      </w:r>
      <w:r w:rsidRPr="00CE6DE3">
        <w:rPr>
          <w:rFonts w:ascii="Times New Roman" w:eastAsia="Times New Roman" w:hAnsi="Times New Roman" w:cs="Times New Roman"/>
          <w:b/>
          <w:sz w:val="28"/>
          <w:szCs w:val="28"/>
          <w:lang w:val="uk-UA" w:eastAsia="ru-RU"/>
        </w:rPr>
        <w:t>Формування цілісної, життєво компетентної та творчої особистості в умовах інноваційного розвитку освіти».</w:t>
      </w:r>
    </w:p>
    <w:p w:rsidR="00CE6DE3" w:rsidRPr="00EE252B" w:rsidRDefault="00106007" w:rsidP="00BA3946">
      <w:pPr>
        <w:spacing w:after="0" w:line="360" w:lineRule="auto"/>
        <w:contextualSpacing/>
        <w:jc w:val="both"/>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 xml:space="preserve">   </w:t>
      </w:r>
      <w:r w:rsidR="00CE6DE3" w:rsidRPr="00EE252B">
        <w:rPr>
          <w:rFonts w:ascii="Times New Roman" w:eastAsia="Calibri" w:hAnsi="Times New Roman" w:cs="Times New Roman"/>
          <w:b/>
          <w:sz w:val="28"/>
          <w:szCs w:val="28"/>
          <w:lang w:val="uk-UA"/>
        </w:rPr>
        <w:t>Стратегічна мета закладу</w:t>
      </w:r>
      <w:r w:rsidR="00CE6DE3">
        <w:rPr>
          <w:rFonts w:ascii="Times New Roman" w:eastAsia="Calibri" w:hAnsi="Times New Roman" w:cs="Times New Roman"/>
          <w:sz w:val="28"/>
          <w:szCs w:val="28"/>
          <w:lang w:val="uk-UA"/>
        </w:rPr>
        <w:t xml:space="preserve"> –</w:t>
      </w:r>
      <w:r w:rsidR="00CE6DE3" w:rsidRPr="00EE252B">
        <w:rPr>
          <w:rFonts w:ascii="Times New Roman" w:eastAsia="Calibri" w:hAnsi="Times New Roman" w:cs="Times New Roman"/>
          <w:sz w:val="28"/>
          <w:szCs w:val="28"/>
          <w:lang w:val="uk-UA"/>
        </w:rPr>
        <w:t xml:space="preserve"> розвиток КЗ НВК ім.С.О.Морозової як  освітнього   закладу з пріоритетним художньо-естетичним напрямом, на основі  якого   створено  креативне  освітнє середовище, яке  максимально сприятиме  розвитку гармонійної особистості здобувача освіти закладу із сформованими духовними координатами; забезпечить умови для здобуття сучасної, доступної та якісної освіти відповідно до вимог суспільства, запитів особистості, кращих зразків і відповідних стандартів, а також сприятиме забезпеченню наступності та взаємодії в педагогічному процесі дошкільного підрозділу та початкової школи для створення єдиної динамічної та перспективної системи,  спрямованої на безкризовий розвиток дітей в умовах освітньої реформи «Нова українська школа». </w:t>
      </w:r>
    </w:p>
    <w:p w:rsidR="00C918BD" w:rsidRPr="00CB6BFF" w:rsidRDefault="00CB6BFF" w:rsidP="00BA3946">
      <w:pPr>
        <w:tabs>
          <w:tab w:val="left" w:pos="1425"/>
        </w:tabs>
        <w:spacing w:line="360" w:lineRule="auto"/>
        <w:rPr>
          <w:rFonts w:ascii="Times New Roman" w:hAnsi="Times New Roman" w:cs="Times New Roman"/>
          <w:b/>
          <w:bCs/>
          <w:sz w:val="28"/>
          <w:szCs w:val="28"/>
          <w:lang w:val="uk-UA"/>
        </w:rPr>
      </w:pPr>
      <w:r>
        <w:rPr>
          <w:rFonts w:ascii="Times New Roman" w:hAnsi="Times New Roman" w:cs="Times New Roman"/>
          <w:b/>
          <w:bCs/>
          <w:sz w:val="32"/>
          <w:szCs w:val="32"/>
          <w:lang w:val="uk-UA"/>
        </w:rPr>
        <w:t xml:space="preserve">  </w:t>
      </w:r>
      <w:r w:rsidR="00C918BD" w:rsidRPr="00CB6BFF">
        <w:rPr>
          <w:rFonts w:ascii="Times New Roman" w:hAnsi="Times New Roman" w:cs="Times New Roman"/>
          <w:b/>
          <w:bCs/>
          <w:sz w:val="28"/>
          <w:szCs w:val="28"/>
        </w:rPr>
        <w:t xml:space="preserve">Персональний внесок керівника щодо </w:t>
      </w:r>
      <w:r w:rsidR="00265A5C" w:rsidRPr="00CB6BFF">
        <w:rPr>
          <w:rFonts w:ascii="Times New Roman" w:hAnsi="Times New Roman" w:cs="Times New Roman"/>
          <w:b/>
          <w:bCs/>
          <w:sz w:val="28"/>
          <w:szCs w:val="28"/>
        </w:rPr>
        <w:t xml:space="preserve">створення </w:t>
      </w:r>
      <w:r w:rsidR="00187AF4" w:rsidRPr="00CB6BFF">
        <w:rPr>
          <w:rFonts w:ascii="Times New Roman" w:hAnsi="Times New Roman" w:cs="Times New Roman"/>
          <w:b/>
          <w:bCs/>
          <w:sz w:val="28"/>
          <w:szCs w:val="28"/>
          <w:lang w:val="uk-UA"/>
        </w:rPr>
        <w:t xml:space="preserve">  </w:t>
      </w:r>
      <w:r w:rsidR="00265A5C" w:rsidRPr="00CB6BFF">
        <w:rPr>
          <w:rFonts w:ascii="Times New Roman" w:hAnsi="Times New Roman" w:cs="Times New Roman"/>
          <w:b/>
          <w:bCs/>
          <w:sz w:val="28"/>
          <w:szCs w:val="28"/>
        </w:rPr>
        <w:t xml:space="preserve">сучасного </w:t>
      </w:r>
      <w:r w:rsidR="00C918BD" w:rsidRPr="00CB6BFF">
        <w:rPr>
          <w:rFonts w:ascii="Times New Roman" w:hAnsi="Times New Roman" w:cs="Times New Roman"/>
          <w:b/>
          <w:bCs/>
          <w:sz w:val="28"/>
          <w:szCs w:val="28"/>
          <w:lang w:val="uk-UA"/>
        </w:rPr>
        <w:t xml:space="preserve">освітнього середовища </w:t>
      </w:r>
      <w:r w:rsidR="00C918BD" w:rsidRPr="00CB6BFF">
        <w:rPr>
          <w:rFonts w:ascii="Times New Roman" w:hAnsi="Times New Roman" w:cs="Times New Roman"/>
          <w:b/>
          <w:bCs/>
          <w:sz w:val="28"/>
          <w:szCs w:val="28"/>
        </w:rPr>
        <w:t xml:space="preserve"> </w:t>
      </w:r>
      <w:r w:rsidR="00C918BD" w:rsidRPr="00CB6BFF">
        <w:rPr>
          <w:rFonts w:ascii="Times New Roman" w:hAnsi="Times New Roman" w:cs="Times New Roman"/>
          <w:b/>
          <w:bCs/>
          <w:sz w:val="28"/>
          <w:szCs w:val="28"/>
          <w:lang w:val="uk-UA"/>
        </w:rPr>
        <w:t xml:space="preserve"> </w:t>
      </w:r>
    </w:p>
    <w:p w:rsidR="00265A5C" w:rsidRPr="001F7BB8" w:rsidRDefault="007C369B" w:rsidP="00BA3946">
      <w:pPr>
        <w:tabs>
          <w:tab w:val="left" w:pos="1425"/>
        </w:tabs>
        <w:spacing w:line="360" w:lineRule="auto"/>
        <w:jc w:val="both"/>
        <w:rPr>
          <w:rFonts w:ascii="Times New Roman" w:hAnsi="Times New Roman" w:cs="Times New Roman"/>
          <w:bCs/>
          <w:sz w:val="28"/>
          <w:szCs w:val="28"/>
          <w:lang w:val="uk-UA"/>
        </w:rPr>
      </w:pPr>
      <w:r w:rsidRPr="001F7BB8">
        <w:rPr>
          <w:rFonts w:ascii="Times New Roman" w:hAnsi="Times New Roman" w:cs="Times New Roman"/>
          <w:bCs/>
          <w:sz w:val="28"/>
          <w:szCs w:val="28"/>
          <w:lang w:val="uk-UA"/>
        </w:rPr>
        <w:t xml:space="preserve">    </w:t>
      </w:r>
      <w:r w:rsidR="00265A5C" w:rsidRPr="001F7BB8">
        <w:rPr>
          <w:rFonts w:ascii="Times New Roman" w:hAnsi="Times New Roman" w:cs="Times New Roman"/>
          <w:bCs/>
          <w:sz w:val="28"/>
          <w:szCs w:val="28"/>
          <w:lang w:val="uk-UA"/>
        </w:rPr>
        <w:t>Вважаю одним із пріоритетних</w:t>
      </w:r>
      <w:r w:rsidR="008A0924" w:rsidRPr="001F7BB8">
        <w:rPr>
          <w:rFonts w:ascii="Times New Roman" w:hAnsi="Times New Roman" w:cs="Times New Roman"/>
          <w:bCs/>
          <w:sz w:val="28"/>
          <w:szCs w:val="28"/>
          <w:lang w:val="uk-UA"/>
        </w:rPr>
        <w:t xml:space="preserve"> завдань – забезпечення комфортних і безпечних умов освітнього процесу т</w:t>
      </w:r>
      <w:r w:rsidR="00FE5AD8" w:rsidRPr="001F7BB8">
        <w:rPr>
          <w:rFonts w:ascii="Times New Roman" w:hAnsi="Times New Roman" w:cs="Times New Roman"/>
          <w:bCs/>
          <w:sz w:val="28"/>
          <w:szCs w:val="28"/>
          <w:lang w:val="uk-UA"/>
        </w:rPr>
        <w:t>а праці. У даному напрямку мною</w:t>
      </w:r>
      <w:r w:rsidR="001D2321" w:rsidRPr="001F7BB8">
        <w:rPr>
          <w:rFonts w:ascii="Times New Roman" w:hAnsi="Times New Roman" w:cs="Times New Roman"/>
          <w:bCs/>
          <w:sz w:val="28"/>
          <w:szCs w:val="28"/>
          <w:lang w:val="uk-UA"/>
        </w:rPr>
        <w:t xml:space="preserve">, як керівником, </w:t>
      </w:r>
      <w:r w:rsidR="008A0924" w:rsidRPr="001F7BB8">
        <w:rPr>
          <w:rFonts w:ascii="Times New Roman" w:hAnsi="Times New Roman" w:cs="Times New Roman"/>
          <w:bCs/>
          <w:sz w:val="28"/>
          <w:szCs w:val="28"/>
          <w:lang w:val="uk-UA"/>
        </w:rPr>
        <w:t>забезпечено реалізацію таких заходів:</w:t>
      </w:r>
    </w:p>
    <w:p w:rsidR="00C918BD" w:rsidRPr="001F7BB8" w:rsidRDefault="00C918BD" w:rsidP="00BA3946">
      <w:pPr>
        <w:tabs>
          <w:tab w:val="left" w:pos="1425"/>
        </w:tabs>
        <w:spacing w:line="360" w:lineRule="auto"/>
        <w:jc w:val="both"/>
        <w:rPr>
          <w:rFonts w:ascii="Times New Roman" w:hAnsi="Times New Roman" w:cs="Times New Roman"/>
          <w:sz w:val="28"/>
          <w:szCs w:val="28"/>
          <w:lang w:val="uk-UA"/>
        </w:rPr>
      </w:pPr>
      <w:r w:rsidRPr="001F7BB8">
        <w:rPr>
          <w:rFonts w:ascii="Times New Roman" w:hAnsi="Times New Roman" w:cs="Times New Roman"/>
          <w:sz w:val="28"/>
          <w:szCs w:val="28"/>
          <w:lang w:val="uk-UA"/>
        </w:rPr>
        <w:t>- адміністрацією закладу було підтримано ініціативу батьків щодо участі</w:t>
      </w:r>
      <w:r w:rsidR="001D2321" w:rsidRPr="001F7BB8">
        <w:rPr>
          <w:rFonts w:ascii="Times New Roman" w:hAnsi="Times New Roman" w:cs="Times New Roman"/>
          <w:sz w:val="28"/>
          <w:szCs w:val="28"/>
          <w:lang w:val="uk-UA"/>
        </w:rPr>
        <w:t xml:space="preserve"> закладу в Громадському проє</w:t>
      </w:r>
      <w:r w:rsidR="008A0924" w:rsidRPr="001F7BB8">
        <w:rPr>
          <w:rFonts w:ascii="Times New Roman" w:hAnsi="Times New Roman" w:cs="Times New Roman"/>
          <w:sz w:val="28"/>
          <w:szCs w:val="28"/>
          <w:lang w:val="uk-UA"/>
        </w:rPr>
        <w:t>кті;</w:t>
      </w:r>
      <w:r w:rsidRPr="001F7BB8">
        <w:rPr>
          <w:rFonts w:ascii="Times New Roman" w:hAnsi="Times New Roman" w:cs="Times New Roman"/>
          <w:sz w:val="28"/>
          <w:szCs w:val="28"/>
          <w:lang w:val="uk-UA"/>
        </w:rPr>
        <w:t xml:space="preserve"> </w:t>
      </w:r>
    </w:p>
    <w:p w:rsidR="00C918BD" w:rsidRPr="001F7BB8" w:rsidRDefault="00C918BD" w:rsidP="00BA3946">
      <w:pPr>
        <w:tabs>
          <w:tab w:val="left" w:pos="1425"/>
        </w:tabs>
        <w:spacing w:line="360" w:lineRule="auto"/>
        <w:jc w:val="both"/>
        <w:rPr>
          <w:rFonts w:ascii="Times New Roman" w:hAnsi="Times New Roman" w:cs="Times New Roman"/>
          <w:sz w:val="28"/>
          <w:szCs w:val="28"/>
          <w:lang w:val="uk-UA"/>
        </w:rPr>
      </w:pPr>
      <w:r w:rsidRPr="001F7BB8">
        <w:rPr>
          <w:rFonts w:ascii="Times New Roman" w:hAnsi="Times New Roman" w:cs="Times New Roman"/>
          <w:sz w:val="28"/>
          <w:szCs w:val="28"/>
        </w:rPr>
        <w:t xml:space="preserve">- </w:t>
      </w:r>
      <w:r w:rsidR="001D2321" w:rsidRPr="001F7BB8">
        <w:rPr>
          <w:rFonts w:ascii="Times New Roman" w:hAnsi="Times New Roman" w:cs="Times New Roman"/>
          <w:sz w:val="28"/>
          <w:szCs w:val="28"/>
          <w:lang w:val="uk-UA"/>
        </w:rPr>
        <w:t>малий проє</w:t>
      </w:r>
      <w:r w:rsidRPr="001F7BB8">
        <w:rPr>
          <w:rFonts w:ascii="Times New Roman" w:hAnsi="Times New Roman" w:cs="Times New Roman"/>
          <w:sz w:val="28"/>
          <w:szCs w:val="28"/>
          <w:lang w:val="uk-UA"/>
        </w:rPr>
        <w:t xml:space="preserve">кт «Затишна альтанка» посів І місце, що дозволить </w:t>
      </w:r>
      <w:r w:rsidRPr="001F7BB8">
        <w:rPr>
          <w:rFonts w:ascii="Times New Roman" w:hAnsi="Times New Roman" w:cs="Times New Roman"/>
          <w:sz w:val="28"/>
          <w:szCs w:val="28"/>
        </w:rPr>
        <w:t xml:space="preserve"> </w:t>
      </w:r>
      <w:r w:rsidRPr="001F7BB8">
        <w:rPr>
          <w:rFonts w:ascii="Times New Roman" w:hAnsi="Times New Roman" w:cs="Times New Roman"/>
          <w:sz w:val="28"/>
          <w:szCs w:val="28"/>
          <w:lang w:val="uk-UA"/>
        </w:rPr>
        <w:t xml:space="preserve">встановити дві групові   сучасні </w:t>
      </w:r>
      <w:r w:rsidR="008A0924" w:rsidRPr="001F7BB8">
        <w:rPr>
          <w:rFonts w:ascii="Times New Roman" w:hAnsi="Times New Roman" w:cs="Times New Roman"/>
          <w:sz w:val="28"/>
          <w:szCs w:val="28"/>
          <w:lang w:val="uk-UA"/>
        </w:rPr>
        <w:t>альтанки на ігрових майданчиках;</w:t>
      </w:r>
    </w:p>
    <w:p w:rsidR="00C918BD" w:rsidRDefault="00BA3946" w:rsidP="00BA3946">
      <w:pPr>
        <w:tabs>
          <w:tab w:val="left" w:pos="1425"/>
        </w:tabs>
        <w:spacing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anchor distT="0" distB="0" distL="114300" distR="114300" simplePos="0" relativeHeight="251681280" behindDoc="0" locked="0" layoutInCell="1" allowOverlap="1">
            <wp:simplePos x="0" y="0"/>
            <wp:positionH relativeFrom="column">
              <wp:posOffset>2978785</wp:posOffset>
            </wp:positionH>
            <wp:positionV relativeFrom="paragraph">
              <wp:posOffset>1040130</wp:posOffset>
            </wp:positionV>
            <wp:extent cx="2393315" cy="2061845"/>
            <wp:effectExtent l="19050" t="0" r="6985" b="0"/>
            <wp:wrapNone/>
            <wp:docPr id="55" name="Рисунок 24" descr="C:\Users\Lenovo\Desktop\1111\IMG_3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Lenovo\Desktop\1111\IMG_3048.jpg"/>
                    <pic:cNvPicPr>
                      <a:picLocks noChangeAspect="1" noChangeArrowheads="1"/>
                    </pic:cNvPicPr>
                  </pic:nvPicPr>
                  <pic:blipFill>
                    <a:blip r:embed="rId7" cstate="print"/>
                    <a:srcRect b="35075"/>
                    <a:stretch>
                      <a:fillRect/>
                    </a:stretch>
                  </pic:blipFill>
                  <pic:spPr bwMode="auto">
                    <a:xfrm>
                      <a:off x="0" y="0"/>
                      <a:ext cx="2393315" cy="2061845"/>
                    </a:xfrm>
                    <a:prstGeom prst="rect">
                      <a:avLst/>
                    </a:prstGeom>
                    <a:noFill/>
                    <a:ln w="9525">
                      <a:noFill/>
                      <a:miter lim="800000"/>
                      <a:headEnd/>
                      <a:tailEnd/>
                    </a:ln>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80256" behindDoc="0" locked="0" layoutInCell="1" allowOverlap="1">
            <wp:simplePos x="0" y="0"/>
            <wp:positionH relativeFrom="column">
              <wp:posOffset>271145</wp:posOffset>
            </wp:positionH>
            <wp:positionV relativeFrom="paragraph">
              <wp:posOffset>1040130</wp:posOffset>
            </wp:positionV>
            <wp:extent cx="2402840" cy="2061845"/>
            <wp:effectExtent l="19050" t="0" r="0" b="0"/>
            <wp:wrapNone/>
            <wp:docPr id="54" name="Рисунок 21" descr="C:\Users\Lenovo\Desktop\1111\IMG_3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Lenovo\Desktop\1111\IMG_3042.jpg"/>
                    <pic:cNvPicPr>
                      <a:picLocks noChangeAspect="1" noChangeArrowheads="1"/>
                    </pic:cNvPicPr>
                  </pic:nvPicPr>
                  <pic:blipFill>
                    <a:blip r:embed="rId8" cstate="print"/>
                    <a:srcRect b="35823"/>
                    <a:stretch>
                      <a:fillRect/>
                    </a:stretch>
                  </pic:blipFill>
                  <pic:spPr bwMode="auto">
                    <a:xfrm>
                      <a:off x="0" y="0"/>
                      <a:ext cx="2402840" cy="2061845"/>
                    </a:xfrm>
                    <a:prstGeom prst="rect">
                      <a:avLst/>
                    </a:prstGeom>
                    <a:noFill/>
                    <a:ln w="9525">
                      <a:noFill/>
                      <a:miter lim="800000"/>
                      <a:headEnd/>
                      <a:tailEnd/>
                    </a:ln>
                  </pic:spPr>
                </pic:pic>
              </a:graphicData>
            </a:graphic>
          </wp:anchor>
        </w:drawing>
      </w:r>
      <w:r w:rsidR="008A0924" w:rsidRPr="001F7BB8">
        <w:rPr>
          <w:rFonts w:ascii="Times New Roman" w:hAnsi="Times New Roman" w:cs="Times New Roman"/>
          <w:sz w:val="28"/>
          <w:szCs w:val="28"/>
          <w:lang w:val="uk-UA"/>
        </w:rPr>
        <w:t>- у закладі забезпечено розвивальне середовищ</w:t>
      </w:r>
      <w:r w:rsidR="00F342B4" w:rsidRPr="001F7BB8">
        <w:rPr>
          <w:rFonts w:ascii="Times New Roman" w:hAnsi="Times New Roman" w:cs="Times New Roman"/>
          <w:sz w:val="28"/>
          <w:szCs w:val="28"/>
          <w:lang w:val="uk-UA"/>
        </w:rPr>
        <w:t xml:space="preserve">е відповідно до сучасних вимог; </w:t>
      </w:r>
      <w:r w:rsidR="008A0924" w:rsidRPr="001F7BB8">
        <w:rPr>
          <w:rFonts w:ascii="Times New Roman" w:hAnsi="Times New Roman" w:cs="Times New Roman"/>
          <w:sz w:val="28"/>
          <w:szCs w:val="28"/>
          <w:lang w:val="uk-UA"/>
        </w:rPr>
        <w:t>створені умови дозволяють гнучко використовувати простір під час освітнього процесу;</w:t>
      </w:r>
    </w:p>
    <w:p w:rsidR="00BA3946" w:rsidRDefault="00BA3946" w:rsidP="00BA3946">
      <w:pPr>
        <w:tabs>
          <w:tab w:val="left" w:pos="1425"/>
        </w:tabs>
        <w:spacing w:line="360" w:lineRule="auto"/>
        <w:jc w:val="both"/>
        <w:rPr>
          <w:rFonts w:ascii="Times New Roman" w:hAnsi="Times New Roman" w:cs="Times New Roman"/>
          <w:sz w:val="28"/>
          <w:szCs w:val="28"/>
          <w:lang w:val="uk-UA"/>
        </w:rPr>
      </w:pPr>
    </w:p>
    <w:p w:rsidR="00BA3946" w:rsidRDefault="00BA3946" w:rsidP="00BA3946">
      <w:pPr>
        <w:tabs>
          <w:tab w:val="left" w:pos="1425"/>
        </w:tabs>
        <w:spacing w:line="360" w:lineRule="auto"/>
        <w:jc w:val="both"/>
        <w:rPr>
          <w:rFonts w:ascii="Times New Roman" w:hAnsi="Times New Roman" w:cs="Times New Roman"/>
          <w:sz w:val="28"/>
          <w:szCs w:val="28"/>
          <w:lang w:val="uk-UA"/>
        </w:rPr>
      </w:pPr>
    </w:p>
    <w:p w:rsidR="0076190D" w:rsidRDefault="009135D3" w:rsidP="00C918BD">
      <w:pPr>
        <w:tabs>
          <w:tab w:val="left" w:pos="1425"/>
        </w:tabs>
        <w:jc w:val="both"/>
        <w:rPr>
          <w:rFonts w:ascii="Times New Roman" w:hAnsi="Times New Roman" w:cs="Times New Roman"/>
          <w:sz w:val="28"/>
          <w:szCs w:val="28"/>
          <w:lang w:val="uk-UA"/>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75pt;height:23.75pt"/>
        </w:pict>
      </w:r>
    </w:p>
    <w:p w:rsidR="0076190D" w:rsidRDefault="0076190D" w:rsidP="00C918BD">
      <w:pPr>
        <w:tabs>
          <w:tab w:val="left" w:pos="1425"/>
        </w:tabs>
        <w:jc w:val="both"/>
        <w:rPr>
          <w:rFonts w:ascii="Times New Roman" w:hAnsi="Times New Roman" w:cs="Times New Roman"/>
          <w:sz w:val="28"/>
          <w:szCs w:val="28"/>
          <w:lang w:val="uk-UA"/>
        </w:rPr>
      </w:pPr>
    </w:p>
    <w:p w:rsidR="0076190D" w:rsidRDefault="0076190D" w:rsidP="00C918BD">
      <w:pPr>
        <w:tabs>
          <w:tab w:val="left" w:pos="1425"/>
        </w:tabs>
        <w:jc w:val="both"/>
        <w:rPr>
          <w:rFonts w:ascii="Times New Roman" w:hAnsi="Times New Roman" w:cs="Times New Roman"/>
          <w:sz w:val="28"/>
          <w:szCs w:val="28"/>
          <w:lang w:val="uk-UA"/>
        </w:rPr>
      </w:pPr>
    </w:p>
    <w:p w:rsidR="0076190D" w:rsidRDefault="00BA3946" w:rsidP="00C918BD">
      <w:pPr>
        <w:tabs>
          <w:tab w:val="left" w:pos="1425"/>
        </w:tabs>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anchor distT="0" distB="0" distL="114300" distR="114300" simplePos="0" relativeHeight="251682304" behindDoc="0" locked="0" layoutInCell="1" allowOverlap="1">
            <wp:simplePos x="0" y="0"/>
            <wp:positionH relativeFrom="column">
              <wp:posOffset>1555115</wp:posOffset>
            </wp:positionH>
            <wp:positionV relativeFrom="paragraph">
              <wp:posOffset>273685</wp:posOffset>
            </wp:positionV>
            <wp:extent cx="2383155" cy="2343785"/>
            <wp:effectExtent l="19050" t="0" r="0" b="0"/>
            <wp:wrapNone/>
            <wp:docPr id="56" name="Рисунок 25" descr="C:\Users\Lenovo\Desktop\1111\IMG_3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Lenovo\Desktop\1111\IMG_3040.jpg"/>
                    <pic:cNvPicPr>
                      <a:picLocks noChangeAspect="1" noChangeArrowheads="1"/>
                    </pic:cNvPicPr>
                  </pic:nvPicPr>
                  <pic:blipFill>
                    <a:blip r:embed="rId9" cstate="print"/>
                    <a:srcRect t="2541" b="24003"/>
                    <a:stretch>
                      <a:fillRect/>
                    </a:stretch>
                  </pic:blipFill>
                  <pic:spPr bwMode="auto">
                    <a:xfrm>
                      <a:off x="0" y="0"/>
                      <a:ext cx="2383155" cy="2343785"/>
                    </a:xfrm>
                    <a:prstGeom prst="rect">
                      <a:avLst/>
                    </a:prstGeom>
                    <a:noFill/>
                    <a:ln w="9525">
                      <a:noFill/>
                      <a:miter lim="800000"/>
                      <a:headEnd/>
                      <a:tailEnd/>
                    </a:ln>
                  </pic:spPr>
                </pic:pic>
              </a:graphicData>
            </a:graphic>
          </wp:anchor>
        </w:drawing>
      </w:r>
    </w:p>
    <w:p w:rsidR="0076190D" w:rsidRDefault="0076190D" w:rsidP="00C918BD">
      <w:pPr>
        <w:tabs>
          <w:tab w:val="left" w:pos="1425"/>
        </w:tabs>
        <w:jc w:val="both"/>
        <w:rPr>
          <w:rFonts w:ascii="Times New Roman" w:hAnsi="Times New Roman" w:cs="Times New Roman"/>
          <w:sz w:val="28"/>
          <w:szCs w:val="28"/>
          <w:lang w:val="uk-UA"/>
        </w:rPr>
      </w:pPr>
    </w:p>
    <w:p w:rsidR="0076190D" w:rsidRDefault="0076190D" w:rsidP="00C918BD">
      <w:pPr>
        <w:tabs>
          <w:tab w:val="left" w:pos="1425"/>
        </w:tabs>
        <w:jc w:val="both"/>
        <w:rPr>
          <w:rFonts w:ascii="Times New Roman" w:hAnsi="Times New Roman" w:cs="Times New Roman"/>
          <w:sz w:val="28"/>
          <w:szCs w:val="28"/>
          <w:lang w:val="uk-UA"/>
        </w:rPr>
      </w:pPr>
    </w:p>
    <w:p w:rsidR="0076190D" w:rsidRDefault="0076190D" w:rsidP="00C918BD">
      <w:pPr>
        <w:tabs>
          <w:tab w:val="left" w:pos="1425"/>
        </w:tabs>
        <w:jc w:val="both"/>
        <w:rPr>
          <w:rFonts w:ascii="Times New Roman" w:hAnsi="Times New Roman" w:cs="Times New Roman"/>
          <w:sz w:val="28"/>
          <w:szCs w:val="28"/>
          <w:lang w:val="uk-UA"/>
        </w:rPr>
      </w:pPr>
    </w:p>
    <w:p w:rsidR="00F50192" w:rsidRDefault="00F50192" w:rsidP="00C918BD">
      <w:pPr>
        <w:tabs>
          <w:tab w:val="left" w:pos="1425"/>
        </w:tabs>
        <w:jc w:val="both"/>
        <w:rPr>
          <w:rFonts w:ascii="Times New Roman" w:hAnsi="Times New Roman" w:cs="Times New Roman"/>
          <w:sz w:val="28"/>
          <w:szCs w:val="28"/>
          <w:lang w:val="uk-UA"/>
        </w:rPr>
      </w:pPr>
    </w:p>
    <w:p w:rsidR="0076190D" w:rsidRPr="001F7BB8" w:rsidRDefault="0076190D" w:rsidP="00C918BD">
      <w:pPr>
        <w:tabs>
          <w:tab w:val="left" w:pos="1425"/>
        </w:tabs>
        <w:jc w:val="both"/>
        <w:rPr>
          <w:rFonts w:ascii="Times New Roman" w:hAnsi="Times New Roman" w:cs="Times New Roman"/>
          <w:sz w:val="28"/>
          <w:szCs w:val="28"/>
          <w:lang w:val="uk-UA"/>
        </w:rPr>
      </w:pPr>
    </w:p>
    <w:p w:rsidR="00EF6B32" w:rsidRDefault="00EF6B32" w:rsidP="00C918BD">
      <w:pPr>
        <w:tabs>
          <w:tab w:val="left" w:pos="1425"/>
        </w:tabs>
        <w:jc w:val="both"/>
        <w:rPr>
          <w:rFonts w:ascii="Times New Roman" w:hAnsi="Times New Roman" w:cs="Times New Roman"/>
          <w:sz w:val="28"/>
          <w:szCs w:val="28"/>
          <w:lang w:val="uk-UA"/>
        </w:rPr>
      </w:pPr>
    </w:p>
    <w:p w:rsidR="008A0924" w:rsidRPr="001F7BB8" w:rsidRDefault="008A0924" w:rsidP="00C918BD">
      <w:pPr>
        <w:tabs>
          <w:tab w:val="left" w:pos="1425"/>
        </w:tabs>
        <w:jc w:val="both"/>
        <w:rPr>
          <w:rFonts w:ascii="Times New Roman" w:hAnsi="Times New Roman" w:cs="Times New Roman"/>
          <w:sz w:val="28"/>
          <w:szCs w:val="28"/>
          <w:lang w:val="uk-UA"/>
        </w:rPr>
      </w:pPr>
      <w:r w:rsidRPr="001F7BB8">
        <w:rPr>
          <w:rFonts w:ascii="Times New Roman" w:hAnsi="Times New Roman" w:cs="Times New Roman"/>
          <w:sz w:val="28"/>
          <w:szCs w:val="28"/>
          <w:lang w:val="uk-UA"/>
        </w:rPr>
        <w:t>- для вихованців закладу створені умови для рухливих ігор та спокійного відпочинку, фізкультурно – оздоровчої роботи тощо;</w:t>
      </w:r>
    </w:p>
    <w:p w:rsidR="008A0924" w:rsidRPr="001F7BB8" w:rsidRDefault="008A0924" w:rsidP="00C918BD">
      <w:pPr>
        <w:tabs>
          <w:tab w:val="left" w:pos="1425"/>
        </w:tabs>
        <w:jc w:val="both"/>
        <w:rPr>
          <w:rFonts w:ascii="Times New Roman" w:hAnsi="Times New Roman" w:cs="Times New Roman"/>
          <w:sz w:val="28"/>
          <w:szCs w:val="28"/>
          <w:lang w:val="uk-UA"/>
        </w:rPr>
      </w:pPr>
      <w:r w:rsidRPr="001F7BB8">
        <w:rPr>
          <w:rFonts w:ascii="Times New Roman" w:hAnsi="Times New Roman" w:cs="Times New Roman"/>
          <w:sz w:val="28"/>
          <w:szCs w:val="28"/>
          <w:lang w:val="uk-UA"/>
        </w:rPr>
        <w:t>- заклад  достатньо забезпечений навчальними та іншими приміщеннями з відповідним обладнанням, що необхідні для реалізації освітньої програми;</w:t>
      </w:r>
    </w:p>
    <w:p w:rsidR="00EF795E" w:rsidRPr="001F7BB8" w:rsidRDefault="00EF795E" w:rsidP="00C918BD">
      <w:pPr>
        <w:tabs>
          <w:tab w:val="left" w:pos="1425"/>
        </w:tabs>
        <w:jc w:val="both"/>
        <w:rPr>
          <w:rFonts w:ascii="Times New Roman" w:hAnsi="Times New Roman" w:cs="Times New Roman"/>
          <w:sz w:val="28"/>
          <w:szCs w:val="28"/>
          <w:lang w:val="uk-UA"/>
        </w:rPr>
      </w:pPr>
      <w:r w:rsidRPr="001F7BB8">
        <w:rPr>
          <w:rFonts w:ascii="Times New Roman" w:hAnsi="Times New Roman" w:cs="Times New Roman"/>
          <w:sz w:val="28"/>
          <w:szCs w:val="28"/>
          <w:lang w:val="uk-UA"/>
        </w:rPr>
        <w:t>- режим роботи закладу та розклад занять враховують вікові особливості здобувачів освіти, відповідають їх освітнім потребам;</w:t>
      </w:r>
    </w:p>
    <w:p w:rsidR="008A0924" w:rsidRDefault="008A0924" w:rsidP="00C918BD">
      <w:pPr>
        <w:tabs>
          <w:tab w:val="left" w:pos="1425"/>
        </w:tabs>
        <w:jc w:val="both"/>
        <w:rPr>
          <w:rFonts w:ascii="Times New Roman" w:hAnsi="Times New Roman" w:cs="Times New Roman"/>
          <w:sz w:val="28"/>
          <w:szCs w:val="28"/>
          <w:lang w:val="uk-UA"/>
        </w:rPr>
      </w:pPr>
      <w:r w:rsidRPr="001F7BB8">
        <w:rPr>
          <w:rFonts w:ascii="Times New Roman" w:hAnsi="Times New Roman" w:cs="Times New Roman"/>
          <w:sz w:val="28"/>
          <w:szCs w:val="28"/>
          <w:lang w:val="uk-UA"/>
        </w:rPr>
        <w:t xml:space="preserve">- </w:t>
      </w:r>
      <w:r w:rsidR="00524CD4" w:rsidRPr="001F7BB8">
        <w:rPr>
          <w:rFonts w:ascii="Times New Roman" w:hAnsi="Times New Roman" w:cs="Times New Roman"/>
          <w:sz w:val="28"/>
          <w:szCs w:val="28"/>
          <w:lang w:val="uk-UA"/>
        </w:rPr>
        <w:t>проте існує проблема перевантаження</w:t>
      </w:r>
      <w:r w:rsidR="001001FA" w:rsidRPr="001F7BB8">
        <w:rPr>
          <w:rFonts w:ascii="Times New Roman" w:hAnsi="Times New Roman" w:cs="Times New Roman"/>
          <w:sz w:val="28"/>
          <w:szCs w:val="28"/>
          <w:lang w:val="uk-UA"/>
        </w:rPr>
        <w:t xml:space="preserve"> (</w:t>
      </w:r>
      <w:r w:rsidR="00524CD4" w:rsidRPr="001F7BB8">
        <w:rPr>
          <w:rFonts w:ascii="Times New Roman" w:hAnsi="Times New Roman" w:cs="Times New Roman"/>
          <w:sz w:val="28"/>
          <w:szCs w:val="28"/>
          <w:lang w:val="uk-UA"/>
        </w:rPr>
        <w:t>кількість вихованців закладу перевищує проєктну потужність будівель).</w:t>
      </w:r>
      <w:r w:rsidR="003D6A7A">
        <w:rPr>
          <w:rFonts w:ascii="Times New Roman" w:hAnsi="Times New Roman" w:cs="Times New Roman"/>
          <w:sz w:val="28"/>
          <w:szCs w:val="28"/>
          <w:lang w:val="uk-UA"/>
        </w:rPr>
        <w:t xml:space="preserve"> </w:t>
      </w:r>
    </w:p>
    <w:p w:rsidR="003D6A7A" w:rsidRDefault="003D6A7A" w:rsidP="00C918BD">
      <w:pPr>
        <w:tabs>
          <w:tab w:val="left" w:pos="1425"/>
        </w:tabs>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2710871" cy="2033081"/>
            <wp:effectExtent l="19050" t="0" r="0" b="0"/>
            <wp:docPr id="1" name="Рисунок 0" descr="1_IMG_20190821_101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IMG_20190821_101516.jpg"/>
                    <pic:cNvPicPr/>
                  </pic:nvPicPr>
                  <pic:blipFill>
                    <a:blip r:embed="rId10" cstate="print"/>
                    <a:stretch>
                      <a:fillRect/>
                    </a:stretch>
                  </pic:blipFill>
                  <pic:spPr>
                    <a:xfrm>
                      <a:off x="0" y="0"/>
                      <a:ext cx="2710805" cy="2033032"/>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extent cx="2714423" cy="2035744"/>
            <wp:effectExtent l="19050" t="0" r="0" b="0"/>
            <wp:docPr id="3" name="Рисунок 2" descr="1591943815895_13_IMG_20190821_101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91943815895_13_IMG_20190821_101007.jpg"/>
                    <pic:cNvPicPr/>
                  </pic:nvPicPr>
                  <pic:blipFill>
                    <a:blip r:embed="rId11" cstate="print"/>
                    <a:stretch>
                      <a:fillRect/>
                    </a:stretch>
                  </pic:blipFill>
                  <pic:spPr>
                    <a:xfrm>
                      <a:off x="0" y="0"/>
                      <a:ext cx="2714357" cy="2035694"/>
                    </a:xfrm>
                    <a:prstGeom prst="rect">
                      <a:avLst/>
                    </a:prstGeom>
                  </pic:spPr>
                </pic:pic>
              </a:graphicData>
            </a:graphic>
          </wp:inline>
        </w:drawing>
      </w:r>
    </w:p>
    <w:p w:rsidR="003D6A7A" w:rsidRDefault="003D6A7A" w:rsidP="00C918BD">
      <w:pPr>
        <w:tabs>
          <w:tab w:val="left" w:pos="1425"/>
        </w:tabs>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1787504" cy="2383276"/>
            <wp:effectExtent l="19050" t="0" r="3196" b="0"/>
            <wp:docPr id="7" name="Рисунок 6" descr="12_IMG_20190821_101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_IMG_20190821_101126.jpg"/>
                    <pic:cNvPicPr/>
                  </pic:nvPicPr>
                  <pic:blipFill>
                    <a:blip r:embed="rId12" cstate="print"/>
                    <a:stretch>
                      <a:fillRect/>
                    </a:stretch>
                  </pic:blipFill>
                  <pic:spPr>
                    <a:xfrm>
                      <a:off x="0" y="0"/>
                      <a:ext cx="1793137" cy="2390787"/>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extent cx="3174881" cy="2381076"/>
            <wp:effectExtent l="19050" t="0" r="6469" b="0"/>
            <wp:docPr id="19" name="Рисунок 18" descr="7_IMG_20190821_101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_IMG_20190821_101148.jpg"/>
                    <pic:cNvPicPr/>
                  </pic:nvPicPr>
                  <pic:blipFill>
                    <a:blip r:embed="rId13" cstate="print"/>
                    <a:stretch>
                      <a:fillRect/>
                    </a:stretch>
                  </pic:blipFill>
                  <pic:spPr>
                    <a:xfrm>
                      <a:off x="0" y="0"/>
                      <a:ext cx="3174804" cy="2381019"/>
                    </a:xfrm>
                    <a:prstGeom prst="rect">
                      <a:avLst/>
                    </a:prstGeom>
                  </pic:spPr>
                </pic:pic>
              </a:graphicData>
            </a:graphic>
          </wp:inline>
        </w:drawing>
      </w:r>
    </w:p>
    <w:p w:rsidR="003D6A7A" w:rsidRDefault="003D6A7A" w:rsidP="00C918BD">
      <w:pPr>
        <w:tabs>
          <w:tab w:val="left" w:pos="1425"/>
        </w:tabs>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2665784" cy="1999267"/>
            <wp:effectExtent l="19050" t="0" r="1216" b="0"/>
            <wp:docPr id="20" name="Рисунок 19" descr="8_IMG_20190821_101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_IMG_20190821_101842.jpg"/>
                    <pic:cNvPicPr/>
                  </pic:nvPicPr>
                  <pic:blipFill>
                    <a:blip r:embed="rId14" cstate="print"/>
                    <a:stretch>
                      <a:fillRect/>
                    </a:stretch>
                  </pic:blipFill>
                  <pic:spPr>
                    <a:xfrm>
                      <a:off x="0" y="0"/>
                      <a:ext cx="2668068" cy="2000980"/>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extent cx="2671960" cy="2003898"/>
            <wp:effectExtent l="19050" t="0" r="0" b="0"/>
            <wp:docPr id="22" name="Рисунок 20" descr="6_IMG_20190821_101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_IMG_20190821_101905.jpg"/>
                    <pic:cNvPicPr/>
                  </pic:nvPicPr>
                  <pic:blipFill>
                    <a:blip r:embed="rId15" cstate="print"/>
                    <a:stretch>
                      <a:fillRect/>
                    </a:stretch>
                  </pic:blipFill>
                  <pic:spPr>
                    <a:xfrm>
                      <a:off x="0" y="0"/>
                      <a:ext cx="2674734" cy="2005979"/>
                    </a:xfrm>
                    <a:prstGeom prst="rect">
                      <a:avLst/>
                    </a:prstGeom>
                  </pic:spPr>
                </pic:pic>
              </a:graphicData>
            </a:graphic>
          </wp:inline>
        </w:drawing>
      </w:r>
    </w:p>
    <w:p w:rsidR="00524CD4" w:rsidRPr="001F7BB8" w:rsidRDefault="00524CD4" w:rsidP="00BA3946">
      <w:pPr>
        <w:tabs>
          <w:tab w:val="left" w:pos="1425"/>
        </w:tabs>
        <w:spacing w:after="0" w:line="360" w:lineRule="auto"/>
        <w:jc w:val="both"/>
        <w:rPr>
          <w:rFonts w:ascii="Times New Roman" w:hAnsi="Times New Roman" w:cs="Times New Roman"/>
          <w:sz w:val="28"/>
          <w:szCs w:val="28"/>
          <w:lang w:val="uk-UA"/>
        </w:rPr>
      </w:pPr>
      <w:r w:rsidRPr="001F7BB8">
        <w:rPr>
          <w:rFonts w:ascii="Times New Roman" w:hAnsi="Times New Roman" w:cs="Times New Roman"/>
          <w:sz w:val="28"/>
          <w:szCs w:val="28"/>
          <w:lang w:val="uk-UA"/>
        </w:rPr>
        <w:t xml:space="preserve">  У центрі моєї уваги</w:t>
      </w:r>
      <w:r w:rsidR="0058438F" w:rsidRPr="001F7BB8">
        <w:rPr>
          <w:rFonts w:ascii="Times New Roman" w:hAnsi="Times New Roman" w:cs="Times New Roman"/>
          <w:sz w:val="28"/>
          <w:szCs w:val="28"/>
          <w:lang w:val="uk-UA"/>
        </w:rPr>
        <w:t xml:space="preserve"> завжди</w:t>
      </w:r>
      <w:r w:rsidRPr="001F7BB8">
        <w:rPr>
          <w:rFonts w:ascii="Times New Roman" w:hAnsi="Times New Roman" w:cs="Times New Roman"/>
          <w:sz w:val="28"/>
          <w:szCs w:val="28"/>
          <w:lang w:val="uk-UA"/>
        </w:rPr>
        <w:t xml:space="preserve"> є питання щодо створення умов </w:t>
      </w:r>
      <w:r w:rsidR="0058438F" w:rsidRPr="001F7BB8">
        <w:rPr>
          <w:rFonts w:ascii="Times New Roman" w:hAnsi="Times New Roman" w:cs="Times New Roman"/>
          <w:sz w:val="28"/>
          <w:szCs w:val="28"/>
          <w:lang w:val="uk-UA"/>
        </w:rPr>
        <w:t xml:space="preserve">для </w:t>
      </w:r>
      <w:r w:rsidRPr="001F7BB8">
        <w:rPr>
          <w:rFonts w:ascii="Times New Roman" w:hAnsi="Times New Roman" w:cs="Times New Roman"/>
          <w:sz w:val="28"/>
          <w:szCs w:val="28"/>
          <w:lang w:val="uk-UA"/>
        </w:rPr>
        <w:t>безпечного освітнього середовища, формування знань та дотримання здобувачами освіти  й працівниками закладу вимог охорони праці, безпеки жи</w:t>
      </w:r>
      <w:r w:rsidR="00187AF4" w:rsidRPr="001F7BB8">
        <w:rPr>
          <w:rFonts w:ascii="Times New Roman" w:hAnsi="Times New Roman" w:cs="Times New Roman"/>
          <w:sz w:val="28"/>
          <w:szCs w:val="28"/>
          <w:lang w:val="uk-UA"/>
        </w:rPr>
        <w:t>ттєдіяльності, пожежної безпеки тощо.</w:t>
      </w:r>
      <w:r w:rsidR="0058438F" w:rsidRPr="001F7BB8">
        <w:rPr>
          <w:rFonts w:ascii="Times New Roman" w:hAnsi="Times New Roman" w:cs="Times New Roman"/>
          <w:sz w:val="28"/>
          <w:szCs w:val="28"/>
          <w:lang w:val="uk-UA"/>
        </w:rPr>
        <w:t xml:space="preserve"> </w:t>
      </w:r>
    </w:p>
    <w:p w:rsidR="00187AF4" w:rsidRPr="001F7BB8" w:rsidRDefault="00187AF4" w:rsidP="00BA3946">
      <w:pPr>
        <w:tabs>
          <w:tab w:val="left" w:pos="1425"/>
        </w:tabs>
        <w:spacing w:after="0" w:line="360" w:lineRule="auto"/>
        <w:jc w:val="both"/>
        <w:rPr>
          <w:rFonts w:ascii="Times New Roman" w:hAnsi="Times New Roman" w:cs="Times New Roman"/>
          <w:sz w:val="28"/>
          <w:szCs w:val="28"/>
          <w:lang w:val="uk-UA"/>
        </w:rPr>
      </w:pPr>
      <w:r w:rsidRPr="001F7BB8">
        <w:rPr>
          <w:rFonts w:ascii="Times New Roman" w:hAnsi="Times New Roman" w:cs="Times New Roman"/>
          <w:sz w:val="28"/>
          <w:szCs w:val="28"/>
          <w:lang w:val="uk-UA"/>
        </w:rPr>
        <w:t xml:space="preserve">  В аспекті даного питання було зроблено </w:t>
      </w:r>
      <w:r w:rsidRPr="001F7BB8">
        <w:rPr>
          <w:rFonts w:ascii="Times New Roman" w:hAnsi="Times New Roman" w:cs="Times New Roman"/>
          <w:bCs/>
          <w:sz w:val="28"/>
          <w:szCs w:val="28"/>
          <w:lang w:val="uk-UA"/>
        </w:rPr>
        <w:t>з</w:t>
      </w:r>
      <w:r w:rsidRPr="001F7BB8">
        <w:rPr>
          <w:rFonts w:ascii="Times New Roman" w:hAnsi="Times New Roman" w:cs="Times New Roman"/>
          <w:bCs/>
          <w:sz w:val="28"/>
          <w:szCs w:val="28"/>
        </w:rPr>
        <w:t>амін</w:t>
      </w:r>
      <w:r w:rsidRPr="001F7BB8">
        <w:rPr>
          <w:rFonts w:ascii="Times New Roman" w:hAnsi="Times New Roman" w:cs="Times New Roman"/>
          <w:bCs/>
          <w:sz w:val="28"/>
          <w:szCs w:val="28"/>
          <w:lang w:val="uk-UA"/>
        </w:rPr>
        <w:t>у</w:t>
      </w:r>
      <w:r w:rsidRPr="001F7BB8">
        <w:rPr>
          <w:rFonts w:ascii="Times New Roman" w:hAnsi="Times New Roman" w:cs="Times New Roman"/>
          <w:bCs/>
          <w:sz w:val="28"/>
          <w:szCs w:val="28"/>
        </w:rPr>
        <w:t xml:space="preserve"> з'єднання жил проводів на </w:t>
      </w:r>
      <w:r w:rsidRPr="001F7BB8">
        <w:rPr>
          <w:rFonts w:ascii="Times New Roman" w:hAnsi="Times New Roman" w:cs="Times New Roman"/>
          <w:bCs/>
          <w:sz w:val="28"/>
          <w:szCs w:val="28"/>
          <w:lang w:val="uk-UA"/>
        </w:rPr>
        <w:t>перших</w:t>
      </w:r>
      <w:r w:rsidRPr="001F7BB8">
        <w:rPr>
          <w:rFonts w:ascii="Times New Roman" w:hAnsi="Times New Roman" w:cs="Times New Roman"/>
          <w:bCs/>
          <w:sz w:val="28"/>
          <w:szCs w:val="28"/>
        </w:rPr>
        <w:t xml:space="preserve"> поверхах 2-ох корпусів</w:t>
      </w:r>
      <w:r w:rsidRPr="001F7BB8">
        <w:rPr>
          <w:rFonts w:ascii="Times New Roman" w:hAnsi="Times New Roman" w:cs="Times New Roman"/>
          <w:bCs/>
          <w:sz w:val="28"/>
          <w:szCs w:val="28"/>
          <w:lang w:val="uk-UA"/>
        </w:rPr>
        <w:t xml:space="preserve"> </w:t>
      </w:r>
      <w:r w:rsidRPr="001F7BB8">
        <w:rPr>
          <w:rFonts w:ascii="Times New Roman" w:hAnsi="Times New Roman" w:cs="Times New Roman"/>
          <w:bCs/>
          <w:color w:val="000000" w:themeColor="text1"/>
          <w:sz w:val="28"/>
          <w:szCs w:val="28"/>
          <w:lang w:val="uk-UA"/>
        </w:rPr>
        <w:t>на суму</w:t>
      </w:r>
      <w:r w:rsidRPr="001F7BB8">
        <w:rPr>
          <w:rFonts w:ascii="Times New Roman" w:hAnsi="Times New Roman" w:cs="Times New Roman"/>
          <w:bCs/>
          <w:sz w:val="28"/>
          <w:szCs w:val="28"/>
          <w:lang w:val="uk-UA"/>
        </w:rPr>
        <w:t xml:space="preserve"> 4949,62 грн. за рахунок бюджетних коштів;</w:t>
      </w:r>
      <w:r w:rsidRPr="001F7BB8">
        <w:rPr>
          <w:rFonts w:ascii="Times New Roman" w:hAnsi="Times New Roman" w:cs="Times New Roman"/>
          <w:sz w:val="28"/>
          <w:szCs w:val="28"/>
          <w:lang w:val="uk-UA"/>
        </w:rPr>
        <w:t xml:space="preserve"> щорічно проводиться перезарядка вогнегасників. Поряд з цим</w:t>
      </w:r>
      <w:r w:rsidR="007305C3">
        <w:rPr>
          <w:rFonts w:ascii="Times New Roman" w:hAnsi="Times New Roman" w:cs="Times New Roman"/>
          <w:sz w:val="28"/>
          <w:szCs w:val="28"/>
          <w:lang w:val="uk-UA"/>
        </w:rPr>
        <w:t>,</w:t>
      </w:r>
      <w:r w:rsidRPr="001F7BB8">
        <w:rPr>
          <w:rFonts w:ascii="Times New Roman" w:hAnsi="Times New Roman" w:cs="Times New Roman"/>
          <w:sz w:val="28"/>
          <w:szCs w:val="28"/>
          <w:lang w:val="uk-UA"/>
        </w:rPr>
        <w:t xml:space="preserve"> залишається невирішен</w:t>
      </w:r>
      <w:r w:rsidR="001F7BB8">
        <w:rPr>
          <w:rFonts w:ascii="Times New Roman" w:hAnsi="Times New Roman" w:cs="Times New Roman"/>
          <w:sz w:val="28"/>
          <w:szCs w:val="28"/>
          <w:lang w:val="uk-UA"/>
        </w:rPr>
        <w:t>им питання</w:t>
      </w:r>
      <w:r w:rsidR="007305C3">
        <w:rPr>
          <w:rFonts w:ascii="Times New Roman" w:hAnsi="Times New Roman" w:cs="Times New Roman"/>
          <w:sz w:val="28"/>
          <w:szCs w:val="28"/>
          <w:lang w:val="uk-UA"/>
        </w:rPr>
        <w:t xml:space="preserve"> через відсутність необхідного фінансового забезпечення </w:t>
      </w:r>
      <w:r w:rsidR="00F64B1B">
        <w:rPr>
          <w:rFonts w:ascii="Times New Roman" w:hAnsi="Times New Roman" w:cs="Times New Roman"/>
          <w:sz w:val="28"/>
          <w:szCs w:val="28"/>
          <w:lang w:val="uk-UA"/>
        </w:rPr>
        <w:t xml:space="preserve"> щодо обробки дерев</w:t>
      </w:r>
      <w:r w:rsidR="00F610BF">
        <w:rPr>
          <w:rFonts w:ascii="Times New Roman" w:hAnsi="Times New Roman" w:cs="Times New Roman"/>
          <w:sz w:val="28"/>
          <w:szCs w:val="28"/>
          <w:lang w:val="uk-UA"/>
        </w:rPr>
        <w:t>’</w:t>
      </w:r>
      <w:r w:rsidR="001F7BB8">
        <w:rPr>
          <w:rFonts w:ascii="Times New Roman" w:hAnsi="Times New Roman" w:cs="Times New Roman"/>
          <w:sz w:val="28"/>
          <w:szCs w:val="28"/>
          <w:lang w:val="uk-UA"/>
        </w:rPr>
        <w:t>яних конструкцій даху будівель закладу вогнезахисним розчином; обладнання будівлі закладу автоматичною пожежною сигналізацією</w:t>
      </w:r>
      <w:r w:rsidR="007305C3">
        <w:rPr>
          <w:rFonts w:ascii="Times New Roman" w:hAnsi="Times New Roman" w:cs="Times New Roman"/>
          <w:sz w:val="28"/>
          <w:szCs w:val="28"/>
          <w:lang w:val="uk-UA"/>
        </w:rPr>
        <w:t>; обладнання пристрою захисту будівель від прямих попадань блискавок та втори</w:t>
      </w:r>
      <w:r w:rsidR="00F64B1B">
        <w:rPr>
          <w:rFonts w:ascii="Times New Roman" w:hAnsi="Times New Roman" w:cs="Times New Roman"/>
          <w:sz w:val="28"/>
          <w:szCs w:val="28"/>
          <w:lang w:val="uk-UA"/>
        </w:rPr>
        <w:t>нних її проявів; обладнання території та</w:t>
      </w:r>
      <w:r w:rsidR="007305C3">
        <w:rPr>
          <w:rFonts w:ascii="Times New Roman" w:hAnsi="Times New Roman" w:cs="Times New Roman"/>
          <w:sz w:val="28"/>
          <w:szCs w:val="28"/>
          <w:lang w:val="uk-UA"/>
        </w:rPr>
        <w:t xml:space="preserve"> приміщення НВК системою оповіщення 3-го типу.</w:t>
      </w:r>
    </w:p>
    <w:p w:rsidR="00187AF4" w:rsidRPr="001F7BB8" w:rsidRDefault="007305C3" w:rsidP="00BA3946">
      <w:pPr>
        <w:tabs>
          <w:tab w:val="left" w:pos="142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87AF4" w:rsidRPr="001F7BB8">
        <w:rPr>
          <w:rFonts w:ascii="Times New Roman" w:hAnsi="Times New Roman" w:cs="Times New Roman"/>
          <w:sz w:val="28"/>
          <w:szCs w:val="28"/>
          <w:lang w:val="uk-UA"/>
        </w:rPr>
        <w:t>Адміністрацією закладу неодноразово подавалися клопотання щодо вирішення зазначених проблемних питань.</w:t>
      </w:r>
      <w:r>
        <w:rPr>
          <w:rFonts w:ascii="Times New Roman" w:hAnsi="Times New Roman" w:cs="Times New Roman"/>
          <w:sz w:val="28"/>
          <w:szCs w:val="28"/>
          <w:lang w:val="uk-UA"/>
        </w:rPr>
        <w:t xml:space="preserve"> </w:t>
      </w:r>
    </w:p>
    <w:p w:rsidR="007949C9" w:rsidRPr="001F7BB8" w:rsidRDefault="0058438F" w:rsidP="00BA3946">
      <w:pPr>
        <w:tabs>
          <w:tab w:val="left" w:pos="1425"/>
        </w:tabs>
        <w:spacing w:after="0" w:line="360" w:lineRule="auto"/>
        <w:jc w:val="both"/>
        <w:rPr>
          <w:rFonts w:ascii="Times New Roman" w:hAnsi="Times New Roman" w:cs="Times New Roman"/>
          <w:sz w:val="28"/>
          <w:szCs w:val="28"/>
          <w:lang w:val="uk-UA"/>
        </w:rPr>
      </w:pPr>
      <w:r w:rsidRPr="001F7BB8">
        <w:rPr>
          <w:rFonts w:ascii="Times New Roman" w:hAnsi="Times New Roman" w:cs="Times New Roman"/>
          <w:sz w:val="28"/>
          <w:szCs w:val="28"/>
          <w:lang w:val="uk-UA"/>
        </w:rPr>
        <w:t xml:space="preserve">  </w:t>
      </w:r>
      <w:r w:rsidR="00187AF4" w:rsidRPr="001F7BB8">
        <w:rPr>
          <w:rFonts w:ascii="Times New Roman" w:hAnsi="Times New Roman" w:cs="Times New Roman"/>
          <w:sz w:val="28"/>
          <w:szCs w:val="28"/>
          <w:lang w:val="uk-UA"/>
        </w:rPr>
        <w:t>Також р</w:t>
      </w:r>
      <w:r w:rsidRPr="001F7BB8">
        <w:rPr>
          <w:rFonts w:ascii="Times New Roman" w:hAnsi="Times New Roman" w:cs="Times New Roman"/>
          <w:sz w:val="28"/>
          <w:szCs w:val="28"/>
          <w:lang w:val="uk-UA"/>
        </w:rPr>
        <w:t xml:space="preserve">егулярно </w:t>
      </w:r>
      <w:r w:rsidR="00187AF4" w:rsidRPr="001F7BB8">
        <w:rPr>
          <w:rFonts w:ascii="Times New Roman" w:hAnsi="Times New Roman" w:cs="Times New Roman"/>
          <w:sz w:val="28"/>
          <w:szCs w:val="28"/>
          <w:lang w:val="uk-UA"/>
        </w:rPr>
        <w:t xml:space="preserve">з </w:t>
      </w:r>
      <w:r w:rsidR="00FE5AD8" w:rsidRPr="001F7BB8">
        <w:rPr>
          <w:rFonts w:ascii="Times New Roman" w:hAnsi="Times New Roman" w:cs="Times New Roman"/>
          <w:sz w:val="28"/>
          <w:szCs w:val="28"/>
          <w:lang w:val="uk-UA"/>
        </w:rPr>
        <w:t>працівниками</w:t>
      </w:r>
      <w:r w:rsidR="00187AF4" w:rsidRPr="001F7BB8">
        <w:rPr>
          <w:rFonts w:ascii="Times New Roman" w:hAnsi="Times New Roman" w:cs="Times New Roman"/>
          <w:sz w:val="28"/>
          <w:szCs w:val="28"/>
          <w:lang w:val="uk-UA"/>
        </w:rPr>
        <w:t xml:space="preserve"> закладу</w:t>
      </w:r>
      <w:r w:rsidR="00FE5AD8" w:rsidRPr="001F7BB8">
        <w:rPr>
          <w:rFonts w:ascii="Times New Roman" w:hAnsi="Times New Roman" w:cs="Times New Roman"/>
          <w:sz w:val="28"/>
          <w:szCs w:val="28"/>
          <w:lang w:val="uk-UA"/>
        </w:rPr>
        <w:t xml:space="preserve"> </w:t>
      </w:r>
      <w:r w:rsidRPr="001F7BB8">
        <w:rPr>
          <w:rFonts w:ascii="Times New Roman" w:hAnsi="Times New Roman" w:cs="Times New Roman"/>
          <w:sz w:val="28"/>
          <w:szCs w:val="28"/>
          <w:lang w:val="uk-UA"/>
        </w:rPr>
        <w:t>проводяться інструктажі щодо обізнаності з питань ох</w:t>
      </w:r>
      <w:r w:rsidR="00187AF4" w:rsidRPr="001F7BB8">
        <w:rPr>
          <w:rFonts w:ascii="Times New Roman" w:hAnsi="Times New Roman" w:cs="Times New Roman"/>
          <w:sz w:val="28"/>
          <w:szCs w:val="28"/>
          <w:lang w:val="uk-UA"/>
        </w:rPr>
        <w:t>орони праці щодо</w:t>
      </w:r>
      <w:r w:rsidR="00B035EF" w:rsidRPr="001F7BB8">
        <w:rPr>
          <w:rFonts w:ascii="Times New Roman" w:hAnsi="Times New Roman" w:cs="Times New Roman"/>
          <w:sz w:val="28"/>
          <w:szCs w:val="28"/>
          <w:lang w:val="uk-UA"/>
        </w:rPr>
        <w:t xml:space="preserve"> формування</w:t>
      </w:r>
      <w:r w:rsidRPr="001F7BB8">
        <w:rPr>
          <w:rFonts w:ascii="Times New Roman" w:hAnsi="Times New Roman" w:cs="Times New Roman"/>
          <w:sz w:val="28"/>
          <w:szCs w:val="28"/>
          <w:lang w:val="uk-UA"/>
        </w:rPr>
        <w:t xml:space="preserve"> алгоритму поведінки в умовах надзвичайних ситуацій та безпеки життєдіяльності.</w:t>
      </w:r>
    </w:p>
    <w:p w:rsidR="00FE5AD8" w:rsidRPr="001F7BB8" w:rsidRDefault="008109F9" w:rsidP="00BA3946">
      <w:pPr>
        <w:pStyle w:val="a7"/>
        <w:spacing w:line="360" w:lineRule="auto"/>
        <w:jc w:val="both"/>
        <w:rPr>
          <w:rFonts w:ascii="Times New Roman" w:hAnsi="Times New Roman" w:cs="Times New Roman"/>
          <w:sz w:val="28"/>
          <w:szCs w:val="28"/>
          <w:shd w:val="clear" w:color="auto" w:fill="FFFFFF"/>
          <w:lang w:val="uk-UA"/>
        </w:rPr>
      </w:pPr>
      <w:r w:rsidRPr="001F7BB8">
        <w:rPr>
          <w:rFonts w:ascii="Times New Roman" w:hAnsi="Times New Roman" w:cs="Times New Roman"/>
          <w:sz w:val="28"/>
          <w:szCs w:val="28"/>
          <w:shd w:val="clear" w:color="auto" w:fill="FFFFFF"/>
          <w:lang w:val="uk-UA"/>
        </w:rPr>
        <w:t xml:space="preserve">   </w:t>
      </w:r>
      <w:r w:rsidR="00FE5AD8" w:rsidRPr="001F7BB8">
        <w:rPr>
          <w:rFonts w:ascii="Times New Roman" w:hAnsi="Times New Roman" w:cs="Times New Roman"/>
          <w:sz w:val="28"/>
          <w:szCs w:val="28"/>
          <w:shd w:val="clear" w:color="auto" w:fill="FFFFFF"/>
          <w:lang w:val="uk-UA"/>
        </w:rPr>
        <w:t xml:space="preserve">Так, за результатом анкетування педагогічних працівників </w:t>
      </w:r>
      <w:r w:rsidR="00F64B1B">
        <w:rPr>
          <w:rFonts w:ascii="Times New Roman" w:hAnsi="Times New Roman" w:cs="Times New Roman"/>
          <w:sz w:val="28"/>
          <w:szCs w:val="28"/>
          <w:shd w:val="clear" w:color="auto" w:fill="FFFFFF"/>
          <w:lang w:val="uk-UA"/>
        </w:rPr>
        <w:t>і</w:t>
      </w:r>
      <w:r w:rsidR="00FE5AD8" w:rsidRPr="001F7BB8">
        <w:rPr>
          <w:rFonts w:ascii="Times New Roman" w:hAnsi="Times New Roman" w:cs="Times New Roman"/>
          <w:sz w:val="28"/>
          <w:szCs w:val="28"/>
          <w:shd w:val="clear" w:color="auto" w:fill="FFFFFF"/>
          <w:lang w:val="uk-UA"/>
        </w:rPr>
        <w:t xml:space="preserve">з питання </w:t>
      </w:r>
      <w:r w:rsidR="00470EB1" w:rsidRPr="001F7BB8">
        <w:rPr>
          <w:rFonts w:ascii="Times New Roman" w:hAnsi="Times New Roman" w:cs="Times New Roman"/>
          <w:sz w:val="28"/>
          <w:szCs w:val="28"/>
          <w:shd w:val="clear" w:color="auto" w:fill="FFFFFF"/>
          <w:lang w:val="uk-UA"/>
        </w:rPr>
        <w:t>«У закладі проводяться навчання/інструктажі з охорони праці, безпеки життєдіяльності, пожежної безпеки, правил поведінки в умовах надзвичайних ситуацій, інструктажі з домедичної допомоги</w:t>
      </w:r>
      <w:r w:rsidR="00F64B1B">
        <w:rPr>
          <w:rFonts w:ascii="Times New Roman" w:hAnsi="Times New Roman" w:cs="Times New Roman"/>
          <w:sz w:val="28"/>
          <w:szCs w:val="28"/>
          <w:shd w:val="clear" w:color="auto" w:fill="FFFFFF"/>
          <w:lang w:val="uk-UA"/>
        </w:rPr>
        <w:t>?</w:t>
      </w:r>
      <w:r w:rsidR="00470EB1" w:rsidRPr="001F7BB8">
        <w:rPr>
          <w:rFonts w:ascii="Times New Roman" w:hAnsi="Times New Roman" w:cs="Times New Roman"/>
          <w:sz w:val="28"/>
          <w:szCs w:val="28"/>
          <w:shd w:val="clear" w:color="auto" w:fill="FFFFFF"/>
          <w:lang w:val="uk-UA"/>
        </w:rPr>
        <w:t>» отримано наступні відповіді:</w:t>
      </w:r>
    </w:p>
    <w:p w:rsidR="00FE5AD8" w:rsidRPr="001F7BB8" w:rsidRDefault="00FE5AD8" w:rsidP="00BA3946">
      <w:pPr>
        <w:pStyle w:val="a7"/>
        <w:spacing w:line="360" w:lineRule="auto"/>
        <w:ind w:firstLine="708"/>
        <w:jc w:val="both"/>
        <w:rPr>
          <w:rFonts w:ascii="Times New Roman" w:hAnsi="Times New Roman" w:cs="Times New Roman"/>
          <w:b/>
          <w:sz w:val="28"/>
          <w:szCs w:val="28"/>
          <w:shd w:val="clear" w:color="auto" w:fill="FFFFFF"/>
          <w:lang w:val="uk-UA"/>
        </w:rPr>
      </w:pPr>
    </w:p>
    <w:p w:rsidR="00FE5AD8" w:rsidRPr="001F7BB8" w:rsidRDefault="00FE5AD8" w:rsidP="007949C9">
      <w:pPr>
        <w:tabs>
          <w:tab w:val="left" w:pos="1425"/>
        </w:tabs>
        <w:jc w:val="both"/>
        <w:rPr>
          <w:rFonts w:ascii="Times New Roman" w:hAnsi="Times New Roman" w:cs="Times New Roman"/>
          <w:sz w:val="32"/>
          <w:szCs w:val="32"/>
          <w:lang w:val="uk-UA"/>
        </w:rPr>
      </w:pPr>
      <w:r w:rsidRPr="001F7BB8">
        <w:rPr>
          <w:rFonts w:ascii="Times New Roman" w:hAnsi="Times New Roman" w:cs="Times New Roman"/>
          <w:noProof/>
          <w:sz w:val="32"/>
          <w:szCs w:val="32"/>
          <w:lang w:eastAsia="ru-RU"/>
        </w:rPr>
        <w:drawing>
          <wp:inline distT="0" distB="0" distL="0" distR="0">
            <wp:extent cx="5486400" cy="3469821"/>
            <wp:effectExtent l="0" t="0" r="19050" b="1651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A2B02" w:rsidRPr="001F7BB8" w:rsidRDefault="00106007" w:rsidP="00106007">
      <w:pPr>
        <w:pStyle w:val="a7"/>
        <w:jc w:val="both"/>
        <w:rPr>
          <w:rFonts w:ascii="Times New Roman" w:hAnsi="Times New Roman" w:cs="Times New Roman"/>
          <w:b/>
          <w:color w:val="202124"/>
          <w:spacing w:val="2"/>
          <w:sz w:val="28"/>
          <w:szCs w:val="28"/>
          <w:shd w:val="clear" w:color="auto" w:fill="FFFFFF"/>
          <w:lang w:val="uk-UA"/>
        </w:rPr>
      </w:pPr>
      <w:r>
        <w:rPr>
          <w:rFonts w:ascii="Times New Roman" w:hAnsi="Times New Roman" w:cs="Times New Roman"/>
          <w:b/>
          <w:color w:val="202124"/>
          <w:spacing w:val="2"/>
          <w:sz w:val="28"/>
          <w:szCs w:val="28"/>
          <w:shd w:val="clear" w:color="auto" w:fill="FFFFFF"/>
          <w:lang w:val="uk-UA"/>
        </w:rPr>
        <w:t>«</w:t>
      </w:r>
      <w:r w:rsidR="00DA2B02" w:rsidRPr="001F7BB8">
        <w:rPr>
          <w:rFonts w:ascii="Times New Roman" w:hAnsi="Times New Roman" w:cs="Times New Roman"/>
          <w:b/>
          <w:color w:val="202124"/>
          <w:spacing w:val="2"/>
          <w:sz w:val="28"/>
          <w:szCs w:val="28"/>
          <w:shd w:val="clear" w:color="auto" w:fill="FFFFFF"/>
          <w:lang w:val="uk-UA"/>
        </w:rPr>
        <w:t>Ви задоволені освітнім середови</w:t>
      </w:r>
      <w:r>
        <w:rPr>
          <w:rFonts w:ascii="Times New Roman" w:hAnsi="Times New Roman" w:cs="Times New Roman"/>
          <w:b/>
          <w:color w:val="202124"/>
          <w:spacing w:val="2"/>
          <w:sz w:val="28"/>
          <w:szCs w:val="28"/>
          <w:shd w:val="clear" w:color="auto" w:fill="FFFFFF"/>
          <w:lang w:val="uk-UA"/>
        </w:rPr>
        <w:t xml:space="preserve">щем та умовами праці в закладі?» </w:t>
      </w:r>
      <w:r w:rsidR="00DA2B02" w:rsidRPr="001F7BB8">
        <w:rPr>
          <w:rFonts w:ascii="Times New Roman" w:hAnsi="Times New Roman" w:cs="Times New Roman"/>
          <w:b/>
          <w:color w:val="202124"/>
          <w:spacing w:val="2"/>
          <w:sz w:val="28"/>
          <w:szCs w:val="28"/>
          <w:shd w:val="clear" w:color="auto" w:fill="FFFFFF"/>
          <w:lang w:val="uk-UA"/>
        </w:rPr>
        <w:t>(відповіді педагогів)</w:t>
      </w:r>
    </w:p>
    <w:p w:rsidR="00DA2B02" w:rsidRPr="001F7BB8" w:rsidRDefault="00DA2B02" w:rsidP="00DA2B02">
      <w:pPr>
        <w:pStyle w:val="a7"/>
        <w:ind w:firstLine="708"/>
        <w:jc w:val="both"/>
        <w:rPr>
          <w:rFonts w:ascii="Times New Roman" w:hAnsi="Times New Roman" w:cs="Times New Roman"/>
          <w:b/>
          <w:color w:val="202124"/>
          <w:spacing w:val="2"/>
          <w:sz w:val="28"/>
          <w:szCs w:val="28"/>
          <w:shd w:val="clear" w:color="auto" w:fill="FFFFFF"/>
          <w:lang w:val="uk-UA"/>
        </w:rPr>
      </w:pPr>
    </w:p>
    <w:p w:rsidR="00FE5AD8" w:rsidRDefault="00DA2B02" w:rsidP="007949C9">
      <w:pPr>
        <w:tabs>
          <w:tab w:val="left" w:pos="1425"/>
        </w:tabs>
        <w:jc w:val="both"/>
        <w:rPr>
          <w:rFonts w:ascii="Times New Roman" w:hAnsi="Times New Roman" w:cs="Times New Roman"/>
          <w:sz w:val="32"/>
          <w:szCs w:val="32"/>
          <w:lang w:val="uk-UA"/>
        </w:rPr>
      </w:pPr>
      <w:r w:rsidRPr="00DA2B02">
        <w:rPr>
          <w:rFonts w:ascii="Times New Roman" w:hAnsi="Times New Roman" w:cs="Times New Roman"/>
          <w:noProof/>
          <w:sz w:val="32"/>
          <w:szCs w:val="32"/>
          <w:lang w:eastAsia="ru-RU"/>
        </w:rPr>
        <w:drawing>
          <wp:inline distT="0" distB="0" distL="0" distR="0">
            <wp:extent cx="5486400" cy="3200400"/>
            <wp:effectExtent l="19050" t="0" r="19050" b="0"/>
            <wp:docPr id="16"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87AF4" w:rsidRDefault="00187AF4" w:rsidP="00C918BD">
      <w:pPr>
        <w:tabs>
          <w:tab w:val="left" w:pos="1425"/>
        </w:tabs>
        <w:jc w:val="both"/>
        <w:rPr>
          <w:rFonts w:ascii="Times New Roman" w:hAnsi="Times New Roman" w:cs="Times New Roman"/>
          <w:b/>
          <w:sz w:val="32"/>
          <w:szCs w:val="32"/>
          <w:lang w:val="uk-UA"/>
        </w:rPr>
      </w:pPr>
    </w:p>
    <w:p w:rsidR="00492AF1" w:rsidRDefault="00106007" w:rsidP="00C918BD">
      <w:pPr>
        <w:tabs>
          <w:tab w:val="left" w:pos="1425"/>
        </w:tabs>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p>
    <w:p w:rsidR="00492AF1" w:rsidRDefault="00492AF1" w:rsidP="00C918BD">
      <w:pPr>
        <w:tabs>
          <w:tab w:val="left" w:pos="1425"/>
        </w:tabs>
        <w:jc w:val="both"/>
        <w:rPr>
          <w:rFonts w:ascii="Times New Roman" w:hAnsi="Times New Roman" w:cs="Times New Roman"/>
          <w:b/>
          <w:sz w:val="28"/>
          <w:szCs w:val="28"/>
          <w:lang w:val="uk-UA"/>
        </w:rPr>
      </w:pPr>
    </w:p>
    <w:p w:rsidR="00C63DA7" w:rsidRPr="00541E97" w:rsidRDefault="00C63DA7" w:rsidP="00C918BD">
      <w:pPr>
        <w:tabs>
          <w:tab w:val="left" w:pos="1425"/>
        </w:tabs>
        <w:jc w:val="both"/>
        <w:rPr>
          <w:rFonts w:ascii="Times New Roman" w:hAnsi="Times New Roman" w:cs="Times New Roman"/>
          <w:b/>
          <w:sz w:val="28"/>
          <w:szCs w:val="28"/>
          <w:lang w:val="uk-UA"/>
        </w:rPr>
      </w:pPr>
      <w:r w:rsidRPr="00541E97">
        <w:rPr>
          <w:rFonts w:ascii="Times New Roman" w:hAnsi="Times New Roman" w:cs="Times New Roman"/>
          <w:b/>
          <w:sz w:val="28"/>
          <w:szCs w:val="28"/>
          <w:lang w:val="uk-UA"/>
        </w:rPr>
        <w:t>Персональний внесок керівника щодо впровадження інформаційно-комунікативних технологій</w:t>
      </w:r>
      <w:r w:rsidR="00BC48E8" w:rsidRPr="00541E97">
        <w:rPr>
          <w:rFonts w:ascii="Times New Roman" w:hAnsi="Times New Roman" w:cs="Times New Roman"/>
          <w:b/>
          <w:sz w:val="28"/>
          <w:szCs w:val="28"/>
          <w:lang w:val="uk-UA"/>
        </w:rPr>
        <w:t xml:space="preserve"> та впровадження політики щодо безпечного користування мережею Інтернет:</w:t>
      </w:r>
    </w:p>
    <w:p w:rsidR="00BC48E8" w:rsidRPr="008109F9" w:rsidRDefault="00BC48E8" w:rsidP="00C918BD">
      <w:pPr>
        <w:tabs>
          <w:tab w:val="left" w:pos="1425"/>
        </w:tabs>
        <w:jc w:val="both"/>
        <w:rPr>
          <w:rFonts w:ascii="Times New Roman" w:hAnsi="Times New Roman" w:cs="Times New Roman"/>
          <w:sz w:val="28"/>
          <w:szCs w:val="28"/>
          <w:lang w:val="uk-UA"/>
        </w:rPr>
      </w:pPr>
      <w:r w:rsidRPr="008109F9">
        <w:rPr>
          <w:rFonts w:ascii="Times New Roman" w:hAnsi="Times New Roman" w:cs="Times New Roman"/>
          <w:b/>
          <w:sz w:val="28"/>
          <w:szCs w:val="28"/>
          <w:lang w:val="uk-UA"/>
        </w:rPr>
        <w:t xml:space="preserve">- </w:t>
      </w:r>
      <w:r w:rsidRPr="008109F9">
        <w:rPr>
          <w:rFonts w:ascii="Times New Roman" w:hAnsi="Times New Roman" w:cs="Times New Roman"/>
          <w:sz w:val="28"/>
          <w:szCs w:val="28"/>
          <w:lang w:val="uk-UA"/>
        </w:rPr>
        <w:t xml:space="preserve">завдяки реалізації громадського проєкту щодо монтажу локальної мережі та мережі </w:t>
      </w:r>
      <w:r w:rsidRPr="008109F9">
        <w:rPr>
          <w:rFonts w:ascii="Times New Roman" w:hAnsi="Times New Roman" w:cs="Times New Roman"/>
          <w:sz w:val="28"/>
          <w:szCs w:val="28"/>
          <w:lang w:val="en-US"/>
        </w:rPr>
        <w:t>Wi</w:t>
      </w:r>
      <w:r w:rsidRPr="005F1D2F">
        <w:rPr>
          <w:rFonts w:ascii="Times New Roman" w:hAnsi="Times New Roman" w:cs="Times New Roman"/>
          <w:sz w:val="28"/>
          <w:szCs w:val="28"/>
          <w:lang w:val="uk-UA"/>
        </w:rPr>
        <w:t>-</w:t>
      </w:r>
      <w:r w:rsidRPr="008109F9">
        <w:rPr>
          <w:rFonts w:ascii="Times New Roman" w:hAnsi="Times New Roman" w:cs="Times New Roman"/>
          <w:sz w:val="28"/>
          <w:szCs w:val="28"/>
          <w:lang w:val="en-US"/>
        </w:rPr>
        <w:t>Fi</w:t>
      </w:r>
      <w:r w:rsidRPr="008109F9">
        <w:rPr>
          <w:rFonts w:ascii="Times New Roman" w:hAnsi="Times New Roman" w:cs="Times New Roman"/>
          <w:sz w:val="28"/>
          <w:szCs w:val="28"/>
          <w:lang w:val="uk-UA"/>
        </w:rPr>
        <w:t xml:space="preserve"> в закладі встановлено швидкісний інтернет до </w:t>
      </w:r>
      <w:r w:rsidR="005F1D2F">
        <w:rPr>
          <w:rFonts w:ascii="Times New Roman" w:hAnsi="Times New Roman" w:cs="Times New Roman"/>
          <w:sz w:val="28"/>
          <w:szCs w:val="28"/>
          <w:lang w:val="uk-UA"/>
        </w:rPr>
        <w:t xml:space="preserve">100 </w:t>
      </w:r>
      <w:r w:rsidRPr="008109F9">
        <w:rPr>
          <w:rFonts w:ascii="Times New Roman" w:hAnsi="Times New Roman" w:cs="Times New Roman"/>
          <w:sz w:val="28"/>
          <w:szCs w:val="28"/>
          <w:lang w:val="uk-UA"/>
        </w:rPr>
        <w:t xml:space="preserve">мгб. </w:t>
      </w:r>
      <w:r w:rsidR="005F1D2F">
        <w:rPr>
          <w:rFonts w:ascii="Times New Roman" w:hAnsi="Times New Roman" w:cs="Times New Roman"/>
          <w:sz w:val="28"/>
          <w:szCs w:val="28"/>
          <w:lang w:val="uk-UA"/>
        </w:rPr>
        <w:t>т</w:t>
      </w:r>
      <w:r w:rsidRPr="008109F9">
        <w:rPr>
          <w:rFonts w:ascii="Times New Roman" w:hAnsi="Times New Roman" w:cs="Times New Roman"/>
          <w:sz w:val="28"/>
          <w:szCs w:val="28"/>
          <w:lang w:val="uk-UA"/>
        </w:rPr>
        <w:t>а придбано  3 інтерактивні дошки ;</w:t>
      </w:r>
    </w:p>
    <w:p w:rsidR="00BC48E8" w:rsidRDefault="00BC48E8" w:rsidP="00C918BD">
      <w:pPr>
        <w:tabs>
          <w:tab w:val="left" w:pos="1425"/>
        </w:tabs>
        <w:jc w:val="both"/>
        <w:rPr>
          <w:rFonts w:ascii="Times New Roman" w:hAnsi="Times New Roman" w:cs="Times New Roman"/>
          <w:sz w:val="28"/>
          <w:szCs w:val="28"/>
          <w:lang w:val="uk-UA"/>
        </w:rPr>
      </w:pPr>
      <w:r w:rsidRPr="008109F9">
        <w:rPr>
          <w:rFonts w:ascii="Times New Roman" w:hAnsi="Times New Roman" w:cs="Times New Roman"/>
          <w:sz w:val="28"/>
          <w:szCs w:val="28"/>
          <w:lang w:val="uk-UA"/>
        </w:rPr>
        <w:t xml:space="preserve">- мультимедійне обладнання дозволяє проводити </w:t>
      </w:r>
      <w:r w:rsidR="00FD56C2" w:rsidRPr="008109F9">
        <w:rPr>
          <w:rFonts w:ascii="Times New Roman" w:hAnsi="Times New Roman" w:cs="Times New Roman"/>
          <w:sz w:val="28"/>
          <w:szCs w:val="28"/>
          <w:lang w:val="uk-UA"/>
        </w:rPr>
        <w:t>цікаві, сучасні уроки та впроваджувати дистанційне навчання;</w:t>
      </w:r>
    </w:p>
    <w:p w:rsidR="00C63DA7" w:rsidRPr="00FD56C2" w:rsidRDefault="00FD56C2" w:rsidP="00FD56C2">
      <w:pPr>
        <w:tabs>
          <w:tab w:val="left" w:pos="1425"/>
        </w:tabs>
        <w:jc w:val="both"/>
        <w:rPr>
          <w:rFonts w:ascii="Times New Roman" w:hAnsi="Times New Roman" w:cs="Times New Roman"/>
          <w:sz w:val="32"/>
          <w:szCs w:val="32"/>
          <w:lang w:val="uk-UA"/>
        </w:rPr>
      </w:pPr>
      <w:r>
        <w:rPr>
          <w:rFonts w:ascii="Times New Roman" w:hAnsi="Times New Roman" w:cs="Times New Roman"/>
          <w:sz w:val="32"/>
          <w:szCs w:val="32"/>
          <w:lang w:val="uk-UA"/>
        </w:rPr>
        <w:t xml:space="preserve">- </w:t>
      </w:r>
      <w:r w:rsidR="00C63DA7">
        <w:rPr>
          <w:rFonts w:ascii="Times New Roman" w:hAnsi="Times New Roman" w:cs="Times New Roman"/>
          <w:sz w:val="28"/>
          <w:szCs w:val="28"/>
          <w:lang w:val="uk-UA"/>
        </w:rPr>
        <w:t xml:space="preserve"> користування Інтернет ресурсами під час навчальних занять</w:t>
      </w:r>
      <w:r>
        <w:rPr>
          <w:rFonts w:ascii="Times New Roman" w:hAnsi="Times New Roman" w:cs="Times New Roman"/>
          <w:sz w:val="28"/>
          <w:szCs w:val="28"/>
          <w:lang w:val="uk-UA"/>
        </w:rPr>
        <w:t xml:space="preserve"> відбувається під </w:t>
      </w:r>
      <w:r w:rsidR="00C63DA7">
        <w:rPr>
          <w:rFonts w:ascii="Times New Roman" w:hAnsi="Times New Roman" w:cs="Times New Roman"/>
          <w:sz w:val="28"/>
          <w:szCs w:val="28"/>
          <w:lang w:val="uk-UA"/>
        </w:rPr>
        <w:t xml:space="preserve"> наглядом педагогів; </w:t>
      </w:r>
    </w:p>
    <w:p w:rsidR="00C63DA7" w:rsidRDefault="00FD56C2" w:rsidP="00C63DA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проводиться </w:t>
      </w:r>
      <w:r w:rsidR="00C63DA7">
        <w:rPr>
          <w:rFonts w:ascii="Times New Roman" w:hAnsi="Times New Roman" w:cs="Times New Roman"/>
          <w:sz w:val="28"/>
          <w:szCs w:val="28"/>
          <w:lang w:val="uk-UA"/>
        </w:rPr>
        <w:t xml:space="preserve">моніторинг шкільних ресурсів (веб-сайт, сторінки у соціальних мережах) на предмет розміщення на них несанкціонованої інформації; </w:t>
      </w:r>
    </w:p>
    <w:p w:rsidR="00FD56C2" w:rsidRDefault="00FD56C2" w:rsidP="00C63DA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забезпечується навчання учнів і педагогів</w:t>
      </w:r>
      <w:r w:rsidR="00C63DA7">
        <w:rPr>
          <w:rFonts w:ascii="Times New Roman" w:hAnsi="Times New Roman" w:cs="Times New Roman"/>
          <w:sz w:val="28"/>
          <w:szCs w:val="28"/>
          <w:lang w:val="uk-UA"/>
        </w:rPr>
        <w:t xml:space="preserve"> щодо безпечног</w:t>
      </w:r>
      <w:r>
        <w:rPr>
          <w:rFonts w:ascii="Times New Roman" w:hAnsi="Times New Roman" w:cs="Times New Roman"/>
          <w:sz w:val="28"/>
          <w:szCs w:val="28"/>
          <w:lang w:val="uk-UA"/>
        </w:rPr>
        <w:t>о користування мережею Інтернет;</w:t>
      </w:r>
      <w:r w:rsidR="00C63DA7">
        <w:rPr>
          <w:rFonts w:ascii="Times New Roman" w:hAnsi="Times New Roman" w:cs="Times New Roman"/>
          <w:sz w:val="28"/>
          <w:szCs w:val="28"/>
          <w:lang w:val="uk-UA"/>
        </w:rPr>
        <w:t xml:space="preserve"> </w:t>
      </w:r>
    </w:p>
    <w:p w:rsidR="00C63DA7" w:rsidRDefault="00FD56C2" w:rsidP="00C63DA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C63DA7">
        <w:rPr>
          <w:rFonts w:ascii="Times New Roman" w:hAnsi="Times New Roman" w:cs="Times New Roman"/>
          <w:sz w:val="28"/>
          <w:szCs w:val="28"/>
          <w:lang w:val="uk-UA"/>
        </w:rPr>
        <w:t xml:space="preserve"> </w:t>
      </w:r>
      <w:r w:rsidR="005F1D2F">
        <w:rPr>
          <w:rFonts w:ascii="Times New Roman" w:hAnsi="Times New Roman" w:cs="Times New Roman"/>
          <w:sz w:val="28"/>
          <w:szCs w:val="28"/>
          <w:lang w:val="uk-UA"/>
        </w:rPr>
        <w:t>здійснюється контроль за</w:t>
      </w:r>
      <w:r>
        <w:rPr>
          <w:rFonts w:ascii="Times New Roman" w:hAnsi="Times New Roman" w:cs="Times New Roman"/>
          <w:sz w:val="28"/>
          <w:szCs w:val="28"/>
          <w:lang w:val="uk-UA"/>
        </w:rPr>
        <w:t xml:space="preserve"> </w:t>
      </w:r>
      <w:r w:rsidR="00C63DA7">
        <w:rPr>
          <w:rFonts w:ascii="Times New Roman" w:hAnsi="Times New Roman" w:cs="Times New Roman"/>
          <w:sz w:val="28"/>
          <w:szCs w:val="28"/>
          <w:lang w:val="uk-UA"/>
        </w:rPr>
        <w:t>збереження</w:t>
      </w:r>
      <w:r w:rsidR="005F1D2F">
        <w:rPr>
          <w:rFonts w:ascii="Times New Roman" w:hAnsi="Times New Roman" w:cs="Times New Roman"/>
          <w:sz w:val="28"/>
          <w:szCs w:val="28"/>
          <w:lang w:val="uk-UA"/>
        </w:rPr>
        <w:t>м</w:t>
      </w:r>
      <w:r w:rsidR="00C63DA7">
        <w:rPr>
          <w:rFonts w:ascii="Times New Roman" w:hAnsi="Times New Roman" w:cs="Times New Roman"/>
          <w:sz w:val="28"/>
          <w:szCs w:val="28"/>
          <w:lang w:val="uk-UA"/>
        </w:rPr>
        <w:t xml:space="preserve"> персональних даних учасників освітнього процесу. Не допускається збирання, зберігання, використання та поширення конфіденційної інформації про особу без її згоди, крім випадків, визначених законом, і лише в інтересах національної безпеки, економічного добробуту та прав людини (частина 2 статті 32 Конституції України</w:t>
      </w:r>
      <w:r>
        <w:rPr>
          <w:rFonts w:ascii="Times New Roman" w:hAnsi="Times New Roman" w:cs="Times New Roman"/>
          <w:sz w:val="28"/>
          <w:szCs w:val="28"/>
          <w:lang w:val="uk-UA"/>
        </w:rPr>
        <w:t>);</w:t>
      </w:r>
    </w:p>
    <w:p w:rsidR="00D213B7" w:rsidRDefault="00FD56C2" w:rsidP="00D213B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в</w:t>
      </w:r>
      <w:r w:rsidR="00D213B7">
        <w:rPr>
          <w:rFonts w:ascii="Times New Roman" w:hAnsi="Times New Roman" w:cs="Times New Roman"/>
          <w:sz w:val="28"/>
          <w:szCs w:val="28"/>
          <w:lang w:val="uk-UA"/>
        </w:rPr>
        <w:t xml:space="preserve"> КЗ НВК ім.С.О. Морозової</w:t>
      </w:r>
      <w:r w:rsidR="00106007">
        <w:rPr>
          <w:rFonts w:ascii="Times New Roman" w:hAnsi="Times New Roman" w:cs="Times New Roman"/>
          <w:sz w:val="28"/>
          <w:szCs w:val="28"/>
          <w:lang w:val="uk-UA"/>
        </w:rPr>
        <w:t xml:space="preserve"> </w:t>
      </w:r>
      <w:r w:rsidR="00D213B7">
        <w:rPr>
          <w:rFonts w:ascii="Times New Roman" w:hAnsi="Times New Roman" w:cs="Times New Roman"/>
          <w:sz w:val="28"/>
          <w:szCs w:val="28"/>
          <w:lang w:val="uk-UA"/>
        </w:rPr>
        <w:t>заняття та уроки із використанням комп’ютерів проводяться</w:t>
      </w:r>
      <w:r>
        <w:rPr>
          <w:rFonts w:ascii="Times New Roman" w:hAnsi="Times New Roman" w:cs="Times New Roman"/>
          <w:sz w:val="28"/>
          <w:szCs w:val="28"/>
          <w:lang w:val="uk-UA"/>
        </w:rPr>
        <w:t xml:space="preserve"> відповідно до санітарних вимог;</w:t>
      </w:r>
    </w:p>
    <w:p w:rsidR="00D213B7" w:rsidRDefault="00FD56C2" w:rsidP="00D213B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закладі розроблено </w:t>
      </w:r>
      <w:r w:rsidR="00D213B7">
        <w:rPr>
          <w:rFonts w:ascii="Times New Roman" w:hAnsi="Times New Roman" w:cs="Times New Roman"/>
          <w:sz w:val="28"/>
          <w:szCs w:val="28"/>
          <w:lang w:val="uk-UA"/>
        </w:rPr>
        <w:t xml:space="preserve">  правила користув</w:t>
      </w:r>
      <w:r>
        <w:rPr>
          <w:rFonts w:ascii="Times New Roman" w:hAnsi="Times New Roman" w:cs="Times New Roman"/>
          <w:sz w:val="28"/>
          <w:szCs w:val="28"/>
          <w:lang w:val="uk-UA"/>
        </w:rPr>
        <w:t>ання мережею Інтернет для учнів;</w:t>
      </w:r>
      <w:r w:rsidR="00D213B7">
        <w:rPr>
          <w:rFonts w:ascii="Times New Roman" w:hAnsi="Times New Roman" w:cs="Times New Roman"/>
          <w:sz w:val="28"/>
          <w:szCs w:val="28"/>
          <w:lang w:val="uk-UA"/>
        </w:rPr>
        <w:t xml:space="preserve"> </w:t>
      </w:r>
    </w:p>
    <w:p w:rsidR="00D213B7" w:rsidRDefault="00FD56C2" w:rsidP="00D213B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C3E26">
        <w:rPr>
          <w:rFonts w:ascii="Times New Roman" w:hAnsi="Times New Roman" w:cs="Times New Roman"/>
          <w:sz w:val="28"/>
          <w:szCs w:val="28"/>
          <w:lang w:val="uk-UA"/>
        </w:rPr>
        <w:t xml:space="preserve"> інтернет ресурси використовуються </w:t>
      </w:r>
      <w:r w:rsidR="00D213B7">
        <w:rPr>
          <w:rFonts w:ascii="Times New Roman" w:hAnsi="Times New Roman" w:cs="Times New Roman"/>
          <w:sz w:val="28"/>
          <w:szCs w:val="28"/>
          <w:lang w:val="uk-UA"/>
        </w:rPr>
        <w:t xml:space="preserve"> виключно з навчальною метою;</w:t>
      </w:r>
    </w:p>
    <w:p w:rsidR="00D213B7" w:rsidRDefault="00BC3E26" w:rsidP="00D213B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D213B7">
        <w:rPr>
          <w:rFonts w:ascii="Times New Roman" w:hAnsi="Times New Roman" w:cs="Times New Roman"/>
          <w:sz w:val="28"/>
          <w:szCs w:val="28"/>
          <w:lang w:val="uk-UA"/>
        </w:rPr>
        <w:t xml:space="preserve"> використання ін</w:t>
      </w:r>
      <w:r>
        <w:rPr>
          <w:rFonts w:ascii="Times New Roman" w:hAnsi="Times New Roman" w:cs="Times New Roman"/>
          <w:sz w:val="28"/>
          <w:szCs w:val="28"/>
          <w:lang w:val="uk-UA"/>
        </w:rPr>
        <w:t xml:space="preserve">формації з інтернет ресурсів  містить </w:t>
      </w:r>
      <w:r w:rsidR="00D213B7">
        <w:rPr>
          <w:rFonts w:ascii="Times New Roman" w:hAnsi="Times New Roman" w:cs="Times New Roman"/>
          <w:sz w:val="28"/>
          <w:szCs w:val="28"/>
          <w:lang w:val="uk-UA"/>
        </w:rPr>
        <w:t xml:space="preserve"> посилання на джерело (дотримання принципів академічної доброчесності); </w:t>
      </w:r>
    </w:p>
    <w:p w:rsidR="00D213B7" w:rsidRDefault="008109F9" w:rsidP="00D213B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у закладі заборонено</w:t>
      </w:r>
      <w:r w:rsidR="00D213B7">
        <w:rPr>
          <w:rFonts w:ascii="Times New Roman" w:hAnsi="Times New Roman" w:cs="Times New Roman"/>
          <w:sz w:val="28"/>
          <w:szCs w:val="28"/>
          <w:lang w:val="uk-UA"/>
        </w:rPr>
        <w:t xml:space="preserve"> зберігання, поширення інформації, яка містить персональні дані, крім випадків, визначених законодавством; </w:t>
      </w:r>
    </w:p>
    <w:p w:rsidR="00D213B7" w:rsidRDefault="008109F9" w:rsidP="00D213B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заборонено</w:t>
      </w:r>
      <w:r w:rsidR="00D213B7">
        <w:rPr>
          <w:rFonts w:ascii="Times New Roman" w:hAnsi="Times New Roman" w:cs="Times New Roman"/>
          <w:sz w:val="28"/>
          <w:szCs w:val="28"/>
          <w:lang w:val="uk-UA"/>
        </w:rPr>
        <w:t xml:space="preserve"> поширення інформації, що може образити інших осіб або заподіяти їм шкоду. </w:t>
      </w:r>
    </w:p>
    <w:p w:rsidR="00492AF1" w:rsidRDefault="00106007" w:rsidP="00D213B7">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p>
    <w:p w:rsidR="00541E97" w:rsidRPr="00541E97" w:rsidRDefault="00541E97" w:rsidP="00D213B7">
      <w:pPr>
        <w:spacing w:after="0" w:line="360" w:lineRule="auto"/>
        <w:jc w:val="both"/>
        <w:rPr>
          <w:rFonts w:ascii="Times New Roman" w:hAnsi="Times New Roman" w:cs="Times New Roman"/>
          <w:b/>
          <w:sz w:val="28"/>
          <w:szCs w:val="28"/>
          <w:lang w:val="uk-UA"/>
        </w:rPr>
      </w:pPr>
      <w:r w:rsidRPr="00541E97">
        <w:rPr>
          <w:rFonts w:ascii="Times New Roman" w:hAnsi="Times New Roman" w:cs="Times New Roman"/>
          <w:b/>
          <w:sz w:val="28"/>
          <w:szCs w:val="28"/>
          <w:lang w:val="uk-UA"/>
        </w:rPr>
        <w:t>Створення керівником умов для харчування здобувачів освіти і працівників</w:t>
      </w:r>
    </w:p>
    <w:p w:rsidR="006A0E00" w:rsidRDefault="006A0E00" w:rsidP="006A0E00">
      <w:pPr>
        <w:spacing w:after="0" w:line="360" w:lineRule="auto"/>
        <w:jc w:val="both"/>
        <w:rPr>
          <w:rFonts w:ascii="Times New Roman" w:hAnsi="Times New Roman" w:cs="Times New Roman"/>
          <w:sz w:val="28"/>
          <w:szCs w:val="28"/>
          <w:lang w:val="uk-UA"/>
        </w:rPr>
      </w:pPr>
      <w:r w:rsidRPr="001001FA">
        <w:rPr>
          <w:rFonts w:ascii="Times New Roman" w:hAnsi="Times New Roman" w:cs="Times New Roman"/>
          <w:sz w:val="28"/>
          <w:szCs w:val="28"/>
          <w:lang w:val="uk-UA"/>
        </w:rPr>
        <w:t xml:space="preserve">  Організація умов для отримання здорового харчування вихованцями</w:t>
      </w:r>
      <w:r w:rsidR="00106007">
        <w:rPr>
          <w:rFonts w:ascii="Times New Roman" w:hAnsi="Times New Roman" w:cs="Times New Roman"/>
          <w:sz w:val="28"/>
          <w:szCs w:val="28"/>
          <w:lang w:val="uk-UA"/>
        </w:rPr>
        <w:t xml:space="preserve"> закладу є важливою частиною роботи керівника.</w:t>
      </w:r>
    </w:p>
    <w:p w:rsidR="009F3E59" w:rsidRDefault="00541E97" w:rsidP="009F3E5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F1D2F">
        <w:rPr>
          <w:rFonts w:ascii="Times New Roman" w:hAnsi="Times New Roman" w:cs="Times New Roman"/>
          <w:sz w:val="28"/>
          <w:szCs w:val="28"/>
          <w:lang w:val="uk-UA"/>
        </w:rPr>
        <w:t xml:space="preserve"> </w:t>
      </w:r>
      <w:r w:rsidR="005F1D2F" w:rsidRPr="001001FA">
        <w:rPr>
          <w:rFonts w:ascii="Times New Roman" w:hAnsi="Times New Roman" w:cs="Times New Roman"/>
          <w:sz w:val="28"/>
          <w:szCs w:val="28"/>
          <w:lang w:val="uk-UA"/>
        </w:rPr>
        <w:t xml:space="preserve">Переконана, що якісне і здорове харчування дітей – одна із умов здоров’я, розвитку та успішного навчання дітей. </w:t>
      </w:r>
      <w:r w:rsidR="009F3E59">
        <w:rPr>
          <w:rFonts w:ascii="Times New Roman" w:hAnsi="Times New Roman" w:cs="Times New Roman"/>
          <w:sz w:val="28"/>
          <w:szCs w:val="28"/>
          <w:lang w:val="uk-UA"/>
        </w:rPr>
        <w:t>Освітній заклад</w:t>
      </w:r>
      <w:r w:rsidR="009F3E59" w:rsidRPr="00300125">
        <w:rPr>
          <w:rFonts w:ascii="Times New Roman" w:hAnsi="Times New Roman" w:cs="Times New Roman"/>
          <w:sz w:val="28"/>
          <w:szCs w:val="28"/>
          <w:lang w:val="uk-UA"/>
        </w:rPr>
        <w:t xml:space="preserve">, в якій дитина проводить більшу частину свого часу, має дбати про забезпечення умов для якісного і здорового харчування, а також формувати </w:t>
      </w:r>
      <w:r w:rsidR="009F3E59">
        <w:rPr>
          <w:rFonts w:ascii="Times New Roman" w:hAnsi="Times New Roman" w:cs="Times New Roman"/>
          <w:sz w:val="28"/>
          <w:szCs w:val="28"/>
          <w:lang w:val="uk-UA"/>
        </w:rPr>
        <w:t>у</w:t>
      </w:r>
      <w:r w:rsidR="009F3E59" w:rsidRPr="00300125">
        <w:rPr>
          <w:rFonts w:ascii="Times New Roman" w:hAnsi="Times New Roman" w:cs="Times New Roman"/>
          <w:sz w:val="28"/>
          <w:szCs w:val="28"/>
          <w:lang w:val="uk-UA"/>
        </w:rPr>
        <w:t xml:space="preserve"> </w:t>
      </w:r>
      <w:r w:rsidR="009F3E59">
        <w:rPr>
          <w:rFonts w:ascii="Times New Roman" w:hAnsi="Times New Roman" w:cs="Times New Roman"/>
          <w:sz w:val="28"/>
          <w:szCs w:val="28"/>
          <w:lang w:val="uk-UA"/>
        </w:rPr>
        <w:t xml:space="preserve">вихованців </w:t>
      </w:r>
      <w:r w:rsidR="009F3E59" w:rsidRPr="00300125">
        <w:rPr>
          <w:rFonts w:ascii="Times New Roman" w:hAnsi="Times New Roman" w:cs="Times New Roman"/>
          <w:sz w:val="28"/>
          <w:szCs w:val="28"/>
          <w:lang w:val="uk-UA"/>
        </w:rPr>
        <w:t xml:space="preserve">стійкі навички здорового харчування. </w:t>
      </w:r>
    </w:p>
    <w:p w:rsidR="009F3E59" w:rsidRPr="00300125" w:rsidRDefault="009F3E59" w:rsidP="009F3E5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Заклад </w:t>
      </w:r>
      <w:r w:rsidRPr="00300125">
        <w:rPr>
          <w:rFonts w:ascii="Times New Roman" w:hAnsi="Times New Roman" w:cs="Times New Roman"/>
          <w:sz w:val="28"/>
          <w:szCs w:val="28"/>
          <w:lang w:val="uk-UA"/>
        </w:rPr>
        <w:t xml:space="preserve"> організовує харчування</w:t>
      </w:r>
      <w:r>
        <w:rPr>
          <w:rFonts w:ascii="Times New Roman" w:hAnsi="Times New Roman" w:cs="Times New Roman"/>
          <w:sz w:val="28"/>
          <w:szCs w:val="28"/>
          <w:lang w:val="uk-UA"/>
        </w:rPr>
        <w:t xml:space="preserve"> вихованців  відповідно до Інструкції з організації  харчування дітей у дошкільних навчальних закладах та рекомендацій МОН щодо організації харчування учнів закладів загальної середньої освіти </w:t>
      </w:r>
    </w:p>
    <w:p w:rsidR="009F3E59" w:rsidRDefault="009F3E59" w:rsidP="009F3E5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00125">
        <w:rPr>
          <w:rFonts w:ascii="Times New Roman" w:hAnsi="Times New Roman" w:cs="Times New Roman"/>
          <w:sz w:val="28"/>
          <w:szCs w:val="28"/>
          <w:lang w:val="uk-UA"/>
        </w:rPr>
        <w:t>Щоб створити у закладі умови для здоровог</w:t>
      </w:r>
      <w:r>
        <w:rPr>
          <w:rFonts w:ascii="Times New Roman" w:hAnsi="Times New Roman" w:cs="Times New Roman"/>
          <w:sz w:val="28"/>
          <w:szCs w:val="28"/>
          <w:lang w:val="uk-UA"/>
        </w:rPr>
        <w:t xml:space="preserve">о, якісного харчування, на постійному особистому контролі </w:t>
      </w:r>
      <w:r w:rsidRPr="0030012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знаходяться такі питання</w:t>
      </w:r>
      <w:r w:rsidRPr="00300125">
        <w:rPr>
          <w:rFonts w:ascii="Times New Roman" w:hAnsi="Times New Roman" w:cs="Times New Roman"/>
          <w:sz w:val="28"/>
          <w:szCs w:val="28"/>
          <w:lang w:val="uk-UA"/>
        </w:rPr>
        <w:t>:</w:t>
      </w:r>
    </w:p>
    <w:p w:rsidR="009F3E59" w:rsidRDefault="009F3E59" w:rsidP="009F3E59">
      <w:pPr>
        <w:spacing w:after="0" w:line="360" w:lineRule="auto"/>
        <w:jc w:val="both"/>
        <w:rPr>
          <w:rFonts w:ascii="Times New Roman" w:hAnsi="Times New Roman" w:cs="Times New Roman"/>
          <w:sz w:val="28"/>
          <w:szCs w:val="28"/>
          <w:lang w:val="uk-UA"/>
        </w:rPr>
      </w:pPr>
      <w:r w:rsidRPr="00300125">
        <w:rPr>
          <w:rFonts w:ascii="Times New Roman" w:hAnsi="Times New Roman" w:cs="Times New Roman"/>
          <w:sz w:val="28"/>
          <w:szCs w:val="28"/>
          <w:lang w:val="uk-UA"/>
        </w:rPr>
        <w:t xml:space="preserve"> • належний матеріально-технічний стан харчоблоку та </w:t>
      </w:r>
      <w:r>
        <w:rPr>
          <w:rFonts w:ascii="Times New Roman" w:hAnsi="Times New Roman" w:cs="Times New Roman"/>
          <w:sz w:val="28"/>
          <w:szCs w:val="28"/>
          <w:lang w:val="uk-UA"/>
        </w:rPr>
        <w:t>приміщень, де споживається їжа</w:t>
      </w:r>
      <w:r w:rsidRPr="00300125">
        <w:rPr>
          <w:rFonts w:ascii="Times New Roman" w:hAnsi="Times New Roman" w:cs="Times New Roman"/>
          <w:sz w:val="28"/>
          <w:szCs w:val="28"/>
          <w:lang w:val="uk-UA"/>
        </w:rPr>
        <w:t xml:space="preserve">; </w:t>
      </w:r>
    </w:p>
    <w:p w:rsidR="009F3E59" w:rsidRDefault="009F3E59" w:rsidP="009F3E59">
      <w:pPr>
        <w:spacing w:after="0" w:line="360" w:lineRule="auto"/>
        <w:jc w:val="both"/>
        <w:rPr>
          <w:rFonts w:ascii="Times New Roman" w:hAnsi="Times New Roman" w:cs="Times New Roman"/>
          <w:sz w:val="28"/>
          <w:szCs w:val="28"/>
          <w:lang w:val="uk-UA"/>
        </w:rPr>
      </w:pPr>
      <w:r w:rsidRPr="00300125">
        <w:rPr>
          <w:rFonts w:ascii="Times New Roman" w:hAnsi="Times New Roman" w:cs="Times New Roman"/>
          <w:sz w:val="28"/>
          <w:szCs w:val="28"/>
          <w:lang w:val="uk-UA"/>
        </w:rPr>
        <w:t>• дотримання санітарно-гігієнічних вимог у приміщеннях, де готується</w:t>
      </w:r>
      <w:r>
        <w:rPr>
          <w:rFonts w:ascii="Times New Roman" w:hAnsi="Times New Roman" w:cs="Times New Roman"/>
          <w:sz w:val="28"/>
          <w:szCs w:val="28"/>
          <w:lang w:val="uk-UA"/>
        </w:rPr>
        <w:t xml:space="preserve"> та споживається  їжа</w:t>
      </w:r>
      <w:r w:rsidRPr="00300125">
        <w:rPr>
          <w:rFonts w:ascii="Times New Roman" w:hAnsi="Times New Roman" w:cs="Times New Roman"/>
          <w:sz w:val="28"/>
          <w:szCs w:val="28"/>
          <w:lang w:val="uk-UA"/>
        </w:rPr>
        <w:t>;</w:t>
      </w:r>
    </w:p>
    <w:p w:rsidR="009F3E59" w:rsidRDefault="009F3E59" w:rsidP="009F3E59">
      <w:pPr>
        <w:spacing w:after="0" w:line="360" w:lineRule="auto"/>
        <w:jc w:val="both"/>
        <w:rPr>
          <w:rFonts w:ascii="Times New Roman" w:hAnsi="Times New Roman" w:cs="Times New Roman"/>
          <w:sz w:val="28"/>
          <w:szCs w:val="28"/>
          <w:lang w:val="uk-UA"/>
        </w:rPr>
      </w:pPr>
      <w:r w:rsidRPr="0030012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щоденне затвердження </w:t>
      </w:r>
      <w:r w:rsidRPr="00300125">
        <w:rPr>
          <w:rFonts w:ascii="Times New Roman" w:hAnsi="Times New Roman" w:cs="Times New Roman"/>
          <w:sz w:val="28"/>
          <w:szCs w:val="28"/>
          <w:lang w:val="uk-UA"/>
        </w:rPr>
        <w:t xml:space="preserve"> меню;</w:t>
      </w:r>
    </w:p>
    <w:p w:rsidR="009F3E59" w:rsidRDefault="009F3E59" w:rsidP="009F3E59">
      <w:pPr>
        <w:spacing w:after="0" w:line="360" w:lineRule="auto"/>
        <w:jc w:val="both"/>
        <w:rPr>
          <w:rFonts w:ascii="Times New Roman" w:hAnsi="Times New Roman" w:cs="Times New Roman"/>
          <w:sz w:val="28"/>
          <w:szCs w:val="28"/>
          <w:lang w:val="uk-UA"/>
        </w:rPr>
      </w:pPr>
      <w:r w:rsidRPr="00300125">
        <w:rPr>
          <w:rFonts w:ascii="Times New Roman" w:hAnsi="Times New Roman" w:cs="Times New Roman"/>
          <w:sz w:val="28"/>
          <w:szCs w:val="28"/>
          <w:lang w:val="uk-UA"/>
        </w:rPr>
        <w:t xml:space="preserve"> • щоденний контроль за якістю продуктів, що надходять до </w:t>
      </w:r>
      <w:r>
        <w:rPr>
          <w:rFonts w:ascii="Times New Roman" w:hAnsi="Times New Roman" w:cs="Times New Roman"/>
          <w:sz w:val="28"/>
          <w:szCs w:val="28"/>
          <w:lang w:val="uk-UA"/>
        </w:rPr>
        <w:t>харчоблоку</w:t>
      </w:r>
      <w:r w:rsidRPr="00300125">
        <w:rPr>
          <w:rFonts w:ascii="Times New Roman" w:hAnsi="Times New Roman" w:cs="Times New Roman"/>
          <w:sz w:val="28"/>
          <w:szCs w:val="28"/>
          <w:lang w:val="uk-UA"/>
        </w:rPr>
        <w:t xml:space="preserve">, умовами їх зберігання, дотримання термінів реалізації і технології виготовлення страв; </w:t>
      </w:r>
    </w:p>
    <w:p w:rsidR="009F3E59" w:rsidRDefault="007B5911" w:rsidP="009F3E5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контроль за фактичним </w:t>
      </w:r>
      <w:r w:rsidR="009F3E59" w:rsidRPr="00300125">
        <w:rPr>
          <w:rFonts w:ascii="Times New Roman" w:hAnsi="Times New Roman" w:cs="Times New Roman"/>
          <w:sz w:val="28"/>
          <w:szCs w:val="28"/>
          <w:lang w:val="uk-UA"/>
        </w:rPr>
        <w:t xml:space="preserve"> виконанням </w:t>
      </w:r>
      <w:r>
        <w:rPr>
          <w:rFonts w:ascii="Times New Roman" w:hAnsi="Times New Roman" w:cs="Times New Roman"/>
          <w:sz w:val="28"/>
          <w:szCs w:val="28"/>
          <w:lang w:val="uk-UA"/>
        </w:rPr>
        <w:t xml:space="preserve">2-тижневого меню  </w:t>
      </w:r>
      <w:r w:rsidR="009F3E59">
        <w:rPr>
          <w:rFonts w:ascii="Times New Roman" w:hAnsi="Times New Roman" w:cs="Times New Roman"/>
          <w:sz w:val="28"/>
          <w:szCs w:val="28"/>
          <w:lang w:val="uk-UA"/>
        </w:rPr>
        <w:t>;</w:t>
      </w:r>
    </w:p>
    <w:p w:rsidR="009F3E59" w:rsidRDefault="009F3E59" w:rsidP="009F3E59">
      <w:pPr>
        <w:spacing w:after="0" w:line="360" w:lineRule="auto"/>
        <w:jc w:val="both"/>
        <w:rPr>
          <w:rFonts w:ascii="Times New Roman" w:hAnsi="Times New Roman" w:cs="Times New Roman"/>
          <w:sz w:val="28"/>
          <w:szCs w:val="28"/>
          <w:lang w:val="uk-UA"/>
        </w:rPr>
      </w:pPr>
      <w:r w:rsidRPr="00300125">
        <w:rPr>
          <w:rFonts w:ascii="Times New Roman" w:hAnsi="Times New Roman" w:cs="Times New Roman"/>
          <w:sz w:val="28"/>
          <w:szCs w:val="28"/>
          <w:lang w:val="uk-UA"/>
        </w:rPr>
        <w:t xml:space="preserve"> • дотримання санітарно-протиепідемічного режиму на харчоблоці та проходження обов’язкових медичних оглядів працівниками харчоблоку. </w:t>
      </w:r>
      <w:r>
        <w:rPr>
          <w:rFonts w:ascii="Times New Roman" w:hAnsi="Times New Roman" w:cs="Times New Roman"/>
          <w:sz w:val="28"/>
          <w:szCs w:val="28"/>
          <w:lang w:val="uk-UA"/>
        </w:rPr>
        <w:t xml:space="preserve">      </w:t>
      </w:r>
    </w:p>
    <w:p w:rsidR="006A0E00" w:rsidRPr="009F3E59" w:rsidRDefault="009F3E59" w:rsidP="006A0E00">
      <w:pPr>
        <w:spacing w:after="0" w:line="360" w:lineRule="auto"/>
        <w:jc w:val="both"/>
        <w:rPr>
          <w:rFonts w:ascii="Times New Roman" w:hAnsi="Times New Roman" w:cs="Times New Roman"/>
          <w:color w:val="000000" w:themeColor="text1"/>
          <w:sz w:val="28"/>
          <w:szCs w:val="28"/>
          <w:lang w:val="uk-UA"/>
        </w:rPr>
      </w:pPr>
      <w:r w:rsidRPr="009F3E59">
        <w:rPr>
          <w:rFonts w:ascii="Times New Roman" w:hAnsi="Times New Roman" w:cs="Times New Roman"/>
          <w:color w:val="000000" w:themeColor="text1"/>
          <w:sz w:val="28"/>
          <w:szCs w:val="28"/>
          <w:lang w:val="uk-UA"/>
        </w:rPr>
        <w:t xml:space="preserve"> </w:t>
      </w:r>
      <w:r w:rsidR="006A0E00" w:rsidRPr="009F3E59">
        <w:rPr>
          <w:rFonts w:ascii="Times New Roman" w:hAnsi="Times New Roman" w:cs="Times New Roman"/>
          <w:color w:val="000000" w:themeColor="text1"/>
          <w:sz w:val="28"/>
          <w:szCs w:val="28"/>
          <w:lang w:val="uk-UA"/>
        </w:rPr>
        <w:t xml:space="preserve"> </w:t>
      </w:r>
      <w:r w:rsidR="00470EB1" w:rsidRPr="009F3E59">
        <w:rPr>
          <w:rFonts w:ascii="Times New Roman" w:hAnsi="Times New Roman" w:cs="Times New Roman"/>
          <w:color w:val="000000" w:themeColor="text1"/>
          <w:sz w:val="28"/>
          <w:szCs w:val="28"/>
          <w:lang w:val="uk-UA"/>
        </w:rPr>
        <w:t>Підсумки анкетування щодо організації</w:t>
      </w:r>
      <w:r w:rsidR="006A0E00" w:rsidRPr="009F3E59">
        <w:rPr>
          <w:rFonts w:ascii="Times New Roman" w:hAnsi="Times New Roman" w:cs="Times New Roman"/>
          <w:color w:val="000000" w:themeColor="text1"/>
          <w:sz w:val="28"/>
          <w:szCs w:val="28"/>
          <w:lang w:val="uk-UA"/>
        </w:rPr>
        <w:t xml:space="preserve"> харчування</w:t>
      </w:r>
      <w:r w:rsidR="00470EB1" w:rsidRPr="009F3E59">
        <w:rPr>
          <w:rFonts w:ascii="Times New Roman" w:hAnsi="Times New Roman" w:cs="Times New Roman"/>
          <w:color w:val="000000" w:themeColor="text1"/>
          <w:sz w:val="28"/>
          <w:szCs w:val="28"/>
          <w:lang w:val="uk-UA"/>
        </w:rPr>
        <w:t>,</w:t>
      </w:r>
      <w:r w:rsidR="006A0E00" w:rsidRPr="009F3E59">
        <w:rPr>
          <w:rFonts w:ascii="Times New Roman" w:hAnsi="Times New Roman" w:cs="Times New Roman"/>
          <w:color w:val="000000" w:themeColor="text1"/>
          <w:sz w:val="28"/>
          <w:szCs w:val="28"/>
          <w:lang w:val="uk-UA"/>
        </w:rPr>
        <w:t xml:space="preserve"> меню, умов для споживання їжі показали такі результати:</w:t>
      </w:r>
    </w:p>
    <w:p w:rsidR="00492AF1" w:rsidRDefault="00492AF1" w:rsidP="00470EB1">
      <w:pPr>
        <w:jc w:val="center"/>
        <w:rPr>
          <w:rFonts w:ascii="Times New Roman" w:hAnsi="Times New Roman" w:cs="Times New Roman"/>
          <w:b/>
          <w:sz w:val="28"/>
          <w:szCs w:val="28"/>
          <w:lang w:val="uk-UA"/>
        </w:rPr>
      </w:pPr>
    </w:p>
    <w:p w:rsidR="00470EB1" w:rsidRDefault="00470EB1" w:rsidP="00470EB1">
      <w:pPr>
        <w:jc w:val="center"/>
        <w:rPr>
          <w:rFonts w:ascii="Times New Roman" w:hAnsi="Times New Roman" w:cs="Times New Roman"/>
          <w:b/>
          <w:sz w:val="28"/>
          <w:szCs w:val="28"/>
          <w:lang w:val="uk-UA"/>
        </w:rPr>
      </w:pPr>
      <w:r w:rsidRPr="00BC77FA">
        <w:rPr>
          <w:rFonts w:ascii="Times New Roman" w:hAnsi="Times New Roman" w:cs="Times New Roman"/>
          <w:b/>
          <w:sz w:val="28"/>
          <w:szCs w:val="28"/>
          <w:lang w:val="uk-UA"/>
        </w:rPr>
        <w:t>Наскільки Ви задоволені харчуванням дитини в закладі?</w:t>
      </w:r>
      <w:r>
        <w:rPr>
          <w:rFonts w:ascii="Times New Roman" w:hAnsi="Times New Roman" w:cs="Times New Roman"/>
          <w:b/>
          <w:sz w:val="28"/>
          <w:szCs w:val="28"/>
          <w:lang w:val="uk-UA"/>
        </w:rPr>
        <w:t xml:space="preserve"> (відповіді батьків)</w:t>
      </w:r>
    </w:p>
    <w:p w:rsidR="00470EB1" w:rsidRDefault="00470EB1" w:rsidP="006A0E00">
      <w:pPr>
        <w:spacing w:after="0" w:line="360" w:lineRule="auto"/>
        <w:jc w:val="both"/>
        <w:rPr>
          <w:rFonts w:ascii="Times New Roman" w:hAnsi="Times New Roman" w:cs="Times New Roman"/>
          <w:color w:val="C00000"/>
          <w:sz w:val="28"/>
          <w:szCs w:val="28"/>
          <w:lang w:val="uk-UA"/>
        </w:rPr>
      </w:pPr>
      <w:r w:rsidRPr="00470EB1">
        <w:rPr>
          <w:rFonts w:ascii="Times New Roman" w:hAnsi="Times New Roman" w:cs="Times New Roman"/>
          <w:noProof/>
          <w:color w:val="C00000"/>
          <w:sz w:val="28"/>
          <w:szCs w:val="28"/>
          <w:lang w:eastAsia="ru-RU"/>
        </w:rPr>
        <w:drawing>
          <wp:inline distT="0" distB="0" distL="0" distR="0">
            <wp:extent cx="5486400" cy="3200400"/>
            <wp:effectExtent l="0" t="0" r="19050" b="19050"/>
            <wp:docPr id="2"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70EB1" w:rsidRDefault="00470EB1" w:rsidP="006A0E00">
      <w:pPr>
        <w:spacing w:after="0" w:line="360" w:lineRule="auto"/>
        <w:jc w:val="both"/>
        <w:rPr>
          <w:rFonts w:ascii="Times New Roman" w:hAnsi="Times New Roman" w:cs="Times New Roman"/>
          <w:color w:val="C00000"/>
          <w:sz w:val="28"/>
          <w:szCs w:val="28"/>
          <w:lang w:val="uk-UA"/>
        </w:rPr>
      </w:pPr>
    </w:p>
    <w:p w:rsidR="00470EB1" w:rsidRDefault="00470EB1" w:rsidP="00470EB1">
      <w:pPr>
        <w:jc w:val="center"/>
        <w:rPr>
          <w:rFonts w:ascii="Times New Roman" w:hAnsi="Times New Roman" w:cs="Times New Roman"/>
          <w:b/>
          <w:sz w:val="28"/>
          <w:szCs w:val="28"/>
          <w:lang w:val="uk-UA"/>
        </w:rPr>
      </w:pPr>
      <w:r w:rsidRPr="00BC77FA">
        <w:rPr>
          <w:rFonts w:ascii="Times New Roman" w:hAnsi="Times New Roman" w:cs="Times New Roman"/>
          <w:b/>
          <w:sz w:val="28"/>
          <w:szCs w:val="28"/>
          <w:lang w:val="uk-UA"/>
        </w:rPr>
        <w:t>Що Вас не задовольняє в питанні харчування дитини в закладі</w:t>
      </w:r>
      <w:r>
        <w:rPr>
          <w:rFonts w:ascii="Times New Roman" w:hAnsi="Times New Roman" w:cs="Times New Roman"/>
          <w:b/>
          <w:sz w:val="28"/>
          <w:szCs w:val="28"/>
          <w:lang w:val="uk-UA"/>
        </w:rPr>
        <w:t>?</w:t>
      </w:r>
      <w:r w:rsidRPr="00470EB1">
        <w:rPr>
          <w:rFonts w:ascii="Times New Roman" w:hAnsi="Times New Roman" w:cs="Times New Roman"/>
          <w:b/>
          <w:sz w:val="28"/>
          <w:szCs w:val="28"/>
          <w:lang w:val="uk-UA"/>
        </w:rPr>
        <w:t xml:space="preserve"> </w:t>
      </w:r>
      <w:r>
        <w:rPr>
          <w:rFonts w:ascii="Times New Roman" w:hAnsi="Times New Roman" w:cs="Times New Roman"/>
          <w:b/>
          <w:sz w:val="28"/>
          <w:szCs w:val="28"/>
          <w:lang w:val="uk-UA"/>
        </w:rPr>
        <w:t>(відповіді батьків)</w:t>
      </w:r>
    </w:p>
    <w:p w:rsidR="00470EB1" w:rsidRDefault="00470EB1" w:rsidP="006A0E00">
      <w:pPr>
        <w:spacing w:after="0" w:line="360" w:lineRule="auto"/>
        <w:jc w:val="both"/>
        <w:rPr>
          <w:rFonts w:ascii="Times New Roman" w:hAnsi="Times New Roman" w:cs="Times New Roman"/>
          <w:b/>
          <w:sz w:val="28"/>
          <w:szCs w:val="28"/>
          <w:lang w:val="uk-UA"/>
        </w:rPr>
      </w:pPr>
    </w:p>
    <w:p w:rsidR="00470EB1" w:rsidRDefault="00470EB1" w:rsidP="006A0E00">
      <w:pPr>
        <w:spacing w:after="0" w:line="360" w:lineRule="auto"/>
        <w:jc w:val="both"/>
        <w:rPr>
          <w:rFonts w:ascii="Times New Roman" w:hAnsi="Times New Roman" w:cs="Times New Roman"/>
          <w:color w:val="C00000"/>
          <w:sz w:val="28"/>
          <w:szCs w:val="28"/>
          <w:lang w:val="uk-UA"/>
        </w:rPr>
      </w:pPr>
      <w:r w:rsidRPr="00470EB1">
        <w:rPr>
          <w:rFonts w:ascii="Times New Roman" w:hAnsi="Times New Roman" w:cs="Times New Roman"/>
          <w:b/>
          <w:noProof/>
          <w:sz w:val="28"/>
          <w:szCs w:val="28"/>
          <w:lang w:eastAsia="ru-RU"/>
        </w:rPr>
        <w:drawing>
          <wp:inline distT="0" distB="0" distL="0" distR="0">
            <wp:extent cx="5924550" cy="3608962"/>
            <wp:effectExtent l="19050" t="0" r="1905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70EB1" w:rsidRDefault="00470EB1" w:rsidP="006A0E00">
      <w:pPr>
        <w:spacing w:after="0" w:line="360" w:lineRule="auto"/>
        <w:jc w:val="both"/>
        <w:rPr>
          <w:rFonts w:ascii="Times New Roman" w:hAnsi="Times New Roman" w:cs="Times New Roman"/>
          <w:color w:val="C00000"/>
          <w:sz w:val="28"/>
          <w:szCs w:val="28"/>
          <w:lang w:val="uk-UA"/>
        </w:rPr>
      </w:pPr>
    </w:p>
    <w:p w:rsidR="003F3EBD" w:rsidRPr="001001FA" w:rsidRDefault="009F3E59" w:rsidP="006A0E00">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C00000"/>
          <w:sz w:val="28"/>
          <w:szCs w:val="28"/>
          <w:lang w:val="uk-UA"/>
        </w:rPr>
        <w:t xml:space="preserve">    </w:t>
      </w:r>
      <w:r w:rsidR="001001FA">
        <w:rPr>
          <w:rFonts w:ascii="Times New Roman" w:hAnsi="Times New Roman" w:cs="Times New Roman"/>
          <w:color w:val="000000" w:themeColor="text1"/>
          <w:sz w:val="28"/>
          <w:szCs w:val="28"/>
          <w:lang w:val="uk-UA"/>
        </w:rPr>
        <w:t xml:space="preserve"> </w:t>
      </w:r>
      <w:r w:rsidR="003F3EBD" w:rsidRPr="001001FA">
        <w:rPr>
          <w:rFonts w:ascii="Times New Roman" w:hAnsi="Times New Roman" w:cs="Times New Roman"/>
          <w:color w:val="000000" w:themeColor="text1"/>
          <w:sz w:val="28"/>
          <w:szCs w:val="28"/>
          <w:lang w:val="uk-UA"/>
        </w:rPr>
        <w:t>На основі аналізу анкет були внесені з</w:t>
      </w:r>
      <w:r w:rsidR="00492AF1">
        <w:rPr>
          <w:rFonts w:ascii="Times New Roman" w:hAnsi="Times New Roman" w:cs="Times New Roman"/>
          <w:color w:val="000000" w:themeColor="text1"/>
          <w:sz w:val="28"/>
          <w:szCs w:val="28"/>
          <w:lang w:val="uk-UA"/>
        </w:rPr>
        <w:t>міни в режим харчування, відкори</w:t>
      </w:r>
      <w:r w:rsidR="003F3EBD" w:rsidRPr="001001FA">
        <w:rPr>
          <w:rFonts w:ascii="Times New Roman" w:hAnsi="Times New Roman" w:cs="Times New Roman"/>
          <w:color w:val="000000" w:themeColor="text1"/>
          <w:sz w:val="28"/>
          <w:szCs w:val="28"/>
          <w:lang w:val="uk-UA"/>
        </w:rPr>
        <w:t>говано меню   шкільного підрозділу закладу.</w:t>
      </w:r>
    </w:p>
    <w:p w:rsidR="003F3EBD" w:rsidRPr="00932F67" w:rsidRDefault="003F3EBD" w:rsidP="006A0E00">
      <w:pPr>
        <w:spacing w:after="0" w:line="360" w:lineRule="auto"/>
        <w:jc w:val="both"/>
        <w:rPr>
          <w:rFonts w:ascii="Times New Roman" w:hAnsi="Times New Roman" w:cs="Times New Roman"/>
          <w:color w:val="000000" w:themeColor="text1"/>
          <w:sz w:val="28"/>
          <w:szCs w:val="28"/>
          <w:lang w:val="uk-UA"/>
        </w:rPr>
      </w:pPr>
      <w:r w:rsidRPr="001001FA">
        <w:rPr>
          <w:rFonts w:ascii="Times New Roman" w:hAnsi="Times New Roman" w:cs="Times New Roman"/>
          <w:color w:val="000000" w:themeColor="text1"/>
          <w:sz w:val="28"/>
          <w:szCs w:val="28"/>
          <w:lang w:val="uk-UA"/>
        </w:rPr>
        <w:t xml:space="preserve"> </w:t>
      </w:r>
      <w:r w:rsidR="009F3E59">
        <w:rPr>
          <w:rFonts w:ascii="Times New Roman" w:hAnsi="Times New Roman" w:cs="Times New Roman"/>
          <w:color w:val="000000" w:themeColor="text1"/>
          <w:sz w:val="28"/>
          <w:szCs w:val="28"/>
          <w:lang w:val="uk-UA"/>
        </w:rPr>
        <w:t xml:space="preserve"> </w:t>
      </w:r>
      <w:r w:rsidRPr="001001FA">
        <w:rPr>
          <w:rFonts w:ascii="Times New Roman" w:hAnsi="Times New Roman" w:cs="Times New Roman"/>
          <w:color w:val="000000" w:themeColor="text1"/>
          <w:sz w:val="28"/>
          <w:szCs w:val="28"/>
          <w:lang w:val="uk-UA"/>
        </w:rPr>
        <w:t>Сердній показник виконання нату</w:t>
      </w:r>
      <w:r w:rsidR="00932F67">
        <w:rPr>
          <w:rFonts w:ascii="Times New Roman" w:hAnsi="Times New Roman" w:cs="Times New Roman"/>
          <w:color w:val="000000" w:themeColor="text1"/>
          <w:sz w:val="28"/>
          <w:szCs w:val="28"/>
          <w:lang w:val="uk-UA"/>
        </w:rPr>
        <w:t>ральних норм харчування за 2019/</w:t>
      </w:r>
      <w:r w:rsidRPr="001001FA">
        <w:rPr>
          <w:rFonts w:ascii="Times New Roman" w:hAnsi="Times New Roman" w:cs="Times New Roman"/>
          <w:color w:val="000000" w:themeColor="text1"/>
          <w:sz w:val="28"/>
          <w:szCs w:val="28"/>
          <w:lang w:val="uk-UA"/>
        </w:rPr>
        <w:t>2020 навчальний рік складає</w:t>
      </w:r>
      <w:r w:rsidRPr="00932F67">
        <w:rPr>
          <w:rFonts w:ascii="Times New Roman" w:hAnsi="Times New Roman" w:cs="Times New Roman"/>
          <w:color w:val="000000" w:themeColor="text1"/>
          <w:sz w:val="28"/>
          <w:szCs w:val="28"/>
          <w:lang w:val="uk-UA"/>
        </w:rPr>
        <w:t xml:space="preserve">: у дошкільному підрозділі </w:t>
      </w:r>
      <w:r w:rsidR="00932F67" w:rsidRPr="00932F67">
        <w:rPr>
          <w:rFonts w:ascii="Times New Roman" w:hAnsi="Times New Roman" w:cs="Times New Roman"/>
          <w:color w:val="000000" w:themeColor="text1"/>
          <w:sz w:val="28"/>
          <w:szCs w:val="28"/>
          <w:lang w:val="uk-UA"/>
        </w:rPr>
        <w:t>–</w:t>
      </w:r>
      <w:r w:rsidRPr="00932F67">
        <w:rPr>
          <w:rFonts w:ascii="Times New Roman" w:hAnsi="Times New Roman" w:cs="Times New Roman"/>
          <w:color w:val="000000" w:themeColor="text1"/>
          <w:sz w:val="28"/>
          <w:szCs w:val="28"/>
          <w:lang w:val="uk-UA"/>
        </w:rPr>
        <w:t xml:space="preserve"> </w:t>
      </w:r>
      <w:r w:rsidR="00932F67" w:rsidRPr="00932F67">
        <w:rPr>
          <w:rFonts w:ascii="Times New Roman" w:hAnsi="Times New Roman" w:cs="Times New Roman"/>
          <w:color w:val="000000" w:themeColor="text1"/>
          <w:sz w:val="28"/>
          <w:szCs w:val="28"/>
          <w:lang w:val="uk-UA"/>
        </w:rPr>
        <w:t>86%</w:t>
      </w:r>
      <w:r w:rsidRPr="00932F67">
        <w:rPr>
          <w:rFonts w:ascii="Times New Roman" w:hAnsi="Times New Roman" w:cs="Times New Roman"/>
          <w:color w:val="000000" w:themeColor="text1"/>
          <w:sz w:val="28"/>
          <w:szCs w:val="28"/>
          <w:lang w:val="uk-UA"/>
        </w:rPr>
        <w:t xml:space="preserve"> ; у шкільному підрозділі </w:t>
      </w:r>
      <w:r w:rsidR="00932F67" w:rsidRPr="00932F67">
        <w:rPr>
          <w:rFonts w:ascii="Times New Roman" w:hAnsi="Times New Roman" w:cs="Times New Roman"/>
          <w:color w:val="000000" w:themeColor="text1"/>
          <w:sz w:val="28"/>
          <w:szCs w:val="28"/>
          <w:lang w:val="uk-UA"/>
        </w:rPr>
        <w:t>–</w:t>
      </w:r>
      <w:r w:rsidRPr="00932F67">
        <w:rPr>
          <w:rFonts w:ascii="Times New Roman" w:hAnsi="Times New Roman" w:cs="Times New Roman"/>
          <w:color w:val="000000" w:themeColor="text1"/>
          <w:sz w:val="28"/>
          <w:szCs w:val="28"/>
          <w:lang w:val="uk-UA"/>
        </w:rPr>
        <w:t xml:space="preserve"> </w:t>
      </w:r>
      <w:r w:rsidR="00932F67" w:rsidRPr="00932F67">
        <w:rPr>
          <w:rFonts w:ascii="Times New Roman" w:hAnsi="Times New Roman" w:cs="Times New Roman"/>
          <w:color w:val="000000" w:themeColor="text1"/>
          <w:sz w:val="28"/>
          <w:szCs w:val="28"/>
          <w:lang w:val="uk-UA"/>
        </w:rPr>
        <w:t>80%</w:t>
      </w:r>
      <w:r w:rsidRPr="00932F67">
        <w:rPr>
          <w:rFonts w:ascii="Times New Roman" w:hAnsi="Times New Roman" w:cs="Times New Roman"/>
          <w:color w:val="000000" w:themeColor="text1"/>
          <w:sz w:val="28"/>
          <w:szCs w:val="28"/>
          <w:lang w:val="uk-UA"/>
        </w:rPr>
        <w:t xml:space="preserve">. </w:t>
      </w:r>
    </w:p>
    <w:p w:rsidR="003F3EBD" w:rsidRDefault="003F3EBD" w:rsidP="006A0E00">
      <w:pPr>
        <w:spacing w:after="0" w:line="360" w:lineRule="auto"/>
        <w:jc w:val="both"/>
        <w:rPr>
          <w:rFonts w:ascii="Times New Roman" w:hAnsi="Times New Roman" w:cs="Times New Roman"/>
          <w:sz w:val="28"/>
          <w:szCs w:val="28"/>
          <w:lang w:val="uk-UA"/>
        </w:rPr>
      </w:pPr>
      <w:r w:rsidRPr="001001FA">
        <w:rPr>
          <w:rFonts w:ascii="Times New Roman" w:hAnsi="Times New Roman" w:cs="Times New Roman"/>
          <w:sz w:val="28"/>
          <w:szCs w:val="28"/>
          <w:lang w:val="uk-UA"/>
        </w:rPr>
        <w:t xml:space="preserve">  З метою покращення умов організації здорового харчування учасників освітнього процесу</w:t>
      </w:r>
      <w:r w:rsidR="007B5911">
        <w:rPr>
          <w:rFonts w:ascii="Times New Roman" w:hAnsi="Times New Roman" w:cs="Times New Roman"/>
          <w:sz w:val="28"/>
          <w:szCs w:val="28"/>
          <w:lang w:val="uk-UA"/>
        </w:rPr>
        <w:t xml:space="preserve"> за рахунок спонсорських коштів</w:t>
      </w:r>
      <w:r w:rsidRPr="001001FA">
        <w:rPr>
          <w:rFonts w:ascii="Times New Roman" w:hAnsi="Times New Roman" w:cs="Times New Roman"/>
          <w:sz w:val="28"/>
          <w:szCs w:val="28"/>
          <w:lang w:val="uk-UA"/>
        </w:rPr>
        <w:t xml:space="preserve"> було проведено</w:t>
      </w:r>
      <w:r w:rsidR="00CC5A7E" w:rsidRPr="001001FA">
        <w:rPr>
          <w:rFonts w:ascii="Times New Roman" w:hAnsi="Times New Roman" w:cs="Times New Roman"/>
          <w:sz w:val="28"/>
          <w:szCs w:val="28"/>
          <w:lang w:val="uk-UA"/>
        </w:rPr>
        <w:t xml:space="preserve"> капітальний</w:t>
      </w:r>
      <w:r w:rsidR="001001FA">
        <w:rPr>
          <w:rFonts w:ascii="Times New Roman" w:hAnsi="Times New Roman" w:cs="Times New Roman"/>
          <w:sz w:val="28"/>
          <w:szCs w:val="28"/>
          <w:lang w:val="uk-UA"/>
        </w:rPr>
        <w:t xml:space="preserve"> ремонт продовольчого складу (</w:t>
      </w:r>
      <w:r w:rsidR="00355816" w:rsidRPr="001001FA">
        <w:rPr>
          <w:rFonts w:ascii="Times New Roman" w:hAnsi="Times New Roman" w:cs="Times New Roman"/>
          <w:sz w:val="28"/>
          <w:szCs w:val="28"/>
          <w:lang w:val="uk-UA"/>
        </w:rPr>
        <w:t>фанеровано керамічним кахелем стіни та підлога, замінена електропроводка</w:t>
      </w:r>
      <w:r w:rsidR="00CC5A7E" w:rsidRPr="001001FA">
        <w:rPr>
          <w:rFonts w:ascii="Times New Roman" w:hAnsi="Times New Roman" w:cs="Times New Roman"/>
          <w:sz w:val="28"/>
          <w:szCs w:val="28"/>
          <w:lang w:val="uk-UA"/>
        </w:rPr>
        <w:t>, заведена каналізація та водопостачання, закуплена нова морозильна камера для риби)</w:t>
      </w:r>
      <w:r w:rsidR="009928B1" w:rsidRPr="001001FA">
        <w:rPr>
          <w:rFonts w:ascii="Times New Roman" w:hAnsi="Times New Roman" w:cs="Times New Roman"/>
          <w:sz w:val="28"/>
          <w:szCs w:val="28"/>
          <w:lang w:val="uk-UA"/>
        </w:rPr>
        <w:t>,</w:t>
      </w:r>
      <w:r w:rsidR="00CC5A7E" w:rsidRPr="001001FA">
        <w:rPr>
          <w:rFonts w:ascii="Times New Roman" w:hAnsi="Times New Roman" w:cs="Times New Roman"/>
          <w:sz w:val="28"/>
          <w:szCs w:val="28"/>
          <w:lang w:val="uk-UA"/>
        </w:rPr>
        <w:t xml:space="preserve"> що значно покращило умови для зберігання продуктів </w:t>
      </w:r>
      <w:r w:rsidR="00270207" w:rsidRPr="001001FA">
        <w:rPr>
          <w:rFonts w:ascii="Times New Roman" w:hAnsi="Times New Roman" w:cs="Times New Roman"/>
          <w:sz w:val="28"/>
          <w:szCs w:val="28"/>
          <w:lang w:val="uk-UA"/>
        </w:rPr>
        <w:t xml:space="preserve">і </w:t>
      </w:r>
      <w:r w:rsidR="00CC5A7E" w:rsidRPr="001001FA">
        <w:rPr>
          <w:rFonts w:ascii="Times New Roman" w:hAnsi="Times New Roman" w:cs="Times New Roman"/>
          <w:sz w:val="28"/>
          <w:szCs w:val="28"/>
          <w:lang w:val="uk-UA"/>
        </w:rPr>
        <w:t>дотримання товарного сусідства</w:t>
      </w:r>
      <w:r w:rsidR="009928B1" w:rsidRPr="001001FA">
        <w:rPr>
          <w:rFonts w:ascii="Times New Roman" w:hAnsi="Times New Roman" w:cs="Times New Roman"/>
          <w:sz w:val="28"/>
          <w:szCs w:val="28"/>
          <w:lang w:val="uk-UA"/>
        </w:rPr>
        <w:t>.</w:t>
      </w:r>
    </w:p>
    <w:p w:rsidR="009F3E59" w:rsidRPr="00106007" w:rsidRDefault="00932F67" w:rsidP="009F3E59">
      <w:p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009F3E59" w:rsidRPr="00106007">
        <w:rPr>
          <w:rFonts w:ascii="Times New Roman" w:hAnsi="Times New Roman" w:cs="Times New Roman"/>
          <w:b/>
          <w:sz w:val="28"/>
          <w:szCs w:val="28"/>
          <w:lang w:val="uk-UA"/>
        </w:rPr>
        <w:t>Кроки</w:t>
      </w:r>
      <w:r w:rsidRPr="00106007">
        <w:rPr>
          <w:rFonts w:ascii="Times New Roman" w:hAnsi="Times New Roman" w:cs="Times New Roman"/>
          <w:b/>
          <w:sz w:val="28"/>
          <w:szCs w:val="28"/>
          <w:lang w:val="uk-UA"/>
        </w:rPr>
        <w:t>,</w:t>
      </w:r>
      <w:r w:rsidR="009F3E59" w:rsidRPr="00106007">
        <w:rPr>
          <w:rFonts w:ascii="Times New Roman" w:hAnsi="Times New Roman" w:cs="Times New Roman"/>
          <w:b/>
          <w:sz w:val="28"/>
          <w:szCs w:val="28"/>
          <w:lang w:val="uk-UA"/>
        </w:rPr>
        <w:t xml:space="preserve"> які необхідні для створення умов здорового харчування</w:t>
      </w:r>
      <w:r w:rsidR="00106007">
        <w:rPr>
          <w:rFonts w:ascii="Times New Roman" w:hAnsi="Times New Roman" w:cs="Times New Roman"/>
          <w:b/>
          <w:sz w:val="28"/>
          <w:szCs w:val="28"/>
          <w:lang w:val="uk-UA"/>
        </w:rPr>
        <w:t xml:space="preserve"> в 2020/2021 н.р.</w:t>
      </w:r>
      <w:r w:rsidR="009F3E59" w:rsidRPr="00106007">
        <w:rPr>
          <w:rFonts w:ascii="Times New Roman" w:hAnsi="Times New Roman" w:cs="Times New Roman"/>
          <w:b/>
          <w:sz w:val="28"/>
          <w:szCs w:val="28"/>
          <w:lang w:val="uk-UA"/>
        </w:rPr>
        <w:t>:</w:t>
      </w:r>
    </w:p>
    <w:p w:rsidR="009F3E59" w:rsidRDefault="009F3E59" w:rsidP="009F3E59">
      <w:pPr>
        <w:spacing w:after="0" w:line="360" w:lineRule="auto"/>
        <w:jc w:val="both"/>
        <w:rPr>
          <w:rFonts w:ascii="Times New Roman" w:hAnsi="Times New Roman" w:cs="Times New Roman"/>
          <w:sz w:val="28"/>
          <w:szCs w:val="28"/>
          <w:lang w:val="uk-UA"/>
        </w:rPr>
      </w:pPr>
      <w:r w:rsidRPr="00300125">
        <w:rPr>
          <w:rFonts w:ascii="Times New Roman" w:hAnsi="Times New Roman" w:cs="Times New Roman"/>
          <w:sz w:val="28"/>
          <w:szCs w:val="28"/>
          <w:lang w:val="uk-UA"/>
        </w:rPr>
        <w:t xml:space="preserve"> • організувати зручний режим харчування для всіх </w:t>
      </w:r>
      <w:r>
        <w:rPr>
          <w:rFonts w:ascii="Times New Roman" w:hAnsi="Times New Roman" w:cs="Times New Roman"/>
          <w:sz w:val="28"/>
          <w:szCs w:val="28"/>
          <w:lang w:val="uk-UA"/>
        </w:rPr>
        <w:t>вихованців закладу</w:t>
      </w:r>
      <w:r w:rsidRPr="00300125">
        <w:rPr>
          <w:rFonts w:ascii="Times New Roman" w:hAnsi="Times New Roman" w:cs="Times New Roman"/>
          <w:sz w:val="28"/>
          <w:szCs w:val="28"/>
          <w:lang w:val="uk-UA"/>
        </w:rPr>
        <w:t>;</w:t>
      </w:r>
    </w:p>
    <w:p w:rsidR="009F3E59" w:rsidRDefault="009F3E59" w:rsidP="009F3E59">
      <w:pPr>
        <w:spacing w:after="0" w:line="360" w:lineRule="auto"/>
        <w:jc w:val="both"/>
        <w:rPr>
          <w:rFonts w:ascii="Times New Roman" w:hAnsi="Times New Roman" w:cs="Times New Roman"/>
          <w:sz w:val="28"/>
          <w:szCs w:val="28"/>
          <w:lang w:val="uk-UA"/>
        </w:rPr>
      </w:pPr>
      <w:r w:rsidRPr="00300125">
        <w:rPr>
          <w:rFonts w:ascii="Times New Roman" w:hAnsi="Times New Roman" w:cs="Times New Roman"/>
          <w:sz w:val="28"/>
          <w:szCs w:val="28"/>
          <w:lang w:val="uk-UA"/>
        </w:rPr>
        <w:t xml:space="preserve"> • розробити двотижневе меню, яке враховує рекомендації МОЗ щодо здорового харчування у закладах освіти, пропонує дітям смачні та апетитні страви; </w:t>
      </w:r>
    </w:p>
    <w:p w:rsidR="009F3E59" w:rsidRDefault="009F3E59" w:rsidP="009F3E59">
      <w:pPr>
        <w:spacing w:after="0" w:line="360" w:lineRule="auto"/>
        <w:jc w:val="both"/>
        <w:rPr>
          <w:rFonts w:ascii="Times New Roman" w:hAnsi="Times New Roman" w:cs="Times New Roman"/>
          <w:sz w:val="28"/>
          <w:szCs w:val="28"/>
          <w:lang w:val="uk-UA"/>
        </w:rPr>
      </w:pPr>
      <w:r w:rsidRPr="00300125">
        <w:rPr>
          <w:rFonts w:ascii="Times New Roman" w:hAnsi="Times New Roman" w:cs="Times New Roman"/>
          <w:sz w:val="28"/>
          <w:szCs w:val="28"/>
          <w:lang w:val="uk-UA"/>
        </w:rPr>
        <w:t xml:space="preserve">• регулярно проводити моніторинг стану справ, запрошувати батьків до контролю за харчуванням у </w:t>
      </w:r>
      <w:r>
        <w:rPr>
          <w:rFonts w:ascii="Times New Roman" w:hAnsi="Times New Roman" w:cs="Times New Roman"/>
          <w:sz w:val="28"/>
          <w:szCs w:val="28"/>
          <w:lang w:val="uk-UA"/>
        </w:rPr>
        <w:t>закладі;</w:t>
      </w:r>
    </w:p>
    <w:p w:rsidR="009F3E59" w:rsidRDefault="009F3E59" w:rsidP="009F3E59">
      <w:pPr>
        <w:spacing w:after="0" w:line="360" w:lineRule="auto"/>
        <w:jc w:val="both"/>
        <w:rPr>
          <w:rFonts w:ascii="Times New Roman" w:hAnsi="Times New Roman" w:cs="Times New Roman"/>
          <w:sz w:val="28"/>
          <w:szCs w:val="28"/>
          <w:lang w:val="uk-UA"/>
        </w:rPr>
      </w:pPr>
      <w:r w:rsidRPr="00300125">
        <w:rPr>
          <w:rFonts w:ascii="Times New Roman" w:hAnsi="Times New Roman" w:cs="Times New Roman"/>
          <w:sz w:val="28"/>
          <w:szCs w:val="28"/>
          <w:lang w:val="uk-UA"/>
        </w:rPr>
        <w:t>.</w:t>
      </w:r>
      <w:r w:rsidRPr="0025740C">
        <w:t xml:space="preserve"> </w:t>
      </w:r>
      <w:r w:rsidRPr="0025740C">
        <w:rPr>
          <w:rFonts w:ascii="Times New Roman" w:hAnsi="Times New Roman" w:cs="Times New Roman"/>
          <w:sz w:val="28"/>
          <w:szCs w:val="28"/>
          <w:lang w:val="uk-UA"/>
        </w:rPr>
        <w:t>• цікавитись думкою дітей, батьків, працівників закладу щодо покращення умов харчування, змін у меню;</w:t>
      </w:r>
    </w:p>
    <w:p w:rsidR="009F3E59" w:rsidRPr="00336832" w:rsidRDefault="009F3E59" w:rsidP="009F3E59">
      <w:pPr>
        <w:spacing w:after="0" w:line="360" w:lineRule="auto"/>
        <w:jc w:val="both"/>
        <w:rPr>
          <w:rFonts w:ascii="Times New Roman" w:hAnsi="Times New Roman" w:cs="Times New Roman"/>
          <w:sz w:val="28"/>
          <w:szCs w:val="28"/>
          <w:lang w:val="uk-UA"/>
        </w:rPr>
      </w:pPr>
      <w:r w:rsidRPr="0025740C">
        <w:rPr>
          <w:rFonts w:ascii="Times New Roman" w:hAnsi="Times New Roman" w:cs="Times New Roman"/>
          <w:sz w:val="28"/>
          <w:szCs w:val="28"/>
          <w:lang w:val="uk-UA"/>
        </w:rPr>
        <w:t xml:space="preserve"> • звертатись до теми здорового харчування на </w:t>
      </w:r>
      <w:r>
        <w:rPr>
          <w:rFonts w:ascii="Times New Roman" w:hAnsi="Times New Roman" w:cs="Times New Roman"/>
          <w:sz w:val="28"/>
          <w:szCs w:val="28"/>
          <w:lang w:val="uk-UA"/>
        </w:rPr>
        <w:t xml:space="preserve">заняттях, </w:t>
      </w:r>
      <w:r w:rsidRPr="0025740C">
        <w:rPr>
          <w:rFonts w:ascii="Times New Roman" w:hAnsi="Times New Roman" w:cs="Times New Roman"/>
          <w:sz w:val="28"/>
          <w:szCs w:val="28"/>
          <w:lang w:val="uk-UA"/>
        </w:rPr>
        <w:t>уроках, позакласній роботі</w:t>
      </w:r>
      <w:r>
        <w:rPr>
          <w:rFonts w:ascii="Times New Roman" w:hAnsi="Times New Roman" w:cs="Times New Roman"/>
          <w:sz w:val="28"/>
          <w:szCs w:val="28"/>
          <w:lang w:val="uk-UA"/>
        </w:rPr>
        <w:t>.</w:t>
      </w:r>
    </w:p>
    <w:p w:rsidR="009F3E59" w:rsidRDefault="00932F67" w:rsidP="006A0E00">
      <w:p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Pr="00932F67">
        <w:rPr>
          <w:rFonts w:ascii="Times New Roman" w:hAnsi="Times New Roman" w:cs="Times New Roman"/>
          <w:b/>
          <w:sz w:val="28"/>
          <w:szCs w:val="28"/>
          <w:lang w:val="uk-UA"/>
        </w:rPr>
        <w:t xml:space="preserve">Створення </w:t>
      </w:r>
      <w:r w:rsidR="00106007">
        <w:rPr>
          <w:rFonts w:ascii="Times New Roman" w:hAnsi="Times New Roman" w:cs="Times New Roman"/>
          <w:b/>
          <w:sz w:val="28"/>
          <w:szCs w:val="28"/>
          <w:lang w:val="uk-UA"/>
        </w:rPr>
        <w:t>керівництвом</w:t>
      </w:r>
      <w:r>
        <w:rPr>
          <w:rFonts w:ascii="Times New Roman" w:hAnsi="Times New Roman" w:cs="Times New Roman"/>
          <w:b/>
          <w:sz w:val="28"/>
          <w:szCs w:val="28"/>
          <w:lang w:val="uk-UA"/>
        </w:rPr>
        <w:t xml:space="preserve"> </w:t>
      </w:r>
      <w:r w:rsidRPr="00932F67">
        <w:rPr>
          <w:rFonts w:ascii="Times New Roman" w:hAnsi="Times New Roman" w:cs="Times New Roman"/>
          <w:b/>
          <w:sz w:val="28"/>
          <w:szCs w:val="28"/>
          <w:lang w:val="uk-UA"/>
        </w:rPr>
        <w:t xml:space="preserve">умов для медичного обслуговування </w:t>
      </w:r>
      <w:r>
        <w:rPr>
          <w:rFonts w:ascii="Times New Roman" w:hAnsi="Times New Roman" w:cs="Times New Roman"/>
          <w:b/>
          <w:sz w:val="28"/>
          <w:szCs w:val="28"/>
          <w:lang w:val="uk-UA"/>
        </w:rPr>
        <w:t xml:space="preserve">  </w:t>
      </w:r>
      <w:r w:rsidRPr="00932F67">
        <w:rPr>
          <w:rFonts w:ascii="Times New Roman" w:hAnsi="Times New Roman" w:cs="Times New Roman"/>
          <w:b/>
          <w:sz w:val="28"/>
          <w:szCs w:val="28"/>
          <w:lang w:val="uk-UA"/>
        </w:rPr>
        <w:t>здобувачів освіти</w:t>
      </w:r>
    </w:p>
    <w:p w:rsidR="00F63D28" w:rsidRDefault="00F63D28" w:rsidP="00F63D28">
      <w:pPr>
        <w:spacing w:after="0" w:line="360" w:lineRule="auto"/>
        <w:jc w:val="both"/>
        <w:rPr>
          <w:rFonts w:ascii="Times New Roman" w:hAnsi="Times New Roman" w:cs="Times New Roman"/>
          <w:sz w:val="28"/>
          <w:szCs w:val="28"/>
          <w:lang w:val="uk-UA"/>
        </w:rPr>
      </w:pPr>
      <w:r w:rsidRPr="001001FA">
        <w:rPr>
          <w:rFonts w:ascii="Times New Roman" w:hAnsi="Times New Roman" w:cs="Times New Roman"/>
          <w:sz w:val="28"/>
          <w:szCs w:val="28"/>
          <w:lang w:val="uk-UA"/>
        </w:rPr>
        <w:t xml:space="preserve">  У закладі </w:t>
      </w:r>
      <w:r w:rsidR="007B5911">
        <w:rPr>
          <w:rFonts w:ascii="Times New Roman" w:hAnsi="Times New Roman" w:cs="Times New Roman"/>
          <w:sz w:val="28"/>
          <w:szCs w:val="28"/>
          <w:lang w:val="uk-UA"/>
        </w:rPr>
        <w:t xml:space="preserve">адміністрацією </w:t>
      </w:r>
      <w:r w:rsidRPr="001001FA">
        <w:rPr>
          <w:rFonts w:ascii="Times New Roman" w:hAnsi="Times New Roman" w:cs="Times New Roman"/>
          <w:sz w:val="28"/>
          <w:szCs w:val="28"/>
          <w:lang w:val="uk-UA"/>
        </w:rPr>
        <w:t>створюються належні умови для медичного о</w:t>
      </w:r>
      <w:r>
        <w:rPr>
          <w:rFonts w:ascii="Times New Roman" w:hAnsi="Times New Roman" w:cs="Times New Roman"/>
          <w:sz w:val="28"/>
          <w:szCs w:val="28"/>
          <w:lang w:val="uk-UA"/>
        </w:rPr>
        <w:t>бслуговування здобувачів освіти, а саме:</w:t>
      </w:r>
    </w:p>
    <w:p w:rsidR="00F63D28" w:rsidRPr="00F63D28" w:rsidRDefault="00F63D28" w:rsidP="00F63D2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F63D28">
        <w:rPr>
          <w:rFonts w:ascii="Times New Roman" w:hAnsi="Times New Roman" w:cs="Times New Roman"/>
          <w:sz w:val="28"/>
          <w:szCs w:val="28"/>
          <w:lang w:val="uk-UA"/>
        </w:rPr>
        <w:t xml:space="preserve">  медичне обслуговування здобувачів освіти  здійснюється відповідно до вимог Порядку медичного обслуговування  дітей у дошкільних навчальних закладах  та </w:t>
      </w:r>
      <w:r w:rsidRPr="00F63D28">
        <w:rPr>
          <w:rFonts w:ascii="Times New Roman" w:eastAsia="Times New Roman" w:hAnsi="Times New Roman" w:cs="Times New Roman"/>
          <w:bCs/>
          <w:sz w:val="28"/>
          <w:szCs w:val="28"/>
          <w:lang w:val="uk-UA" w:eastAsia="ru-RU"/>
        </w:rPr>
        <w:t>Порядку здійснення медичного  обслуговування учнів загал</w:t>
      </w:r>
      <w:r>
        <w:rPr>
          <w:rFonts w:ascii="Times New Roman" w:eastAsia="Times New Roman" w:hAnsi="Times New Roman" w:cs="Times New Roman"/>
          <w:bCs/>
          <w:sz w:val="28"/>
          <w:szCs w:val="28"/>
          <w:lang w:val="uk-UA" w:eastAsia="ru-RU"/>
        </w:rPr>
        <w:t>ьноосвітніх навчальних закладів;</w:t>
      </w:r>
      <w:r w:rsidRPr="00F63D28">
        <w:rPr>
          <w:rFonts w:ascii="Times New Roman" w:eastAsia="Times New Roman" w:hAnsi="Times New Roman" w:cs="Times New Roman"/>
          <w:bCs/>
          <w:sz w:val="28"/>
          <w:szCs w:val="28"/>
          <w:lang w:val="uk-UA" w:eastAsia="ru-RU"/>
        </w:rPr>
        <w:t xml:space="preserve"> </w:t>
      </w:r>
    </w:p>
    <w:p w:rsidR="00F63D28" w:rsidRDefault="00F63D28" w:rsidP="00F63D2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у</w:t>
      </w:r>
      <w:r w:rsidR="00106007">
        <w:rPr>
          <w:rFonts w:ascii="Times New Roman" w:hAnsi="Times New Roman" w:cs="Times New Roman"/>
          <w:sz w:val="28"/>
          <w:szCs w:val="28"/>
          <w:lang w:val="uk-UA"/>
        </w:rPr>
        <w:t xml:space="preserve"> закладі є </w:t>
      </w:r>
      <w:r w:rsidRPr="00F63D28">
        <w:rPr>
          <w:rFonts w:ascii="Times New Roman" w:hAnsi="Times New Roman" w:cs="Times New Roman"/>
          <w:sz w:val="28"/>
          <w:szCs w:val="28"/>
          <w:lang w:val="uk-UA"/>
        </w:rPr>
        <w:t>медичний кабінет із відповідним обл</w:t>
      </w:r>
      <w:r w:rsidR="00106007">
        <w:rPr>
          <w:rFonts w:ascii="Times New Roman" w:hAnsi="Times New Roman" w:cs="Times New Roman"/>
          <w:sz w:val="28"/>
          <w:szCs w:val="28"/>
          <w:lang w:val="uk-UA"/>
        </w:rPr>
        <w:t xml:space="preserve">аднанням. Ведення документації </w:t>
      </w:r>
      <w:r w:rsidRPr="00F63D28">
        <w:rPr>
          <w:rFonts w:ascii="Times New Roman" w:hAnsi="Times New Roman" w:cs="Times New Roman"/>
          <w:sz w:val="28"/>
          <w:szCs w:val="28"/>
          <w:lang w:val="uk-UA"/>
        </w:rPr>
        <w:t>з питань медичного обслуговування здобувачів освіти здійснюється ві</w:t>
      </w:r>
      <w:r>
        <w:rPr>
          <w:rFonts w:ascii="Times New Roman" w:hAnsi="Times New Roman" w:cs="Times New Roman"/>
          <w:sz w:val="28"/>
          <w:szCs w:val="28"/>
          <w:lang w:val="uk-UA"/>
        </w:rPr>
        <w:t>дповідно до вимог законодавства;</w:t>
      </w:r>
    </w:p>
    <w:p w:rsidR="00F63D28" w:rsidRPr="00F63D28" w:rsidRDefault="00F63D28" w:rsidP="00F63D2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п</w:t>
      </w:r>
      <w:r w:rsidRPr="00F63D28">
        <w:rPr>
          <w:rFonts w:ascii="Times New Roman" w:hAnsi="Times New Roman" w:cs="Times New Roman"/>
          <w:sz w:val="28"/>
          <w:szCs w:val="28"/>
          <w:lang w:val="uk-UA"/>
        </w:rPr>
        <w:t>остійний медичний супр</w:t>
      </w:r>
      <w:r>
        <w:rPr>
          <w:rFonts w:ascii="Times New Roman" w:hAnsi="Times New Roman" w:cs="Times New Roman"/>
          <w:sz w:val="28"/>
          <w:szCs w:val="28"/>
          <w:lang w:val="uk-UA"/>
        </w:rPr>
        <w:t xml:space="preserve">овід здобувачів освіти закладу </w:t>
      </w:r>
      <w:r w:rsidRPr="00F63D28">
        <w:rPr>
          <w:rFonts w:ascii="Times New Roman" w:hAnsi="Times New Roman" w:cs="Times New Roman"/>
          <w:sz w:val="28"/>
          <w:szCs w:val="28"/>
          <w:lang w:val="uk-UA"/>
        </w:rPr>
        <w:t>здійснюєт</w:t>
      </w:r>
      <w:r w:rsidR="00106007">
        <w:rPr>
          <w:rFonts w:ascii="Times New Roman" w:hAnsi="Times New Roman" w:cs="Times New Roman"/>
          <w:sz w:val="28"/>
          <w:szCs w:val="28"/>
          <w:lang w:val="uk-UA"/>
        </w:rPr>
        <w:t>ься старшими медичними сестрами;</w:t>
      </w:r>
      <w:r w:rsidRPr="00F63D28">
        <w:rPr>
          <w:rFonts w:ascii="Times New Roman" w:hAnsi="Times New Roman" w:cs="Times New Roman"/>
          <w:sz w:val="28"/>
          <w:szCs w:val="28"/>
          <w:lang w:val="uk-UA"/>
        </w:rPr>
        <w:t xml:space="preserve"> у разі потреби  надаєть</w:t>
      </w:r>
      <w:r>
        <w:rPr>
          <w:rFonts w:ascii="Times New Roman" w:hAnsi="Times New Roman" w:cs="Times New Roman"/>
          <w:sz w:val="28"/>
          <w:szCs w:val="28"/>
          <w:lang w:val="uk-UA"/>
        </w:rPr>
        <w:t>ся невідкладна медична допомога;</w:t>
      </w:r>
    </w:p>
    <w:p w:rsidR="00F63D28" w:rsidRPr="00F63D28" w:rsidRDefault="00F63D28" w:rsidP="00F63D2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у</w:t>
      </w:r>
      <w:r w:rsidRPr="00F63D28">
        <w:rPr>
          <w:rFonts w:ascii="Times New Roman" w:hAnsi="Times New Roman" w:cs="Times New Roman"/>
          <w:sz w:val="28"/>
          <w:szCs w:val="28"/>
          <w:lang w:val="uk-UA"/>
        </w:rPr>
        <w:t xml:space="preserve"> закладі  дотримується  протиепідемічний  та повітряно-тепловий режим</w:t>
      </w:r>
      <w:r>
        <w:rPr>
          <w:rFonts w:ascii="Times New Roman" w:hAnsi="Times New Roman" w:cs="Times New Roman"/>
          <w:sz w:val="28"/>
          <w:szCs w:val="28"/>
          <w:lang w:val="uk-UA"/>
        </w:rPr>
        <w:t>;</w:t>
      </w:r>
      <w:r w:rsidRPr="00F63D28">
        <w:rPr>
          <w:rFonts w:ascii="Times New Roman" w:hAnsi="Times New Roman" w:cs="Times New Roman"/>
          <w:sz w:val="28"/>
          <w:szCs w:val="28"/>
          <w:lang w:val="uk-UA"/>
        </w:rPr>
        <w:t xml:space="preserve"> </w:t>
      </w:r>
    </w:p>
    <w:p w:rsidR="00F63D28" w:rsidRDefault="00106007" w:rsidP="00F63D2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00F63D28">
        <w:rPr>
          <w:rFonts w:ascii="Times New Roman" w:hAnsi="Times New Roman" w:cs="Times New Roman"/>
          <w:sz w:val="28"/>
          <w:szCs w:val="28"/>
          <w:lang w:val="uk-UA"/>
        </w:rPr>
        <w:t>п</w:t>
      </w:r>
      <w:r w:rsidR="00F63D28" w:rsidRPr="00F63D28">
        <w:rPr>
          <w:rFonts w:ascii="Times New Roman" w:hAnsi="Times New Roman" w:cs="Times New Roman"/>
          <w:sz w:val="28"/>
          <w:szCs w:val="28"/>
          <w:lang w:val="uk-UA"/>
        </w:rPr>
        <w:t>роводиться санітарно-просвітницька робота з усіма учасниками освітнього процесу з питань здорового способу життя, загарту</w:t>
      </w:r>
      <w:r w:rsidR="00F63D28">
        <w:rPr>
          <w:rFonts w:ascii="Times New Roman" w:hAnsi="Times New Roman" w:cs="Times New Roman"/>
          <w:sz w:val="28"/>
          <w:szCs w:val="28"/>
          <w:lang w:val="uk-UA"/>
        </w:rPr>
        <w:t>вання, раціонального харчування тощо.</w:t>
      </w:r>
    </w:p>
    <w:p w:rsidR="00492863" w:rsidRDefault="002A3D36" w:rsidP="006A0E0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06007">
        <w:rPr>
          <w:rFonts w:ascii="Times New Roman" w:hAnsi="Times New Roman" w:cs="Times New Roman"/>
          <w:sz w:val="28"/>
          <w:szCs w:val="28"/>
          <w:lang w:val="uk-UA"/>
        </w:rPr>
        <w:t xml:space="preserve"> </w:t>
      </w:r>
      <w:r>
        <w:rPr>
          <w:rFonts w:ascii="Times New Roman" w:hAnsi="Times New Roman" w:cs="Times New Roman"/>
          <w:sz w:val="28"/>
          <w:szCs w:val="28"/>
          <w:lang w:val="uk-UA"/>
        </w:rPr>
        <w:t>Як керівник</w:t>
      </w:r>
      <w:r w:rsidR="00106007">
        <w:rPr>
          <w:rFonts w:ascii="Times New Roman" w:hAnsi="Times New Roman" w:cs="Times New Roman"/>
          <w:sz w:val="28"/>
          <w:szCs w:val="28"/>
          <w:lang w:val="uk-UA"/>
        </w:rPr>
        <w:t>,</w:t>
      </w:r>
      <w:r>
        <w:rPr>
          <w:rFonts w:ascii="Times New Roman" w:hAnsi="Times New Roman" w:cs="Times New Roman"/>
          <w:sz w:val="28"/>
          <w:szCs w:val="28"/>
          <w:lang w:val="uk-UA"/>
        </w:rPr>
        <w:t xml:space="preserve"> сприяю також </w:t>
      </w:r>
      <w:r w:rsidRPr="00855188">
        <w:rPr>
          <w:rFonts w:ascii="Times New Roman" w:hAnsi="Times New Roman" w:cs="Times New Roman"/>
          <w:sz w:val="28"/>
          <w:szCs w:val="28"/>
          <w:lang w:val="uk-UA"/>
        </w:rPr>
        <w:t xml:space="preserve">проходженню </w:t>
      </w:r>
      <w:r>
        <w:rPr>
          <w:rFonts w:ascii="Times New Roman" w:hAnsi="Times New Roman" w:cs="Times New Roman"/>
          <w:sz w:val="28"/>
          <w:szCs w:val="28"/>
          <w:lang w:val="uk-UA"/>
        </w:rPr>
        <w:t xml:space="preserve">педагогами </w:t>
      </w:r>
      <w:r w:rsidRPr="00855188">
        <w:rPr>
          <w:rFonts w:ascii="Times New Roman" w:hAnsi="Times New Roman" w:cs="Times New Roman"/>
          <w:sz w:val="28"/>
          <w:szCs w:val="28"/>
          <w:lang w:val="uk-UA"/>
        </w:rPr>
        <w:t>навчання з надан</w:t>
      </w:r>
      <w:r>
        <w:rPr>
          <w:rFonts w:ascii="Times New Roman" w:hAnsi="Times New Roman" w:cs="Times New Roman"/>
          <w:sz w:val="28"/>
          <w:szCs w:val="28"/>
          <w:lang w:val="uk-UA"/>
        </w:rPr>
        <w:t xml:space="preserve">ня першої (домедичної) допомоги. Протягом року </w:t>
      </w:r>
      <w:r w:rsidR="007B5911">
        <w:rPr>
          <w:rFonts w:ascii="Times New Roman" w:hAnsi="Times New Roman" w:cs="Times New Roman"/>
          <w:sz w:val="28"/>
          <w:szCs w:val="28"/>
          <w:lang w:val="uk-UA"/>
        </w:rPr>
        <w:t>12</w:t>
      </w:r>
      <w:r w:rsidR="003126F1">
        <w:rPr>
          <w:rFonts w:ascii="Times New Roman" w:hAnsi="Times New Roman" w:cs="Times New Roman"/>
          <w:sz w:val="28"/>
          <w:szCs w:val="28"/>
          <w:lang w:val="uk-UA"/>
        </w:rPr>
        <w:t xml:space="preserve"> </w:t>
      </w:r>
      <w:r>
        <w:rPr>
          <w:rFonts w:ascii="Times New Roman" w:hAnsi="Times New Roman" w:cs="Times New Roman"/>
          <w:sz w:val="28"/>
          <w:szCs w:val="28"/>
          <w:lang w:val="uk-UA"/>
        </w:rPr>
        <w:t>педагогів</w:t>
      </w:r>
      <w:r w:rsidR="00204834">
        <w:rPr>
          <w:rFonts w:ascii="Times New Roman" w:hAnsi="Times New Roman" w:cs="Times New Roman"/>
          <w:sz w:val="28"/>
          <w:szCs w:val="28"/>
          <w:lang w:val="uk-UA"/>
        </w:rPr>
        <w:t xml:space="preserve"> разом із керівником </w:t>
      </w:r>
      <w:r>
        <w:rPr>
          <w:rFonts w:ascii="Times New Roman" w:hAnsi="Times New Roman" w:cs="Times New Roman"/>
          <w:sz w:val="28"/>
          <w:szCs w:val="28"/>
          <w:lang w:val="uk-UA"/>
        </w:rPr>
        <w:t xml:space="preserve"> пройшли  онлайн курси з даного питання.</w:t>
      </w:r>
    </w:p>
    <w:p w:rsidR="00270207" w:rsidRDefault="00492863" w:rsidP="006A0E00">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 xml:space="preserve">  </w:t>
      </w:r>
      <w:r w:rsidR="00270207" w:rsidRPr="001001FA">
        <w:rPr>
          <w:rFonts w:ascii="Times New Roman" w:hAnsi="Times New Roman" w:cs="Times New Roman"/>
          <w:sz w:val="28"/>
          <w:szCs w:val="28"/>
          <w:lang w:val="uk-UA"/>
        </w:rPr>
        <w:t xml:space="preserve"> Відповідно до вимог Порядку медичного обслуговування дітей у ЗДО та ЗЗСО </w:t>
      </w:r>
      <w:r w:rsidR="004B52D2" w:rsidRPr="001001FA">
        <w:rPr>
          <w:rFonts w:ascii="Times New Roman" w:hAnsi="Times New Roman" w:cs="Times New Roman"/>
          <w:color w:val="000000" w:themeColor="text1"/>
          <w:sz w:val="28"/>
          <w:szCs w:val="28"/>
          <w:lang w:val="uk-UA"/>
        </w:rPr>
        <w:t>закуплено</w:t>
      </w:r>
      <w:r w:rsidR="009335E3" w:rsidRPr="001001FA">
        <w:rPr>
          <w:rFonts w:ascii="Times New Roman" w:hAnsi="Times New Roman" w:cs="Times New Roman"/>
          <w:color w:val="FF0000"/>
          <w:sz w:val="28"/>
          <w:szCs w:val="28"/>
          <w:lang w:val="uk-UA"/>
        </w:rPr>
        <w:t xml:space="preserve"> </w:t>
      </w:r>
      <w:r w:rsidR="009335E3" w:rsidRPr="001001FA">
        <w:rPr>
          <w:rFonts w:ascii="Times New Roman" w:hAnsi="Times New Roman" w:cs="Times New Roman"/>
          <w:color w:val="000000" w:themeColor="text1"/>
          <w:sz w:val="28"/>
          <w:szCs w:val="28"/>
          <w:lang w:val="uk-UA"/>
        </w:rPr>
        <w:t xml:space="preserve">медикаментів </w:t>
      </w:r>
      <w:r w:rsidR="00430D96">
        <w:rPr>
          <w:rFonts w:ascii="Times New Roman" w:hAnsi="Times New Roman" w:cs="Times New Roman"/>
          <w:color w:val="000000" w:themeColor="text1"/>
          <w:sz w:val="28"/>
          <w:szCs w:val="28"/>
          <w:lang w:val="uk-UA"/>
        </w:rPr>
        <w:t xml:space="preserve"> за рахунок бюджетних коштів на суму</w:t>
      </w:r>
      <w:r w:rsidR="00785F28" w:rsidRPr="001001FA">
        <w:rPr>
          <w:rFonts w:ascii="Times New Roman" w:hAnsi="Times New Roman" w:cs="Times New Roman"/>
          <w:color w:val="000000" w:themeColor="text1"/>
          <w:sz w:val="28"/>
          <w:szCs w:val="28"/>
          <w:lang w:val="uk-UA"/>
        </w:rPr>
        <w:t xml:space="preserve"> 2829 грн.</w:t>
      </w:r>
    </w:p>
    <w:p w:rsidR="00C37853" w:rsidRDefault="00C37853" w:rsidP="006A0E00">
      <w:pPr>
        <w:spacing w:after="0" w:line="360" w:lineRule="auto"/>
        <w:jc w:val="both"/>
        <w:rPr>
          <w:rFonts w:ascii="Times New Roman" w:hAnsi="Times New Roman" w:cs="Times New Roman"/>
          <w:b/>
          <w:color w:val="000000" w:themeColor="text1"/>
          <w:sz w:val="28"/>
          <w:szCs w:val="28"/>
          <w:lang w:val="uk-UA"/>
        </w:rPr>
      </w:pPr>
      <w:r w:rsidRPr="00C37853">
        <w:rPr>
          <w:rFonts w:ascii="Times New Roman" w:hAnsi="Times New Roman" w:cs="Times New Roman"/>
          <w:b/>
          <w:color w:val="000000" w:themeColor="text1"/>
          <w:sz w:val="28"/>
          <w:szCs w:val="28"/>
          <w:lang w:val="uk-UA"/>
        </w:rPr>
        <w:t>Персональний внес</w:t>
      </w:r>
      <w:r w:rsidR="00492AF1">
        <w:rPr>
          <w:rFonts w:ascii="Times New Roman" w:hAnsi="Times New Roman" w:cs="Times New Roman"/>
          <w:b/>
          <w:color w:val="000000" w:themeColor="text1"/>
          <w:sz w:val="28"/>
          <w:szCs w:val="28"/>
          <w:lang w:val="uk-UA"/>
        </w:rPr>
        <w:t xml:space="preserve">ок керівника щодо впровадження </w:t>
      </w:r>
      <w:r w:rsidRPr="00C37853">
        <w:rPr>
          <w:rFonts w:ascii="Times New Roman" w:hAnsi="Times New Roman" w:cs="Times New Roman"/>
          <w:b/>
          <w:color w:val="000000" w:themeColor="text1"/>
          <w:sz w:val="28"/>
          <w:szCs w:val="28"/>
          <w:lang w:val="uk-UA"/>
        </w:rPr>
        <w:t>здоров</w:t>
      </w:r>
      <w:r w:rsidR="00492AF1">
        <w:rPr>
          <w:rFonts w:ascii="Times New Roman" w:hAnsi="Times New Roman" w:cs="Times New Roman"/>
          <w:b/>
          <w:color w:val="000000" w:themeColor="text1"/>
          <w:sz w:val="28"/>
          <w:szCs w:val="28"/>
          <w:lang w:val="uk-UA"/>
        </w:rPr>
        <w:t xml:space="preserve">’я </w:t>
      </w:r>
      <w:r w:rsidRPr="00C37853">
        <w:rPr>
          <w:rFonts w:ascii="Times New Roman" w:hAnsi="Times New Roman" w:cs="Times New Roman"/>
          <w:b/>
          <w:color w:val="000000" w:themeColor="text1"/>
          <w:sz w:val="28"/>
          <w:szCs w:val="28"/>
          <w:lang w:val="uk-UA"/>
        </w:rPr>
        <w:t>збережувального освітнього середовища</w:t>
      </w:r>
    </w:p>
    <w:p w:rsidR="003D0A9C" w:rsidRDefault="003D0A9C" w:rsidP="003D0A9C">
      <w:pPr>
        <w:spacing w:after="0" w:line="360" w:lineRule="auto"/>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   </w:t>
      </w:r>
      <w:r>
        <w:rPr>
          <w:rFonts w:ascii="Times New Roman" w:hAnsi="Times New Roman" w:cs="Times New Roman"/>
          <w:i/>
          <w:sz w:val="28"/>
          <w:szCs w:val="28"/>
          <w:lang w:val="uk-UA"/>
        </w:rPr>
        <w:t xml:space="preserve">   </w:t>
      </w:r>
      <w:r w:rsidRPr="00D546C6">
        <w:rPr>
          <w:rFonts w:ascii="Times New Roman" w:hAnsi="Times New Roman" w:cs="Times New Roman"/>
          <w:i/>
          <w:sz w:val="28"/>
          <w:szCs w:val="28"/>
          <w:lang w:val="uk-UA"/>
        </w:rPr>
        <w:t xml:space="preserve">Один із обов’язків керівника закладу </w:t>
      </w:r>
      <w:r>
        <w:rPr>
          <w:rFonts w:ascii="Times New Roman" w:hAnsi="Times New Roman" w:cs="Times New Roman"/>
          <w:i/>
          <w:sz w:val="28"/>
          <w:szCs w:val="28"/>
          <w:lang w:val="uk-UA"/>
        </w:rPr>
        <w:t>–</w:t>
      </w:r>
      <w:r w:rsidRPr="00D546C6">
        <w:rPr>
          <w:rFonts w:ascii="Times New Roman" w:hAnsi="Times New Roman" w:cs="Times New Roman"/>
          <w:i/>
          <w:sz w:val="28"/>
          <w:szCs w:val="28"/>
          <w:lang w:val="uk-UA"/>
        </w:rPr>
        <w:t xml:space="preserve"> сприяти</w:t>
      </w:r>
      <w:r>
        <w:rPr>
          <w:rFonts w:ascii="Times New Roman" w:hAnsi="Times New Roman" w:cs="Times New Roman"/>
          <w:i/>
          <w:sz w:val="28"/>
          <w:szCs w:val="28"/>
          <w:lang w:val="uk-UA"/>
        </w:rPr>
        <w:t xml:space="preserve"> здоровому способу життя здобувачів освіти та працівників закладу (стаття 26 Закону України «Про освіту»).</w:t>
      </w:r>
    </w:p>
    <w:p w:rsidR="003D0A9C" w:rsidRPr="004C2B06" w:rsidRDefault="003D0A9C" w:rsidP="003D0A9C">
      <w:pPr>
        <w:spacing w:after="0" w:line="360" w:lineRule="auto"/>
        <w:jc w:val="both"/>
        <w:rPr>
          <w:rFonts w:ascii="Times New Roman" w:hAnsi="Times New Roman" w:cs="Times New Roman"/>
          <w:sz w:val="28"/>
          <w:szCs w:val="28"/>
          <w:lang w:val="uk-UA"/>
        </w:rPr>
      </w:pPr>
      <w:r w:rsidRPr="004C2B06">
        <w:rPr>
          <w:rFonts w:ascii="Times New Roman" w:hAnsi="Times New Roman" w:cs="Times New Roman"/>
          <w:sz w:val="28"/>
          <w:szCs w:val="28"/>
          <w:lang w:val="uk-UA"/>
        </w:rPr>
        <w:t>Політика закладу  щодо  перетворення НВК на «здоровий» та екологічний:</w:t>
      </w:r>
    </w:p>
    <w:p w:rsidR="003D0A9C" w:rsidRDefault="003D0A9C" w:rsidP="003D0A9C">
      <w:pPr>
        <w:spacing w:after="0" w:line="360" w:lineRule="auto"/>
        <w:jc w:val="both"/>
        <w:rPr>
          <w:rFonts w:ascii="Times New Roman" w:hAnsi="Times New Roman" w:cs="Times New Roman"/>
          <w:sz w:val="28"/>
          <w:szCs w:val="28"/>
          <w:lang w:val="uk-UA"/>
        </w:rPr>
      </w:pPr>
      <w:r w:rsidRPr="00D546C6">
        <w:rPr>
          <w:rFonts w:ascii="Times New Roman" w:hAnsi="Times New Roman" w:cs="Times New Roman"/>
          <w:sz w:val="28"/>
          <w:szCs w:val="28"/>
          <w:lang w:val="uk-UA"/>
        </w:rPr>
        <w:t xml:space="preserve">В освітньому процесі: </w:t>
      </w:r>
    </w:p>
    <w:p w:rsidR="003D0A9C" w:rsidRDefault="003D0A9C" w:rsidP="003D0A9C">
      <w:pPr>
        <w:spacing w:after="0" w:line="360" w:lineRule="auto"/>
        <w:jc w:val="both"/>
        <w:rPr>
          <w:rFonts w:ascii="Times New Roman" w:hAnsi="Times New Roman" w:cs="Times New Roman"/>
          <w:sz w:val="28"/>
          <w:szCs w:val="28"/>
          <w:lang w:val="uk-UA"/>
        </w:rPr>
      </w:pPr>
      <w:r w:rsidRPr="00D546C6">
        <w:rPr>
          <w:rFonts w:ascii="Times New Roman" w:hAnsi="Times New Roman" w:cs="Times New Roman"/>
          <w:sz w:val="28"/>
          <w:szCs w:val="28"/>
          <w:lang w:val="uk-UA"/>
        </w:rPr>
        <w:t xml:space="preserve">• наскрізне включення тем про здорове харчування, користь фізичної активності, спорту, правила екологічної поведінки задля сталого розвитку в освітній процес </w:t>
      </w:r>
      <w:r>
        <w:rPr>
          <w:rFonts w:ascii="Times New Roman" w:hAnsi="Times New Roman" w:cs="Times New Roman"/>
          <w:sz w:val="28"/>
          <w:szCs w:val="28"/>
          <w:lang w:val="uk-UA"/>
        </w:rPr>
        <w:t>вихованців</w:t>
      </w:r>
      <w:r w:rsidRPr="00D546C6">
        <w:rPr>
          <w:rFonts w:ascii="Times New Roman" w:hAnsi="Times New Roman" w:cs="Times New Roman"/>
          <w:sz w:val="28"/>
          <w:szCs w:val="28"/>
          <w:lang w:val="uk-UA"/>
        </w:rPr>
        <w:t xml:space="preserve"> усіх </w:t>
      </w:r>
      <w:r>
        <w:rPr>
          <w:rFonts w:ascii="Times New Roman" w:hAnsi="Times New Roman" w:cs="Times New Roman"/>
          <w:sz w:val="28"/>
          <w:szCs w:val="28"/>
          <w:lang w:val="uk-UA"/>
        </w:rPr>
        <w:t xml:space="preserve">груп і </w:t>
      </w:r>
      <w:r w:rsidRPr="00D546C6">
        <w:rPr>
          <w:rFonts w:ascii="Times New Roman" w:hAnsi="Times New Roman" w:cs="Times New Roman"/>
          <w:sz w:val="28"/>
          <w:szCs w:val="28"/>
          <w:lang w:val="uk-UA"/>
        </w:rPr>
        <w:t>класів;</w:t>
      </w:r>
    </w:p>
    <w:p w:rsidR="003D0A9C" w:rsidRDefault="00204834" w:rsidP="003D0A9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спрямування</w:t>
      </w:r>
      <w:r w:rsidR="003D0A9C" w:rsidRPr="00D546C6">
        <w:rPr>
          <w:rFonts w:ascii="Times New Roman" w:hAnsi="Times New Roman" w:cs="Times New Roman"/>
          <w:sz w:val="28"/>
          <w:szCs w:val="28"/>
          <w:lang w:val="uk-UA"/>
        </w:rPr>
        <w:t xml:space="preserve"> педагогів на навчання/обміни досвідом із тематики формування навичо</w:t>
      </w:r>
      <w:r w:rsidR="003D0A9C">
        <w:rPr>
          <w:rFonts w:ascii="Times New Roman" w:hAnsi="Times New Roman" w:cs="Times New Roman"/>
          <w:sz w:val="28"/>
          <w:szCs w:val="28"/>
          <w:lang w:val="uk-UA"/>
        </w:rPr>
        <w:t>к здорового способу життя, інте</w:t>
      </w:r>
      <w:r w:rsidR="003D0A9C" w:rsidRPr="00D546C6">
        <w:rPr>
          <w:rFonts w:ascii="Times New Roman" w:hAnsi="Times New Roman" w:cs="Times New Roman"/>
          <w:sz w:val="28"/>
          <w:szCs w:val="28"/>
          <w:lang w:val="uk-UA"/>
        </w:rPr>
        <w:t xml:space="preserve">грації здоров’язбережувальної та екологічної компетентностей до викладання всіх предметів навчального плану; </w:t>
      </w:r>
    </w:p>
    <w:p w:rsidR="003D0A9C" w:rsidRDefault="003D0A9C" w:rsidP="003D0A9C">
      <w:pPr>
        <w:spacing w:after="0" w:line="360" w:lineRule="auto"/>
        <w:jc w:val="both"/>
        <w:rPr>
          <w:rFonts w:ascii="Times New Roman" w:hAnsi="Times New Roman" w:cs="Times New Roman"/>
          <w:sz w:val="28"/>
          <w:szCs w:val="28"/>
          <w:lang w:val="uk-UA"/>
        </w:rPr>
      </w:pPr>
      <w:r w:rsidRPr="00D546C6">
        <w:rPr>
          <w:rFonts w:ascii="Times New Roman" w:hAnsi="Times New Roman" w:cs="Times New Roman"/>
          <w:sz w:val="28"/>
          <w:szCs w:val="28"/>
          <w:lang w:val="uk-UA"/>
        </w:rPr>
        <w:t>• наявність спортивн</w:t>
      </w:r>
      <w:r>
        <w:rPr>
          <w:rFonts w:ascii="Times New Roman" w:hAnsi="Times New Roman" w:cs="Times New Roman"/>
          <w:sz w:val="28"/>
          <w:szCs w:val="28"/>
          <w:lang w:val="uk-UA"/>
        </w:rPr>
        <w:t>их секцій та гуртків</w:t>
      </w:r>
      <w:r w:rsidRPr="00D546C6">
        <w:rPr>
          <w:rFonts w:ascii="Times New Roman" w:hAnsi="Times New Roman" w:cs="Times New Roman"/>
          <w:sz w:val="28"/>
          <w:szCs w:val="28"/>
          <w:lang w:val="uk-UA"/>
        </w:rPr>
        <w:t xml:space="preserve">. </w:t>
      </w:r>
    </w:p>
    <w:p w:rsidR="003D0A9C" w:rsidRDefault="003D0A9C" w:rsidP="003D0A9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546C6">
        <w:rPr>
          <w:rFonts w:ascii="Times New Roman" w:hAnsi="Times New Roman" w:cs="Times New Roman"/>
          <w:sz w:val="28"/>
          <w:szCs w:val="28"/>
          <w:lang w:val="uk-UA"/>
        </w:rPr>
        <w:t>В організації освітнього середовища:</w:t>
      </w:r>
    </w:p>
    <w:p w:rsidR="003D0A9C" w:rsidRDefault="003D0A9C" w:rsidP="003D0A9C">
      <w:pPr>
        <w:spacing w:after="0" w:line="360" w:lineRule="auto"/>
        <w:jc w:val="both"/>
        <w:rPr>
          <w:rFonts w:ascii="Times New Roman" w:hAnsi="Times New Roman" w:cs="Times New Roman"/>
          <w:sz w:val="28"/>
          <w:szCs w:val="28"/>
          <w:lang w:val="uk-UA"/>
        </w:rPr>
      </w:pPr>
      <w:r w:rsidRPr="00D546C6">
        <w:rPr>
          <w:rFonts w:ascii="Times New Roman" w:hAnsi="Times New Roman" w:cs="Times New Roman"/>
          <w:sz w:val="28"/>
          <w:szCs w:val="28"/>
          <w:lang w:val="uk-UA"/>
        </w:rPr>
        <w:t xml:space="preserve"> • забезпечення простору/середовища, яке мотивує до активності (зокрема, ігрові майданчики</w:t>
      </w:r>
      <w:r>
        <w:rPr>
          <w:rFonts w:ascii="Times New Roman" w:hAnsi="Times New Roman" w:cs="Times New Roman"/>
          <w:sz w:val="28"/>
          <w:szCs w:val="28"/>
          <w:lang w:val="uk-UA"/>
        </w:rPr>
        <w:t xml:space="preserve">, спортивні майданчики, </w:t>
      </w:r>
      <w:r w:rsidRPr="00D546C6">
        <w:rPr>
          <w:rFonts w:ascii="Times New Roman" w:hAnsi="Times New Roman" w:cs="Times New Roman"/>
          <w:sz w:val="28"/>
          <w:szCs w:val="28"/>
          <w:lang w:val="uk-UA"/>
        </w:rPr>
        <w:t xml:space="preserve">створення можливостей для рухової активності </w:t>
      </w:r>
      <w:r>
        <w:rPr>
          <w:rFonts w:ascii="Times New Roman" w:hAnsi="Times New Roman" w:cs="Times New Roman"/>
          <w:sz w:val="28"/>
          <w:szCs w:val="28"/>
          <w:lang w:val="uk-UA"/>
        </w:rPr>
        <w:t xml:space="preserve">в приміщеннях </w:t>
      </w:r>
      <w:r w:rsidRPr="00D546C6">
        <w:rPr>
          <w:rFonts w:ascii="Times New Roman" w:hAnsi="Times New Roman" w:cs="Times New Roman"/>
          <w:sz w:val="28"/>
          <w:szCs w:val="28"/>
          <w:lang w:val="uk-UA"/>
        </w:rPr>
        <w:t xml:space="preserve">, доступ до спортивного обладнання під час перерв тощо); </w:t>
      </w:r>
    </w:p>
    <w:p w:rsidR="003D0A9C" w:rsidRDefault="003D0A9C" w:rsidP="003D0A9C">
      <w:pPr>
        <w:spacing w:after="0" w:line="360" w:lineRule="auto"/>
        <w:jc w:val="both"/>
        <w:rPr>
          <w:rFonts w:ascii="Times New Roman" w:hAnsi="Times New Roman" w:cs="Times New Roman"/>
          <w:sz w:val="28"/>
          <w:szCs w:val="28"/>
          <w:lang w:val="uk-UA"/>
        </w:rPr>
      </w:pPr>
      <w:r w:rsidRPr="00D546C6">
        <w:rPr>
          <w:rFonts w:ascii="Times New Roman" w:hAnsi="Times New Roman" w:cs="Times New Roman"/>
          <w:sz w:val="28"/>
          <w:szCs w:val="28"/>
          <w:lang w:val="uk-UA"/>
        </w:rPr>
        <w:t xml:space="preserve">• залучення дітей до вирішення питань влаштування освітнього простору, спрямування (видів) спортивних секції, видів фізичної активності; </w:t>
      </w:r>
    </w:p>
    <w:p w:rsidR="003D0A9C" w:rsidRDefault="003D0A9C" w:rsidP="003D0A9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w:t>
      </w:r>
      <w:r w:rsidRPr="00D546C6">
        <w:rPr>
          <w:rFonts w:ascii="Times New Roman" w:hAnsi="Times New Roman" w:cs="Times New Roman"/>
          <w:sz w:val="28"/>
          <w:szCs w:val="28"/>
          <w:lang w:val="uk-UA"/>
        </w:rPr>
        <w:t xml:space="preserve">олітика </w:t>
      </w:r>
      <w:r>
        <w:rPr>
          <w:rFonts w:ascii="Times New Roman" w:hAnsi="Times New Roman" w:cs="Times New Roman"/>
          <w:sz w:val="28"/>
          <w:szCs w:val="28"/>
          <w:lang w:val="uk-UA"/>
        </w:rPr>
        <w:t xml:space="preserve"> КЗ НВК ім.С.О.Морозової щодо </w:t>
      </w:r>
      <w:r w:rsidRPr="00D546C6">
        <w:rPr>
          <w:rFonts w:ascii="Times New Roman" w:hAnsi="Times New Roman" w:cs="Times New Roman"/>
          <w:sz w:val="28"/>
          <w:szCs w:val="28"/>
          <w:lang w:val="uk-UA"/>
        </w:rPr>
        <w:t xml:space="preserve">впровадження здоров’язбережувального освітнього середовища </w:t>
      </w:r>
      <w:r>
        <w:rPr>
          <w:rFonts w:ascii="Times New Roman" w:hAnsi="Times New Roman" w:cs="Times New Roman"/>
          <w:sz w:val="28"/>
          <w:szCs w:val="28"/>
          <w:lang w:val="uk-UA"/>
        </w:rPr>
        <w:t xml:space="preserve"> </w:t>
      </w:r>
      <w:r w:rsidRPr="00D546C6">
        <w:rPr>
          <w:rFonts w:ascii="Times New Roman" w:hAnsi="Times New Roman" w:cs="Times New Roman"/>
          <w:sz w:val="28"/>
          <w:szCs w:val="28"/>
          <w:lang w:val="uk-UA"/>
        </w:rPr>
        <w:t>керу</w:t>
      </w:r>
      <w:r>
        <w:rPr>
          <w:rFonts w:ascii="Times New Roman" w:hAnsi="Times New Roman" w:cs="Times New Roman"/>
          <w:sz w:val="28"/>
          <w:szCs w:val="28"/>
          <w:lang w:val="uk-UA"/>
        </w:rPr>
        <w:t xml:space="preserve">ється </w:t>
      </w:r>
      <w:r w:rsidRPr="00D546C6">
        <w:rPr>
          <w:rFonts w:ascii="Times New Roman" w:hAnsi="Times New Roman" w:cs="Times New Roman"/>
          <w:sz w:val="28"/>
          <w:szCs w:val="28"/>
          <w:lang w:val="uk-UA"/>
        </w:rPr>
        <w:t xml:space="preserve"> такими основними принципами:</w:t>
      </w:r>
    </w:p>
    <w:p w:rsidR="003D0A9C" w:rsidRDefault="004C2B06" w:rsidP="003D0A9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п</w:t>
      </w:r>
      <w:r w:rsidR="003D0A9C">
        <w:rPr>
          <w:rFonts w:ascii="Times New Roman" w:hAnsi="Times New Roman" w:cs="Times New Roman"/>
          <w:sz w:val="28"/>
          <w:szCs w:val="28"/>
          <w:lang w:val="uk-UA"/>
        </w:rPr>
        <w:t>ослідовність</w:t>
      </w:r>
    </w:p>
    <w:p w:rsidR="003D0A9C" w:rsidRDefault="003D0A9C" w:rsidP="003D0A9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C2B06">
        <w:rPr>
          <w:rFonts w:ascii="Times New Roman" w:hAnsi="Times New Roman" w:cs="Times New Roman"/>
          <w:sz w:val="28"/>
          <w:szCs w:val="28"/>
          <w:lang w:val="uk-UA"/>
        </w:rPr>
        <w:t>• п</w:t>
      </w:r>
      <w:r w:rsidR="009B5A9D">
        <w:rPr>
          <w:rFonts w:ascii="Times New Roman" w:hAnsi="Times New Roman" w:cs="Times New Roman"/>
          <w:sz w:val="28"/>
          <w:szCs w:val="28"/>
          <w:lang w:val="uk-UA"/>
        </w:rPr>
        <w:t>озитивний приклад</w:t>
      </w:r>
      <w:r w:rsidRPr="00D546C6">
        <w:rPr>
          <w:rFonts w:ascii="Times New Roman" w:hAnsi="Times New Roman" w:cs="Times New Roman"/>
          <w:sz w:val="28"/>
          <w:szCs w:val="28"/>
          <w:lang w:val="uk-UA"/>
        </w:rPr>
        <w:t xml:space="preserve"> </w:t>
      </w:r>
    </w:p>
    <w:p w:rsidR="009B5A9D" w:rsidRDefault="003D0A9C" w:rsidP="003D0A9C">
      <w:pPr>
        <w:spacing w:after="0" w:line="360" w:lineRule="auto"/>
        <w:jc w:val="both"/>
        <w:rPr>
          <w:rFonts w:ascii="Times New Roman" w:hAnsi="Times New Roman" w:cs="Times New Roman"/>
          <w:sz w:val="28"/>
          <w:szCs w:val="28"/>
          <w:lang w:val="uk-UA"/>
        </w:rPr>
      </w:pPr>
      <w:r w:rsidRPr="00D546C6">
        <w:rPr>
          <w:rFonts w:ascii="Times New Roman" w:hAnsi="Times New Roman" w:cs="Times New Roman"/>
          <w:sz w:val="28"/>
          <w:szCs w:val="28"/>
          <w:lang w:val="uk-UA"/>
        </w:rPr>
        <w:t xml:space="preserve">• </w:t>
      </w:r>
      <w:r w:rsidR="004C2B06">
        <w:rPr>
          <w:rFonts w:ascii="Times New Roman" w:hAnsi="Times New Roman" w:cs="Times New Roman"/>
          <w:sz w:val="28"/>
          <w:szCs w:val="28"/>
          <w:lang w:val="uk-UA"/>
        </w:rPr>
        <w:t>р</w:t>
      </w:r>
      <w:r w:rsidRPr="00D546C6">
        <w:rPr>
          <w:rFonts w:ascii="Times New Roman" w:hAnsi="Times New Roman" w:cs="Times New Roman"/>
          <w:sz w:val="28"/>
          <w:szCs w:val="28"/>
          <w:lang w:val="uk-UA"/>
        </w:rPr>
        <w:t xml:space="preserve">обити перерви під час уроків для вправ </w:t>
      </w:r>
    </w:p>
    <w:p w:rsidR="003D0A9C" w:rsidRDefault="003D0A9C" w:rsidP="003D0A9C">
      <w:pPr>
        <w:spacing w:after="0" w:line="360" w:lineRule="auto"/>
        <w:jc w:val="both"/>
        <w:rPr>
          <w:rFonts w:ascii="Times New Roman" w:hAnsi="Times New Roman" w:cs="Times New Roman"/>
          <w:sz w:val="28"/>
          <w:szCs w:val="28"/>
          <w:lang w:val="uk-UA"/>
        </w:rPr>
      </w:pPr>
      <w:r w:rsidRPr="00D546C6">
        <w:rPr>
          <w:rFonts w:ascii="Times New Roman" w:hAnsi="Times New Roman" w:cs="Times New Roman"/>
          <w:sz w:val="28"/>
          <w:szCs w:val="28"/>
          <w:lang w:val="uk-UA"/>
        </w:rPr>
        <w:t xml:space="preserve"> • проводити спільні заходи на свіжому повітрі</w:t>
      </w:r>
      <w:r>
        <w:rPr>
          <w:rFonts w:ascii="Times New Roman" w:hAnsi="Times New Roman" w:cs="Times New Roman"/>
          <w:sz w:val="28"/>
          <w:szCs w:val="28"/>
          <w:lang w:val="uk-UA"/>
        </w:rPr>
        <w:t>.</w:t>
      </w:r>
    </w:p>
    <w:p w:rsidR="004C2B06" w:rsidRPr="004C2B06" w:rsidRDefault="003D0A9C" w:rsidP="004C2B06">
      <w:pPr>
        <w:spacing w:after="0" w:line="360" w:lineRule="auto"/>
        <w:jc w:val="both"/>
        <w:rPr>
          <w:rFonts w:ascii="Times New Roman" w:hAnsi="Times New Roman" w:cs="Times New Roman"/>
          <w:color w:val="000000" w:themeColor="text1"/>
          <w:sz w:val="28"/>
          <w:szCs w:val="28"/>
          <w:lang w:val="uk-UA"/>
        </w:rPr>
      </w:pPr>
      <w:r w:rsidRPr="00204834">
        <w:rPr>
          <w:rFonts w:ascii="Times New Roman" w:hAnsi="Times New Roman" w:cs="Times New Roman"/>
          <w:b/>
          <w:sz w:val="28"/>
          <w:szCs w:val="28"/>
          <w:lang w:val="uk-UA"/>
        </w:rPr>
        <w:t xml:space="preserve">  </w:t>
      </w:r>
      <w:r w:rsidR="004C2B06" w:rsidRPr="00204834">
        <w:rPr>
          <w:rFonts w:ascii="Times New Roman" w:hAnsi="Times New Roman" w:cs="Times New Roman"/>
          <w:b/>
          <w:sz w:val="28"/>
          <w:szCs w:val="28"/>
          <w:lang w:val="uk-UA"/>
        </w:rPr>
        <w:t xml:space="preserve">Кроки щодо вдосконалення </w:t>
      </w:r>
      <w:r w:rsidR="00EC789A">
        <w:rPr>
          <w:rFonts w:ascii="Times New Roman" w:hAnsi="Times New Roman" w:cs="Times New Roman"/>
          <w:b/>
          <w:color w:val="000000" w:themeColor="text1"/>
          <w:sz w:val="28"/>
          <w:szCs w:val="28"/>
          <w:lang w:val="uk-UA"/>
        </w:rPr>
        <w:t>здоров’</w:t>
      </w:r>
      <w:r w:rsidR="004C2B06" w:rsidRPr="00204834">
        <w:rPr>
          <w:rFonts w:ascii="Times New Roman" w:hAnsi="Times New Roman" w:cs="Times New Roman"/>
          <w:b/>
          <w:color w:val="000000" w:themeColor="text1"/>
          <w:sz w:val="28"/>
          <w:szCs w:val="28"/>
          <w:lang w:val="uk-UA"/>
        </w:rPr>
        <w:t>язбережувального освітнього середовища</w:t>
      </w:r>
      <w:r w:rsidR="004C2B06">
        <w:rPr>
          <w:rFonts w:ascii="Times New Roman" w:hAnsi="Times New Roman" w:cs="Times New Roman"/>
          <w:color w:val="000000" w:themeColor="text1"/>
          <w:sz w:val="28"/>
          <w:szCs w:val="28"/>
          <w:lang w:val="uk-UA"/>
        </w:rPr>
        <w:t>:</w:t>
      </w:r>
    </w:p>
    <w:p w:rsidR="003D0A9C" w:rsidRDefault="004C2B06" w:rsidP="003D0A9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D0A9C" w:rsidRPr="00D546C6">
        <w:rPr>
          <w:rFonts w:ascii="Times New Roman" w:hAnsi="Times New Roman" w:cs="Times New Roman"/>
          <w:sz w:val="28"/>
          <w:szCs w:val="28"/>
          <w:lang w:val="uk-UA"/>
        </w:rPr>
        <w:t xml:space="preserve"> запровадити політику «роз</w:t>
      </w:r>
      <w:r w:rsidR="00204834">
        <w:rPr>
          <w:rFonts w:ascii="Times New Roman" w:hAnsi="Times New Roman" w:cs="Times New Roman"/>
          <w:sz w:val="28"/>
          <w:szCs w:val="28"/>
          <w:lang w:val="uk-UA"/>
        </w:rPr>
        <w:t>умного використання»</w:t>
      </w:r>
      <w:r w:rsidR="003D0A9C" w:rsidRPr="00D546C6">
        <w:rPr>
          <w:rFonts w:ascii="Times New Roman" w:hAnsi="Times New Roman" w:cs="Times New Roman"/>
          <w:sz w:val="28"/>
          <w:szCs w:val="28"/>
          <w:lang w:val="uk-UA"/>
        </w:rPr>
        <w:t xml:space="preserve"> </w:t>
      </w:r>
      <w:r w:rsidR="00204834">
        <w:rPr>
          <w:rFonts w:ascii="Times New Roman" w:hAnsi="Times New Roman" w:cs="Times New Roman"/>
          <w:sz w:val="28"/>
          <w:szCs w:val="28"/>
          <w:lang w:val="uk-UA"/>
        </w:rPr>
        <w:t>(</w:t>
      </w:r>
      <w:r w:rsidR="003D0A9C" w:rsidRPr="00D546C6">
        <w:rPr>
          <w:rFonts w:ascii="Times New Roman" w:hAnsi="Times New Roman" w:cs="Times New Roman"/>
          <w:sz w:val="28"/>
          <w:szCs w:val="28"/>
          <w:lang w:val="uk-UA"/>
        </w:rPr>
        <w:t>привчати дітей до зменшення використання пластику та поліетилену у щоденному житті, бережливого ставлення до витрачання води, електроенергії ,</w:t>
      </w:r>
      <w:r w:rsidR="00204834">
        <w:rPr>
          <w:rFonts w:ascii="Times New Roman" w:hAnsi="Times New Roman" w:cs="Times New Roman"/>
          <w:sz w:val="28"/>
          <w:szCs w:val="28"/>
          <w:lang w:val="uk-UA"/>
        </w:rPr>
        <w:t xml:space="preserve"> привчати сортувати сміття тощо);</w:t>
      </w:r>
    </w:p>
    <w:p w:rsidR="004C2B06" w:rsidRDefault="004C2B06" w:rsidP="004C2B0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активне </w:t>
      </w:r>
      <w:r w:rsidRPr="00D546C6">
        <w:rPr>
          <w:rFonts w:ascii="Times New Roman" w:hAnsi="Times New Roman" w:cs="Times New Roman"/>
          <w:sz w:val="28"/>
          <w:szCs w:val="28"/>
          <w:lang w:val="uk-UA"/>
        </w:rPr>
        <w:t xml:space="preserve">залучення батьків до питань планування фізичної активності, проведення спортивних заходів; </w:t>
      </w:r>
    </w:p>
    <w:p w:rsidR="009B5A9D" w:rsidRDefault="004C2B06" w:rsidP="004C2B0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розширити</w:t>
      </w:r>
      <w:r w:rsidRPr="00D546C6">
        <w:rPr>
          <w:rFonts w:ascii="Times New Roman" w:hAnsi="Times New Roman" w:cs="Times New Roman"/>
          <w:sz w:val="28"/>
          <w:szCs w:val="28"/>
          <w:lang w:val="uk-UA"/>
        </w:rPr>
        <w:t xml:space="preserve"> партнерство з громадою – спортивним клубом, бібліотекою, </w:t>
      </w:r>
      <w:r w:rsidR="009B5A9D">
        <w:rPr>
          <w:rFonts w:ascii="Times New Roman" w:hAnsi="Times New Roman" w:cs="Times New Roman"/>
          <w:sz w:val="28"/>
          <w:szCs w:val="28"/>
          <w:lang w:val="uk-UA"/>
        </w:rPr>
        <w:t>соціальними підприємствами тощо;</w:t>
      </w:r>
    </w:p>
    <w:p w:rsidR="004C2B06" w:rsidRDefault="009B5A9D" w:rsidP="004C2B0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співпраця з медичними працівниками з питань надання домедичної допомоги.</w:t>
      </w:r>
      <w:r w:rsidR="004C2B06" w:rsidRPr="00D546C6">
        <w:rPr>
          <w:rFonts w:ascii="Times New Roman" w:hAnsi="Times New Roman" w:cs="Times New Roman"/>
          <w:sz w:val="28"/>
          <w:szCs w:val="28"/>
          <w:lang w:val="uk-UA"/>
        </w:rPr>
        <w:t xml:space="preserve"> </w:t>
      </w:r>
    </w:p>
    <w:p w:rsidR="004C2B06" w:rsidRPr="00793883" w:rsidRDefault="004C2B06" w:rsidP="004C2B06">
      <w:pPr>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  </w:t>
      </w:r>
      <w:r w:rsidRPr="00793883">
        <w:rPr>
          <w:rFonts w:ascii="Times New Roman" w:hAnsi="Times New Roman" w:cs="Times New Roman"/>
          <w:b/>
          <w:i/>
          <w:sz w:val="28"/>
          <w:szCs w:val="28"/>
          <w:lang w:val="uk-UA"/>
        </w:rPr>
        <w:t>Формування інклюзивного, розвивального та мотивуючого до навчання освітнього простору</w:t>
      </w:r>
      <w:r w:rsidRPr="00793883">
        <w:rPr>
          <w:rFonts w:ascii="Times New Roman" w:hAnsi="Times New Roman" w:cs="Times New Roman"/>
          <w:sz w:val="28"/>
          <w:szCs w:val="28"/>
          <w:lang w:val="uk-UA"/>
        </w:rPr>
        <w:t xml:space="preserve"> </w:t>
      </w:r>
    </w:p>
    <w:p w:rsidR="004C2B06" w:rsidRDefault="004C2B06" w:rsidP="00BA3946">
      <w:pPr>
        <w:spacing w:after="0" w:line="360" w:lineRule="auto"/>
        <w:jc w:val="both"/>
        <w:rPr>
          <w:rFonts w:ascii="Times New Roman" w:hAnsi="Times New Roman" w:cs="Times New Roman"/>
          <w:sz w:val="28"/>
          <w:szCs w:val="28"/>
          <w:lang w:val="uk-UA"/>
        </w:rPr>
      </w:pPr>
      <w:r w:rsidRPr="009F2524">
        <w:rPr>
          <w:rFonts w:ascii="Times New Roman" w:hAnsi="Times New Roman" w:cs="Times New Roman"/>
          <w:sz w:val="28"/>
          <w:szCs w:val="28"/>
          <w:lang w:val="uk-UA"/>
        </w:rPr>
        <w:t xml:space="preserve"> </w:t>
      </w:r>
      <w:r w:rsidRPr="009F2524">
        <w:rPr>
          <w:rFonts w:ascii="Times New Roman" w:hAnsi="Times New Roman" w:cs="Times New Roman"/>
          <w:b/>
          <w:sz w:val="28"/>
          <w:szCs w:val="28"/>
          <w:lang w:val="uk-UA"/>
        </w:rPr>
        <w:t xml:space="preserve"> </w:t>
      </w:r>
      <w:r w:rsidR="00F373F6">
        <w:rPr>
          <w:rFonts w:ascii="Times New Roman" w:hAnsi="Times New Roman" w:cs="Times New Roman"/>
          <w:sz w:val="28"/>
          <w:szCs w:val="28"/>
          <w:lang w:val="uk-UA"/>
        </w:rPr>
        <w:t xml:space="preserve"> Одним із пріоритетних завдань у роботі керівника вважаю </w:t>
      </w:r>
      <w:r w:rsidRPr="009F2524">
        <w:rPr>
          <w:rFonts w:ascii="Times New Roman" w:hAnsi="Times New Roman" w:cs="Times New Roman"/>
          <w:sz w:val="28"/>
          <w:szCs w:val="28"/>
          <w:lang w:val="uk-UA"/>
        </w:rPr>
        <w:t>заб</w:t>
      </w:r>
      <w:r w:rsidR="00F373F6">
        <w:rPr>
          <w:rFonts w:ascii="Times New Roman" w:hAnsi="Times New Roman" w:cs="Times New Roman"/>
          <w:sz w:val="28"/>
          <w:szCs w:val="28"/>
          <w:lang w:val="uk-UA"/>
        </w:rPr>
        <w:t>езпечення максимально зручного</w:t>
      </w:r>
      <w:r w:rsidRPr="009F2524">
        <w:rPr>
          <w:rFonts w:ascii="Times New Roman" w:hAnsi="Times New Roman" w:cs="Times New Roman"/>
          <w:sz w:val="28"/>
          <w:szCs w:val="28"/>
          <w:lang w:val="uk-UA"/>
        </w:rPr>
        <w:t xml:space="preserve"> для всіх учасник</w:t>
      </w:r>
      <w:r w:rsidR="00F373F6">
        <w:rPr>
          <w:rFonts w:ascii="Times New Roman" w:hAnsi="Times New Roman" w:cs="Times New Roman"/>
          <w:sz w:val="28"/>
          <w:szCs w:val="28"/>
          <w:lang w:val="uk-UA"/>
        </w:rPr>
        <w:t>ів освітнього процесу середовища</w:t>
      </w:r>
      <w:r w:rsidRPr="009F2524">
        <w:rPr>
          <w:rFonts w:ascii="Times New Roman" w:hAnsi="Times New Roman" w:cs="Times New Roman"/>
          <w:sz w:val="28"/>
          <w:szCs w:val="28"/>
          <w:lang w:val="uk-UA"/>
        </w:rPr>
        <w:t>, яке відповідає основним принципам інклюзивної освіти, рівності та поваги до прав людини.</w:t>
      </w:r>
    </w:p>
    <w:p w:rsidR="009B5A9D" w:rsidRPr="001001FA" w:rsidRDefault="009B5A9D" w:rsidP="00BA394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001FA">
        <w:rPr>
          <w:rFonts w:ascii="Times New Roman" w:hAnsi="Times New Roman" w:cs="Times New Roman"/>
          <w:sz w:val="28"/>
          <w:szCs w:val="28"/>
          <w:lang w:val="uk-UA"/>
        </w:rPr>
        <w:t>Вперше в цьому навчальному році в дошкільному підрозділі</w:t>
      </w:r>
      <w:r>
        <w:rPr>
          <w:rFonts w:ascii="Times New Roman" w:hAnsi="Times New Roman" w:cs="Times New Roman"/>
          <w:sz w:val="28"/>
          <w:szCs w:val="28"/>
          <w:lang w:val="uk-UA"/>
        </w:rPr>
        <w:t xml:space="preserve"> закладу</w:t>
      </w:r>
      <w:r w:rsidRPr="001001FA">
        <w:rPr>
          <w:rFonts w:ascii="Times New Roman" w:hAnsi="Times New Roman" w:cs="Times New Roman"/>
          <w:sz w:val="28"/>
          <w:szCs w:val="28"/>
          <w:lang w:val="uk-UA"/>
        </w:rPr>
        <w:t xml:space="preserve"> була організована інклюзивна група</w:t>
      </w:r>
      <w:r>
        <w:rPr>
          <w:rFonts w:ascii="Times New Roman" w:hAnsi="Times New Roman" w:cs="Times New Roman"/>
          <w:sz w:val="28"/>
          <w:szCs w:val="28"/>
          <w:lang w:val="uk-UA"/>
        </w:rPr>
        <w:t xml:space="preserve">, в якій виховується 3 дитини з особливими освітніми потребами. </w:t>
      </w:r>
      <w:r w:rsidRPr="001001FA">
        <w:rPr>
          <w:rFonts w:ascii="Times New Roman" w:hAnsi="Times New Roman" w:cs="Times New Roman"/>
          <w:sz w:val="28"/>
          <w:szCs w:val="28"/>
          <w:lang w:val="uk-UA"/>
        </w:rPr>
        <w:t xml:space="preserve">     </w:t>
      </w:r>
    </w:p>
    <w:p w:rsidR="004C2B06" w:rsidRPr="00326E59" w:rsidRDefault="002E4468" w:rsidP="004C2B0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26E59" w:rsidRPr="00326E59">
        <w:rPr>
          <w:rFonts w:ascii="Times New Roman" w:hAnsi="Times New Roman" w:cs="Times New Roman"/>
          <w:sz w:val="28"/>
          <w:szCs w:val="28"/>
          <w:lang w:val="uk-UA"/>
        </w:rPr>
        <w:t xml:space="preserve">В НВК </w:t>
      </w:r>
      <w:r w:rsidR="00F373F6" w:rsidRPr="00326E59">
        <w:rPr>
          <w:rFonts w:ascii="Times New Roman" w:hAnsi="Times New Roman" w:cs="Times New Roman"/>
          <w:sz w:val="28"/>
          <w:szCs w:val="28"/>
          <w:lang w:val="uk-UA"/>
        </w:rPr>
        <w:t>розроблено та поступово втілюється п</w:t>
      </w:r>
      <w:r w:rsidR="004C2B06" w:rsidRPr="00326E59">
        <w:rPr>
          <w:rFonts w:ascii="Times New Roman" w:hAnsi="Times New Roman" w:cs="Times New Roman"/>
          <w:sz w:val="28"/>
          <w:szCs w:val="28"/>
          <w:lang w:val="uk-UA"/>
        </w:rPr>
        <w:t xml:space="preserve">лан заходів для </w:t>
      </w:r>
      <w:r>
        <w:rPr>
          <w:rFonts w:ascii="Times New Roman" w:hAnsi="Times New Roman" w:cs="Times New Roman"/>
          <w:sz w:val="28"/>
          <w:szCs w:val="28"/>
          <w:lang w:val="uk-UA"/>
        </w:rPr>
        <w:t xml:space="preserve"> впровадження інклюзивної освіти та </w:t>
      </w:r>
      <w:r w:rsidR="004C2B06" w:rsidRPr="00326E59">
        <w:rPr>
          <w:rFonts w:ascii="Times New Roman" w:hAnsi="Times New Roman" w:cs="Times New Roman"/>
          <w:sz w:val="28"/>
          <w:szCs w:val="28"/>
          <w:lang w:val="uk-UA"/>
        </w:rPr>
        <w:t>поліп</w:t>
      </w:r>
      <w:r w:rsidR="00326E59">
        <w:rPr>
          <w:rFonts w:ascii="Times New Roman" w:hAnsi="Times New Roman" w:cs="Times New Roman"/>
          <w:sz w:val="28"/>
          <w:szCs w:val="28"/>
          <w:lang w:val="uk-UA"/>
        </w:rPr>
        <w:t>шення доступності закладу, а саме</w:t>
      </w:r>
      <w:r w:rsidR="004C2B06" w:rsidRPr="00326E59">
        <w:rPr>
          <w:rFonts w:ascii="Times New Roman" w:hAnsi="Times New Roman" w:cs="Times New Roman"/>
          <w:sz w:val="28"/>
          <w:szCs w:val="28"/>
          <w:lang w:val="uk-UA"/>
        </w:rPr>
        <w:t xml:space="preserve">: </w:t>
      </w:r>
    </w:p>
    <w:p w:rsidR="004C2B06" w:rsidRDefault="00326E59" w:rsidP="004C2B0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вивчаються</w:t>
      </w:r>
      <w:r w:rsidR="004C2B06" w:rsidRPr="009F2524">
        <w:rPr>
          <w:rFonts w:ascii="Times New Roman" w:hAnsi="Times New Roman" w:cs="Times New Roman"/>
          <w:sz w:val="28"/>
          <w:szCs w:val="28"/>
          <w:lang w:val="uk-UA"/>
        </w:rPr>
        <w:t xml:space="preserve"> потреби учасників освітнього процесу</w:t>
      </w:r>
      <w:r>
        <w:rPr>
          <w:rFonts w:ascii="Times New Roman" w:hAnsi="Times New Roman" w:cs="Times New Roman"/>
          <w:sz w:val="28"/>
          <w:szCs w:val="28"/>
          <w:lang w:val="uk-UA"/>
        </w:rPr>
        <w:t xml:space="preserve"> ;</w:t>
      </w:r>
      <w:r w:rsidR="004C2B06" w:rsidRPr="009F2524">
        <w:rPr>
          <w:rFonts w:ascii="Times New Roman" w:hAnsi="Times New Roman" w:cs="Times New Roman"/>
          <w:sz w:val="28"/>
          <w:szCs w:val="28"/>
          <w:lang w:val="uk-UA"/>
        </w:rPr>
        <w:t xml:space="preserve"> </w:t>
      </w:r>
    </w:p>
    <w:p w:rsidR="004C2B06" w:rsidRDefault="00326E59" w:rsidP="004C2B0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оглянуто</w:t>
      </w:r>
      <w:r w:rsidR="004C2B06" w:rsidRPr="009F2524">
        <w:rPr>
          <w:rFonts w:ascii="Times New Roman" w:hAnsi="Times New Roman" w:cs="Times New Roman"/>
          <w:sz w:val="28"/>
          <w:szCs w:val="28"/>
          <w:lang w:val="uk-UA"/>
        </w:rPr>
        <w:t xml:space="preserve"> при</w:t>
      </w:r>
      <w:r>
        <w:rPr>
          <w:rFonts w:ascii="Times New Roman" w:hAnsi="Times New Roman" w:cs="Times New Roman"/>
          <w:sz w:val="28"/>
          <w:szCs w:val="28"/>
          <w:lang w:val="uk-UA"/>
        </w:rPr>
        <w:t>міщення та територію і визначено</w:t>
      </w:r>
      <w:r w:rsidR="004C2B06" w:rsidRPr="009F2524">
        <w:rPr>
          <w:rFonts w:ascii="Times New Roman" w:hAnsi="Times New Roman" w:cs="Times New Roman"/>
          <w:sz w:val="28"/>
          <w:szCs w:val="28"/>
          <w:lang w:val="uk-UA"/>
        </w:rPr>
        <w:t xml:space="preserve"> першочергові кроки та дії, які не потребують фінансових витрат і можуть бути виконані одразу;</w:t>
      </w:r>
    </w:p>
    <w:p w:rsidR="00062591" w:rsidRDefault="00062591" w:rsidP="0006259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облаштовано освітнє середовище</w:t>
      </w:r>
      <w:r w:rsidRPr="002B0D10">
        <w:rPr>
          <w:rFonts w:ascii="Times New Roman" w:hAnsi="Times New Roman" w:cs="Times New Roman"/>
          <w:sz w:val="28"/>
          <w:szCs w:val="28"/>
          <w:lang w:val="uk-UA"/>
        </w:rPr>
        <w:t xml:space="preserve"> (доступність); </w:t>
      </w:r>
    </w:p>
    <w:p w:rsidR="00062591" w:rsidRDefault="00062591" w:rsidP="0006259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забезпечено</w:t>
      </w:r>
      <w:r w:rsidRPr="002B0D10">
        <w:rPr>
          <w:rFonts w:ascii="Times New Roman" w:hAnsi="Times New Roman" w:cs="Times New Roman"/>
          <w:sz w:val="28"/>
          <w:szCs w:val="28"/>
          <w:lang w:val="uk-UA"/>
        </w:rPr>
        <w:t xml:space="preserve"> необхідними навчально-методичними і наочно-дидактичними посібниками та допоміжними засобами навчання відповідно до потреб здобувачів освіти; </w:t>
      </w:r>
    </w:p>
    <w:p w:rsidR="004C2B06" w:rsidRDefault="00326E59" w:rsidP="004C2B0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визначено</w:t>
      </w:r>
      <w:r w:rsidR="004C2B06" w:rsidRPr="009F2524">
        <w:rPr>
          <w:rFonts w:ascii="Times New Roman" w:hAnsi="Times New Roman" w:cs="Times New Roman"/>
          <w:sz w:val="28"/>
          <w:szCs w:val="28"/>
          <w:lang w:val="uk-UA"/>
        </w:rPr>
        <w:t xml:space="preserve"> найбільш пріоритетні по</w:t>
      </w:r>
      <w:r>
        <w:rPr>
          <w:rFonts w:ascii="Times New Roman" w:hAnsi="Times New Roman" w:cs="Times New Roman"/>
          <w:sz w:val="28"/>
          <w:szCs w:val="28"/>
          <w:lang w:val="uk-UA"/>
        </w:rPr>
        <w:t>треби на найбл</w:t>
      </w:r>
      <w:r w:rsidR="009B5A9D">
        <w:rPr>
          <w:rFonts w:ascii="Times New Roman" w:hAnsi="Times New Roman" w:cs="Times New Roman"/>
          <w:sz w:val="28"/>
          <w:szCs w:val="28"/>
          <w:lang w:val="uk-UA"/>
        </w:rPr>
        <w:t>ижчу перспективу з впровад</w:t>
      </w:r>
      <w:r w:rsidR="00204834">
        <w:rPr>
          <w:rFonts w:ascii="Times New Roman" w:hAnsi="Times New Roman" w:cs="Times New Roman"/>
          <w:sz w:val="28"/>
          <w:szCs w:val="28"/>
          <w:lang w:val="uk-UA"/>
        </w:rPr>
        <w:t>ження інклюз</w:t>
      </w:r>
      <w:r w:rsidR="00EC789A">
        <w:rPr>
          <w:rFonts w:ascii="Times New Roman" w:hAnsi="Times New Roman" w:cs="Times New Roman"/>
          <w:sz w:val="28"/>
          <w:szCs w:val="28"/>
          <w:lang w:val="uk-UA"/>
        </w:rPr>
        <w:t>ивної освіти (подано заявку на придбання товарів для дітей з особливими освітніми потребами</w:t>
      </w:r>
      <w:r w:rsidR="009B5A9D">
        <w:rPr>
          <w:rFonts w:ascii="Times New Roman" w:hAnsi="Times New Roman" w:cs="Times New Roman"/>
          <w:sz w:val="28"/>
          <w:szCs w:val="28"/>
          <w:lang w:val="uk-UA"/>
        </w:rPr>
        <w:t>)</w:t>
      </w:r>
      <w:r w:rsidR="002E4468">
        <w:rPr>
          <w:rFonts w:ascii="Times New Roman" w:hAnsi="Times New Roman" w:cs="Times New Roman"/>
          <w:sz w:val="28"/>
          <w:szCs w:val="28"/>
          <w:lang w:val="uk-UA"/>
        </w:rPr>
        <w:t>;</w:t>
      </w:r>
    </w:p>
    <w:p w:rsidR="00492AF1" w:rsidRDefault="002E4468" w:rsidP="00492AF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використання педагогами методик і технологій роботи з </w:t>
      </w:r>
      <w:r w:rsidRPr="002E4468">
        <w:rPr>
          <w:rFonts w:ascii="Times New Roman" w:hAnsi="Times New Roman" w:cs="Times New Roman"/>
          <w:sz w:val="28"/>
          <w:szCs w:val="28"/>
          <w:lang w:val="uk-UA"/>
        </w:rPr>
        <w:t>дітьми з особливими освітніми потребами</w:t>
      </w:r>
      <w:r>
        <w:rPr>
          <w:rFonts w:ascii="Times New Roman" w:hAnsi="Times New Roman" w:cs="Times New Roman"/>
          <w:sz w:val="28"/>
          <w:szCs w:val="28"/>
          <w:lang w:val="uk-UA"/>
        </w:rPr>
        <w:t>:</w:t>
      </w:r>
      <w:r w:rsidR="00062591" w:rsidRPr="00062591">
        <w:rPr>
          <w:rFonts w:ascii="Times New Roman" w:hAnsi="Times New Roman" w:cs="Times New Roman"/>
          <w:sz w:val="28"/>
          <w:szCs w:val="28"/>
          <w:lang w:val="uk-UA"/>
        </w:rPr>
        <w:t xml:space="preserve"> </w:t>
      </w:r>
      <w:r w:rsidR="00062591">
        <w:rPr>
          <w:rFonts w:ascii="Times New Roman" w:hAnsi="Times New Roman" w:cs="Times New Roman"/>
          <w:sz w:val="28"/>
          <w:szCs w:val="28"/>
          <w:lang w:val="uk-UA"/>
        </w:rPr>
        <w:t xml:space="preserve"> інтерактивні, особистісно орієнтоване навчання; індивідуальні програми, ІКТ, </w:t>
      </w:r>
      <w:r w:rsidR="005C1524">
        <w:rPr>
          <w:rFonts w:ascii="Times New Roman" w:hAnsi="Times New Roman" w:cs="Times New Roman"/>
          <w:sz w:val="28"/>
          <w:szCs w:val="28"/>
          <w:lang w:val="uk-UA"/>
        </w:rPr>
        <w:t xml:space="preserve">технології критичного мислення, </w:t>
      </w:r>
      <w:r w:rsidR="00492AF1">
        <w:rPr>
          <w:rFonts w:ascii="Times New Roman" w:hAnsi="Times New Roman" w:cs="Times New Roman"/>
          <w:sz w:val="28"/>
          <w:szCs w:val="28"/>
          <w:lang w:val="uk-UA"/>
        </w:rPr>
        <w:t>створення ситуації успіху тощо.</w:t>
      </w:r>
    </w:p>
    <w:p w:rsidR="00492AF1" w:rsidRDefault="001A5A34" w:rsidP="00492AF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C2B06" w:rsidRPr="004258F1">
        <w:rPr>
          <w:rFonts w:ascii="Times New Roman" w:hAnsi="Times New Roman" w:cs="Times New Roman"/>
          <w:sz w:val="28"/>
          <w:szCs w:val="28"/>
          <w:lang w:val="uk-UA"/>
        </w:rPr>
        <w:t>У структурі управлінської та науково-мет</w:t>
      </w:r>
      <w:r w:rsidR="005C1524">
        <w:rPr>
          <w:rFonts w:ascii="Times New Roman" w:hAnsi="Times New Roman" w:cs="Times New Roman"/>
          <w:sz w:val="28"/>
          <w:szCs w:val="28"/>
          <w:lang w:val="uk-UA"/>
        </w:rPr>
        <w:t>одичної роботи реалізовано  низку заходів:</w:t>
      </w:r>
    </w:p>
    <w:p w:rsidR="005C1524" w:rsidRDefault="005C1524" w:rsidP="00492AF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спостереження занять;</w:t>
      </w:r>
    </w:p>
    <w:p w:rsidR="004C2B06" w:rsidRDefault="005C1524" w:rsidP="004C2B0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психолого-педагогічні</w:t>
      </w:r>
      <w:r w:rsidR="004C2B06" w:rsidRPr="004258F1">
        <w:rPr>
          <w:rFonts w:ascii="Times New Roman" w:hAnsi="Times New Roman" w:cs="Times New Roman"/>
          <w:sz w:val="28"/>
          <w:szCs w:val="28"/>
          <w:lang w:val="uk-UA"/>
        </w:rPr>
        <w:t xml:space="preserve"> семінар</w:t>
      </w:r>
      <w:r>
        <w:rPr>
          <w:rFonts w:ascii="Times New Roman" w:hAnsi="Times New Roman" w:cs="Times New Roman"/>
          <w:sz w:val="28"/>
          <w:szCs w:val="28"/>
          <w:lang w:val="uk-UA"/>
        </w:rPr>
        <w:t>и</w:t>
      </w:r>
      <w:r w:rsidR="004C2B06" w:rsidRPr="004258F1">
        <w:rPr>
          <w:rFonts w:ascii="Times New Roman" w:hAnsi="Times New Roman" w:cs="Times New Roman"/>
          <w:sz w:val="28"/>
          <w:szCs w:val="28"/>
          <w:lang w:val="uk-UA"/>
        </w:rPr>
        <w:t xml:space="preserve">; </w:t>
      </w:r>
    </w:p>
    <w:p w:rsidR="004C2B06" w:rsidRDefault="005C1524" w:rsidP="004C2B0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проходження педагогами тренінгів, курсів та семінарів</w:t>
      </w:r>
      <w:r w:rsidR="004C2B06" w:rsidRPr="004258F1">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004C2B06" w:rsidRPr="004258F1">
        <w:rPr>
          <w:rFonts w:ascii="Times New Roman" w:hAnsi="Times New Roman" w:cs="Times New Roman"/>
          <w:sz w:val="28"/>
          <w:szCs w:val="28"/>
          <w:lang w:val="uk-UA"/>
        </w:rPr>
        <w:t>з</w:t>
      </w:r>
      <w:r>
        <w:rPr>
          <w:rFonts w:ascii="Times New Roman" w:hAnsi="Times New Roman" w:cs="Times New Roman"/>
          <w:sz w:val="28"/>
          <w:szCs w:val="28"/>
          <w:lang w:val="uk-UA"/>
        </w:rPr>
        <w:t xml:space="preserve"> даної проблематики.</w:t>
      </w:r>
    </w:p>
    <w:p w:rsidR="005C1524" w:rsidRPr="00204834" w:rsidRDefault="005C1524" w:rsidP="004C2B06">
      <w:p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001A5A34" w:rsidRPr="00204834">
        <w:rPr>
          <w:rFonts w:ascii="Times New Roman" w:hAnsi="Times New Roman" w:cs="Times New Roman"/>
          <w:b/>
          <w:sz w:val="28"/>
          <w:szCs w:val="28"/>
          <w:lang w:val="uk-UA"/>
        </w:rPr>
        <w:t xml:space="preserve"> Подальші к</w:t>
      </w:r>
      <w:r w:rsidRPr="00204834">
        <w:rPr>
          <w:rFonts w:ascii="Times New Roman" w:hAnsi="Times New Roman" w:cs="Times New Roman"/>
          <w:b/>
          <w:sz w:val="28"/>
          <w:szCs w:val="28"/>
          <w:lang w:val="uk-UA"/>
        </w:rPr>
        <w:t>роки для якісного впровадження інклюзивної освіти:</w:t>
      </w:r>
    </w:p>
    <w:p w:rsidR="004C2B06" w:rsidRDefault="005C1524" w:rsidP="004C2B0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поповнення </w:t>
      </w:r>
      <w:r w:rsidR="004C2B06" w:rsidRPr="004258F1">
        <w:rPr>
          <w:rFonts w:ascii="Times New Roman" w:hAnsi="Times New Roman" w:cs="Times New Roman"/>
          <w:sz w:val="28"/>
          <w:szCs w:val="28"/>
          <w:lang w:val="uk-UA"/>
        </w:rPr>
        <w:t xml:space="preserve"> необхідним навчальним обладна</w:t>
      </w:r>
      <w:r>
        <w:rPr>
          <w:rFonts w:ascii="Times New Roman" w:hAnsi="Times New Roman" w:cs="Times New Roman"/>
          <w:sz w:val="28"/>
          <w:szCs w:val="28"/>
          <w:lang w:val="uk-UA"/>
        </w:rPr>
        <w:t>нням для роботи з дітьми з ООП;</w:t>
      </w:r>
    </w:p>
    <w:p w:rsidR="004C2B06" w:rsidRDefault="005C1524" w:rsidP="004C2B0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надання постійної  методичної підтримки  педагогам</w:t>
      </w:r>
      <w:r w:rsidR="004C2B06" w:rsidRPr="004258F1">
        <w:rPr>
          <w:rFonts w:ascii="Times New Roman" w:hAnsi="Times New Roman" w:cs="Times New Roman"/>
          <w:sz w:val="28"/>
          <w:szCs w:val="28"/>
          <w:lang w:val="uk-UA"/>
        </w:rPr>
        <w:t xml:space="preserve"> для роботи з дітьми з </w:t>
      </w:r>
      <w:r w:rsidR="001A5A34">
        <w:rPr>
          <w:rFonts w:ascii="Times New Roman" w:hAnsi="Times New Roman" w:cs="Times New Roman"/>
          <w:sz w:val="28"/>
          <w:szCs w:val="28"/>
          <w:lang w:val="uk-UA"/>
        </w:rPr>
        <w:t>особливими освітніми потребами;</w:t>
      </w:r>
    </w:p>
    <w:p w:rsidR="001A5A34" w:rsidRDefault="001A5A34" w:rsidP="004C2B0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системна взаємодія з батьками дітей з ООП, фахівцями інклюзивно-ресурсного центру.</w:t>
      </w:r>
    </w:p>
    <w:p w:rsidR="004C2B06" w:rsidRDefault="004C2B06" w:rsidP="009B5A9D">
      <w:pPr>
        <w:spacing w:after="0" w:line="360" w:lineRule="auto"/>
        <w:jc w:val="both"/>
        <w:rPr>
          <w:rFonts w:ascii="Times New Roman" w:hAnsi="Times New Roman" w:cs="Times New Roman"/>
          <w:sz w:val="28"/>
          <w:szCs w:val="28"/>
          <w:lang w:val="uk-UA"/>
        </w:rPr>
      </w:pPr>
    </w:p>
    <w:p w:rsidR="00F342B4" w:rsidRDefault="00F63D28" w:rsidP="006A0E00">
      <w:pPr>
        <w:spacing w:after="0" w:line="360" w:lineRule="auto"/>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 </w:t>
      </w:r>
      <w:r w:rsidR="009C2859" w:rsidRPr="009C2859">
        <w:rPr>
          <w:rFonts w:ascii="Times New Roman" w:hAnsi="Times New Roman" w:cs="Times New Roman"/>
          <w:b/>
          <w:color w:val="000000" w:themeColor="text1"/>
          <w:sz w:val="28"/>
          <w:szCs w:val="28"/>
          <w:lang w:val="uk-UA"/>
        </w:rPr>
        <w:t>Персональний внесок керівника щодо реалізації атибулінгової політики</w:t>
      </w:r>
    </w:p>
    <w:p w:rsidR="00492863" w:rsidRDefault="00492863" w:rsidP="00492863">
      <w:pPr>
        <w:spacing w:after="0" w:line="360" w:lineRule="auto"/>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lang w:val="uk-UA"/>
        </w:rPr>
        <w:t>Значну</w:t>
      </w:r>
      <w:r w:rsidRPr="001001FA">
        <w:rPr>
          <w:rFonts w:ascii="Times New Roman" w:hAnsi="Times New Roman" w:cs="Times New Roman"/>
          <w:sz w:val="28"/>
          <w:szCs w:val="28"/>
          <w:lang w:val="uk-UA"/>
        </w:rPr>
        <w:t xml:space="preserve"> увагу приділяю створенню  освітнього середовища</w:t>
      </w:r>
      <w:r>
        <w:rPr>
          <w:rFonts w:ascii="Times New Roman" w:hAnsi="Times New Roman" w:cs="Times New Roman"/>
          <w:sz w:val="28"/>
          <w:szCs w:val="28"/>
          <w:lang w:val="uk-UA"/>
        </w:rPr>
        <w:t>,</w:t>
      </w:r>
      <w:r w:rsidRPr="001001FA">
        <w:rPr>
          <w:rFonts w:ascii="Times New Roman" w:hAnsi="Times New Roman" w:cs="Times New Roman"/>
          <w:sz w:val="28"/>
          <w:szCs w:val="28"/>
          <w:lang w:val="uk-UA"/>
        </w:rPr>
        <w:t xml:space="preserve"> вільного від насильства.</w:t>
      </w:r>
      <w:r w:rsidR="003126F1">
        <w:rPr>
          <w:rFonts w:ascii="Times New Roman" w:hAnsi="Times New Roman" w:cs="Times New Roman"/>
          <w:b/>
          <w:color w:val="000000" w:themeColor="text1"/>
          <w:sz w:val="28"/>
          <w:szCs w:val="28"/>
          <w:lang w:val="uk-UA"/>
        </w:rPr>
        <w:t xml:space="preserve"> </w:t>
      </w:r>
      <w:r>
        <w:rPr>
          <w:rFonts w:ascii="Times New Roman" w:hAnsi="Times New Roman" w:cs="Times New Roman"/>
          <w:sz w:val="28"/>
          <w:szCs w:val="28"/>
          <w:lang w:val="uk-UA"/>
        </w:rPr>
        <w:t>Політика запобігання булінгу в</w:t>
      </w:r>
      <w:r w:rsidRPr="00E90995">
        <w:rPr>
          <w:rFonts w:ascii="Times New Roman" w:hAnsi="Times New Roman" w:cs="Times New Roman"/>
          <w:sz w:val="28"/>
          <w:szCs w:val="28"/>
          <w:lang w:val="uk-UA"/>
        </w:rPr>
        <w:t xml:space="preserve"> закладі </w:t>
      </w:r>
      <w:r>
        <w:rPr>
          <w:rFonts w:ascii="Times New Roman" w:hAnsi="Times New Roman" w:cs="Times New Roman"/>
          <w:sz w:val="28"/>
          <w:szCs w:val="28"/>
          <w:lang w:val="uk-UA"/>
        </w:rPr>
        <w:t>є комплексною та</w:t>
      </w:r>
      <w:r w:rsidRPr="00E90995">
        <w:rPr>
          <w:rFonts w:ascii="Times New Roman" w:hAnsi="Times New Roman" w:cs="Times New Roman"/>
          <w:sz w:val="28"/>
          <w:szCs w:val="28"/>
          <w:lang w:val="uk-UA"/>
        </w:rPr>
        <w:t xml:space="preserve"> охоплю</w:t>
      </w:r>
      <w:r>
        <w:rPr>
          <w:rFonts w:ascii="Times New Roman" w:hAnsi="Times New Roman" w:cs="Times New Roman"/>
          <w:sz w:val="28"/>
          <w:szCs w:val="28"/>
          <w:lang w:val="uk-UA"/>
        </w:rPr>
        <w:t xml:space="preserve">є </w:t>
      </w:r>
      <w:r w:rsidRPr="00E90995">
        <w:rPr>
          <w:rFonts w:ascii="Times New Roman" w:hAnsi="Times New Roman" w:cs="Times New Roman"/>
          <w:sz w:val="28"/>
          <w:szCs w:val="28"/>
          <w:lang w:val="uk-UA"/>
        </w:rPr>
        <w:t>усіх учасників освітнього процесу. Кожен працівник закладу</w:t>
      </w:r>
      <w:r>
        <w:rPr>
          <w:rFonts w:ascii="Times New Roman" w:hAnsi="Times New Roman" w:cs="Times New Roman"/>
          <w:sz w:val="28"/>
          <w:szCs w:val="28"/>
          <w:lang w:val="uk-UA"/>
        </w:rPr>
        <w:t xml:space="preserve"> ознайомлений та дотримуються  вимог нормативно - правових документів щодо виявлення ознак булінгу, іншого насильства та запобігання йому.</w:t>
      </w:r>
      <w:r w:rsidRPr="00E90995">
        <w:rPr>
          <w:rFonts w:ascii="Times New Roman" w:hAnsi="Times New Roman" w:cs="Times New Roman"/>
          <w:sz w:val="28"/>
          <w:szCs w:val="28"/>
          <w:lang w:val="uk-UA"/>
        </w:rPr>
        <w:t xml:space="preserve"> </w:t>
      </w:r>
    </w:p>
    <w:p w:rsidR="003126F1" w:rsidRDefault="003126F1" w:rsidP="003126F1">
      <w:pPr>
        <w:spacing w:after="0" w:line="360" w:lineRule="auto"/>
        <w:jc w:val="both"/>
        <w:rPr>
          <w:rFonts w:ascii="Times New Roman" w:hAnsi="Times New Roman" w:cs="Times New Roman"/>
          <w:sz w:val="28"/>
          <w:szCs w:val="28"/>
          <w:lang w:val="uk-UA"/>
        </w:rPr>
      </w:pPr>
      <w:r w:rsidRPr="003126F1">
        <w:rPr>
          <w:rFonts w:ascii="Times New Roman" w:hAnsi="Times New Roman" w:cs="Times New Roman"/>
          <w:sz w:val="28"/>
          <w:szCs w:val="28"/>
          <w:lang w:val="uk-UA"/>
        </w:rPr>
        <w:t xml:space="preserve">   У закладі розроблено</w:t>
      </w:r>
      <w:r>
        <w:rPr>
          <w:rFonts w:ascii="Times New Roman" w:hAnsi="Times New Roman" w:cs="Times New Roman"/>
          <w:sz w:val="28"/>
          <w:szCs w:val="28"/>
          <w:lang w:val="uk-UA"/>
        </w:rPr>
        <w:t>,</w:t>
      </w:r>
      <w:r w:rsidRPr="003126F1">
        <w:rPr>
          <w:rFonts w:ascii="Times New Roman" w:hAnsi="Times New Roman" w:cs="Times New Roman"/>
          <w:sz w:val="28"/>
          <w:szCs w:val="28"/>
          <w:lang w:val="uk-UA"/>
        </w:rPr>
        <w:t xml:space="preserve"> затверджено</w:t>
      </w:r>
      <w:r>
        <w:rPr>
          <w:rFonts w:ascii="Times New Roman" w:hAnsi="Times New Roman" w:cs="Times New Roman"/>
          <w:sz w:val="28"/>
          <w:szCs w:val="28"/>
          <w:lang w:val="uk-UA"/>
        </w:rPr>
        <w:t xml:space="preserve"> та оприлюднено на сайті </w:t>
      </w:r>
      <w:r w:rsidRPr="003126F1">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3126F1">
        <w:rPr>
          <w:rFonts w:ascii="Times New Roman" w:hAnsi="Times New Roman" w:cs="Times New Roman"/>
          <w:sz w:val="28"/>
          <w:szCs w:val="28"/>
          <w:lang w:val="uk-UA"/>
        </w:rPr>
        <w:t xml:space="preserve">лан заходів </w:t>
      </w:r>
      <w:r>
        <w:rPr>
          <w:rFonts w:ascii="Times New Roman" w:hAnsi="Times New Roman" w:cs="Times New Roman"/>
          <w:sz w:val="28"/>
          <w:szCs w:val="28"/>
          <w:lang w:val="uk-UA"/>
        </w:rPr>
        <w:t xml:space="preserve">із </w:t>
      </w:r>
      <w:r w:rsidRPr="003126F1">
        <w:rPr>
          <w:rFonts w:ascii="Times New Roman" w:hAnsi="Times New Roman" w:cs="Times New Roman"/>
          <w:sz w:val="28"/>
          <w:szCs w:val="28"/>
          <w:lang w:val="uk-UA"/>
        </w:rPr>
        <w:t>протидії булінгу. За планом проводиться цикл тренінгів з усіма учасниками освітнього процесу щодо попередження насильства та антибулінгової політики.</w:t>
      </w:r>
    </w:p>
    <w:p w:rsidR="00204834" w:rsidRPr="00EC789A" w:rsidRDefault="00204834" w:rsidP="003126F1">
      <w:p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Pr="00EC789A">
        <w:rPr>
          <w:rFonts w:ascii="Times New Roman" w:hAnsi="Times New Roman" w:cs="Times New Roman"/>
          <w:b/>
          <w:sz w:val="28"/>
          <w:szCs w:val="28"/>
          <w:lang w:val="uk-UA"/>
        </w:rPr>
        <w:t>Також керівником закладу</w:t>
      </w:r>
      <w:r w:rsidR="00EC789A">
        <w:rPr>
          <w:rFonts w:ascii="Times New Roman" w:hAnsi="Times New Roman" w:cs="Times New Roman"/>
          <w:b/>
          <w:sz w:val="28"/>
          <w:szCs w:val="28"/>
          <w:lang w:val="uk-UA"/>
        </w:rPr>
        <w:t xml:space="preserve"> протягом року</w:t>
      </w:r>
      <w:r w:rsidRPr="00EC789A">
        <w:rPr>
          <w:rFonts w:ascii="Times New Roman" w:hAnsi="Times New Roman" w:cs="Times New Roman"/>
          <w:b/>
          <w:sz w:val="28"/>
          <w:szCs w:val="28"/>
          <w:lang w:val="uk-UA"/>
        </w:rPr>
        <w:t xml:space="preserve"> видано накази:</w:t>
      </w:r>
    </w:p>
    <w:p w:rsidR="0090629B" w:rsidRDefault="0090629B" w:rsidP="003126F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«Про формування в закладі антибулінгової політики»;</w:t>
      </w:r>
    </w:p>
    <w:p w:rsidR="0090629B" w:rsidRDefault="0090629B" w:rsidP="003126F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 Про затвердження складу комісії з розгляду випадків булінгу»;</w:t>
      </w:r>
    </w:p>
    <w:p w:rsidR="0090629B" w:rsidRDefault="0090629B" w:rsidP="003126F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 Про затвердження примірної форми заяви про булінг»;</w:t>
      </w:r>
    </w:p>
    <w:p w:rsidR="0090629B" w:rsidRDefault="0090629B" w:rsidP="003126F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 Про затвердження плану заходів, спрямованих на запобігання та протидію булінгу»;</w:t>
      </w:r>
    </w:p>
    <w:p w:rsidR="0090629B" w:rsidRDefault="0090629B" w:rsidP="003126F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«Про активізацію роботи щодо проявів жорстокого поводження з дітьми»</w:t>
      </w:r>
      <w:r w:rsidR="00EC789A">
        <w:rPr>
          <w:rFonts w:ascii="Times New Roman" w:hAnsi="Times New Roman" w:cs="Times New Roman"/>
          <w:sz w:val="28"/>
          <w:szCs w:val="28"/>
          <w:lang w:val="uk-UA"/>
        </w:rPr>
        <w:t>.</w:t>
      </w:r>
    </w:p>
    <w:p w:rsidR="000211AE" w:rsidRDefault="00492AF1" w:rsidP="003126F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 2020 році мною пройдено курси з питання протидії та попередження булінгу (цькуванню) в закладах освіти.</w:t>
      </w:r>
    </w:p>
    <w:p w:rsidR="000211AE" w:rsidRDefault="000211AE" w:rsidP="000211AE">
      <w:pPr>
        <w:spacing w:after="0" w:line="360" w:lineRule="auto"/>
        <w:jc w:val="center"/>
        <w:rPr>
          <w:rFonts w:ascii="Times New Roman" w:hAnsi="Times New Roman" w:cs="Times New Roman"/>
          <w:sz w:val="28"/>
          <w:szCs w:val="28"/>
          <w:lang w:val="uk-UA"/>
        </w:rPr>
      </w:pPr>
      <w:r w:rsidRPr="000211AE">
        <w:rPr>
          <w:rFonts w:ascii="Times New Roman" w:hAnsi="Times New Roman" w:cs="Times New Roman"/>
          <w:noProof/>
          <w:sz w:val="28"/>
          <w:szCs w:val="28"/>
          <w:lang w:eastAsia="ru-RU"/>
        </w:rPr>
        <w:drawing>
          <wp:inline distT="0" distB="0" distL="0" distR="0">
            <wp:extent cx="5459686" cy="3083668"/>
            <wp:effectExtent l="19050" t="0" r="7664" b="0"/>
            <wp:docPr id="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l="22253" t="16702" r="22817" b="13953"/>
                    <a:stretch>
                      <a:fillRect/>
                    </a:stretch>
                  </pic:blipFill>
                  <pic:spPr bwMode="auto">
                    <a:xfrm>
                      <a:off x="0" y="0"/>
                      <a:ext cx="5466234" cy="3087367"/>
                    </a:xfrm>
                    <a:prstGeom prst="rect">
                      <a:avLst/>
                    </a:prstGeom>
                    <a:noFill/>
                    <a:ln w="9525">
                      <a:noFill/>
                      <a:miter lim="800000"/>
                      <a:headEnd/>
                      <a:tailEnd/>
                    </a:ln>
                  </pic:spPr>
                </pic:pic>
              </a:graphicData>
            </a:graphic>
          </wp:inline>
        </w:drawing>
      </w:r>
    </w:p>
    <w:p w:rsidR="00EF6B32" w:rsidRDefault="00452CA8" w:rsidP="00452CA8">
      <w:pPr>
        <w:spacing w:after="0" w:line="360" w:lineRule="auto"/>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 </w:t>
      </w:r>
    </w:p>
    <w:p w:rsidR="00EF6B32" w:rsidRDefault="00EF6B32" w:rsidP="00452CA8">
      <w:pPr>
        <w:spacing w:after="0" w:line="360" w:lineRule="auto"/>
        <w:jc w:val="both"/>
        <w:rPr>
          <w:rFonts w:ascii="Times New Roman" w:hAnsi="Times New Roman" w:cs="Times New Roman"/>
          <w:b/>
          <w:color w:val="000000" w:themeColor="text1"/>
          <w:sz w:val="28"/>
          <w:szCs w:val="28"/>
          <w:lang w:val="uk-UA"/>
        </w:rPr>
      </w:pPr>
    </w:p>
    <w:p w:rsidR="00872CE9" w:rsidRPr="00EF795E" w:rsidRDefault="009C2859" w:rsidP="00452CA8">
      <w:pPr>
        <w:spacing w:after="0" w:line="360" w:lineRule="auto"/>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 xml:space="preserve"> </w:t>
      </w:r>
      <w:r w:rsidR="00452CA8">
        <w:rPr>
          <w:rFonts w:ascii="Times New Roman" w:hAnsi="Times New Roman" w:cs="Times New Roman"/>
          <w:sz w:val="28"/>
          <w:szCs w:val="28"/>
          <w:lang w:val="uk-UA"/>
        </w:rPr>
        <w:t xml:space="preserve"> </w:t>
      </w:r>
      <w:r w:rsidR="00872CE9">
        <w:rPr>
          <w:rFonts w:ascii="Times New Roman" w:hAnsi="Times New Roman" w:cs="Times New Roman"/>
          <w:sz w:val="28"/>
          <w:szCs w:val="28"/>
          <w:lang w:val="uk-UA"/>
        </w:rPr>
        <w:t xml:space="preserve">Опитування педагогічних працівників </w:t>
      </w:r>
      <w:r w:rsidR="00204834">
        <w:rPr>
          <w:rFonts w:ascii="Times New Roman" w:hAnsi="Times New Roman" w:cs="Times New Roman"/>
          <w:sz w:val="28"/>
          <w:szCs w:val="28"/>
          <w:lang w:val="uk-UA"/>
        </w:rPr>
        <w:t>і</w:t>
      </w:r>
      <w:r w:rsidR="00872CE9">
        <w:rPr>
          <w:rFonts w:ascii="Times New Roman" w:hAnsi="Times New Roman" w:cs="Times New Roman"/>
          <w:sz w:val="28"/>
          <w:szCs w:val="28"/>
          <w:lang w:val="uk-UA"/>
        </w:rPr>
        <w:t xml:space="preserve">з питання </w:t>
      </w:r>
      <w:r w:rsidR="00872CE9" w:rsidRPr="00EF795E">
        <w:rPr>
          <w:rFonts w:ascii="Times New Roman" w:hAnsi="Times New Roman" w:cs="Times New Roman"/>
          <w:color w:val="202124"/>
          <w:spacing w:val="2"/>
          <w:sz w:val="28"/>
          <w:szCs w:val="28"/>
          <w:shd w:val="clear" w:color="auto" w:fill="FFFFFF"/>
          <w:lang w:val="uk-UA"/>
        </w:rPr>
        <w:t>проведення навчання, просвітницької роботи з метою виявлення ознак булінгу (цькування)</w:t>
      </w:r>
      <w:r w:rsidR="002A3D36">
        <w:rPr>
          <w:rFonts w:ascii="Times New Roman" w:hAnsi="Times New Roman" w:cs="Times New Roman"/>
          <w:color w:val="202124"/>
          <w:spacing w:val="2"/>
          <w:sz w:val="28"/>
          <w:szCs w:val="28"/>
          <w:shd w:val="clear" w:color="auto" w:fill="FFFFFF"/>
          <w:lang w:val="uk-UA"/>
        </w:rPr>
        <w:t xml:space="preserve"> та запобігання його прояву показало</w:t>
      </w:r>
      <w:r w:rsidR="00872CE9" w:rsidRPr="00EF795E">
        <w:rPr>
          <w:rFonts w:ascii="Times New Roman" w:hAnsi="Times New Roman" w:cs="Times New Roman"/>
          <w:color w:val="202124"/>
          <w:spacing w:val="2"/>
          <w:sz w:val="28"/>
          <w:szCs w:val="28"/>
          <w:shd w:val="clear" w:color="auto" w:fill="FFFFFF"/>
          <w:lang w:val="uk-UA"/>
        </w:rPr>
        <w:t xml:space="preserve"> наступні результати:</w:t>
      </w:r>
    </w:p>
    <w:p w:rsidR="00872CE9" w:rsidRDefault="00872CE9" w:rsidP="006A0E00">
      <w:pPr>
        <w:spacing w:after="0" w:line="360" w:lineRule="auto"/>
        <w:jc w:val="both"/>
        <w:rPr>
          <w:rFonts w:ascii="Times New Roman" w:hAnsi="Times New Roman" w:cs="Times New Roman"/>
          <w:sz w:val="28"/>
          <w:szCs w:val="28"/>
          <w:lang w:val="uk-UA"/>
        </w:rPr>
      </w:pPr>
      <w:r w:rsidRPr="00872CE9">
        <w:rPr>
          <w:rFonts w:ascii="Times New Roman" w:hAnsi="Times New Roman" w:cs="Times New Roman"/>
          <w:noProof/>
          <w:sz w:val="28"/>
          <w:szCs w:val="28"/>
          <w:lang w:eastAsia="ru-RU"/>
        </w:rPr>
        <w:drawing>
          <wp:inline distT="0" distB="0" distL="0" distR="0">
            <wp:extent cx="5303453" cy="3135684"/>
            <wp:effectExtent l="19050" t="0" r="11497" b="7566"/>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F6B32" w:rsidRDefault="00EF6B32" w:rsidP="000E386F">
      <w:pPr>
        <w:pStyle w:val="a7"/>
        <w:ind w:firstLine="708"/>
        <w:rPr>
          <w:rFonts w:ascii="Times New Roman" w:hAnsi="Times New Roman" w:cs="Times New Roman"/>
          <w:b/>
          <w:color w:val="202124"/>
          <w:spacing w:val="2"/>
          <w:sz w:val="28"/>
          <w:szCs w:val="28"/>
          <w:shd w:val="clear" w:color="auto" w:fill="FFFFFF"/>
          <w:lang w:val="uk-UA"/>
        </w:rPr>
      </w:pPr>
    </w:p>
    <w:p w:rsidR="00EF6B32" w:rsidRDefault="00EF6B32" w:rsidP="000E386F">
      <w:pPr>
        <w:pStyle w:val="a7"/>
        <w:ind w:firstLine="708"/>
        <w:rPr>
          <w:rFonts w:ascii="Times New Roman" w:hAnsi="Times New Roman" w:cs="Times New Roman"/>
          <w:b/>
          <w:color w:val="202124"/>
          <w:spacing w:val="2"/>
          <w:sz w:val="28"/>
          <w:szCs w:val="28"/>
          <w:shd w:val="clear" w:color="auto" w:fill="FFFFFF"/>
          <w:lang w:val="uk-UA"/>
        </w:rPr>
      </w:pPr>
    </w:p>
    <w:p w:rsidR="00EF6B32" w:rsidRDefault="00EF6B32" w:rsidP="000E386F">
      <w:pPr>
        <w:pStyle w:val="a7"/>
        <w:ind w:firstLine="708"/>
        <w:rPr>
          <w:rFonts w:ascii="Times New Roman" w:hAnsi="Times New Roman" w:cs="Times New Roman"/>
          <w:b/>
          <w:color w:val="202124"/>
          <w:spacing w:val="2"/>
          <w:sz w:val="28"/>
          <w:szCs w:val="28"/>
          <w:shd w:val="clear" w:color="auto" w:fill="FFFFFF"/>
          <w:lang w:val="uk-UA"/>
        </w:rPr>
      </w:pPr>
    </w:p>
    <w:p w:rsidR="00EF6B32" w:rsidRDefault="00EF6B32" w:rsidP="000E386F">
      <w:pPr>
        <w:pStyle w:val="a7"/>
        <w:ind w:firstLine="708"/>
        <w:rPr>
          <w:rFonts w:ascii="Times New Roman" w:hAnsi="Times New Roman" w:cs="Times New Roman"/>
          <w:b/>
          <w:color w:val="202124"/>
          <w:spacing w:val="2"/>
          <w:sz w:val="28"/>
          <w:szCs w:val="28"/>
          <w:shd w:val="clear" w:color="auto" w:fill="FFFFFF"/>
          <w:lang w:val="uk-UA"/>
        </w:rPr>
      </w:pPr>
    </w:p>
    <w:p w:rsidR="00EF6B32" w:rsidRDefault="00EF6B32" w:rsidP="000E386F">
      <w:pPr>
        <w:pStyle w:val="a7"/>
        <w:ind w:firstLine="708"/>
        <w:rPr>
          <w:rFonts w:ascii="Times New Roman" w:hAnsi="Times New Roman" w:cs="Times New Roman"/>
          <w:b/>
          <w:color w:val="202124"/>
          <w:spacing w:val="2"/>
          <w:sz w:val="28"/>
          <w:szCs w:val="28"/>
          <w:shd w:val="clear" w:color="auto" w:fill="FFFFFF"/>
          <w:lang w:val="uk-UA"/>
        </w:rPr>
      </w:pPr>
    </w:p>
    <w:p w:rsidR="000E386F" w:rsidRPr="00652AD6" w:rsidRDefault="000E386F" w:rsidP="000E386F">
      <w:pPr>
        <w:pStyle w:val="a7"/>
        <w:ind w:firstLine="708"/>
        <w:rPr>
          <w:rFonts w:ascii="Times New Roman" w:hAnsi="Times New Roman" w:cs="Times New Roman"/>
          <w:color w:val="202124"/>
          <w:spacing w:val="2"/>
          <w:sz w:val="28"/>
          <w:szCs w:val="28"/>
          <w:shd w:val="clear" w:color="auto" w:fill="FFFFFF"/>
          <w:lang w:val="uk-UA"/>
        </w:rPr>
      </w:pPr>
      <w:r w:rsidRPr="00652AD6">
        <w:rPr>
          <w:rFonts w:ascii="Times New Roman" w:hAnsi="Times New Roman" w:cs="Times New Roman"/>
          <w:b/>
          <w:color w:val="202124"/>
          <w:spacing w:val="2"/>
          <w:sz w:val="28"/>
          <w:szCs w:val="28"/>
          <w:shd w:val="clear" w:color="auto" w:fill="FFFFFF"/>
          <w:lang w:val="uk-UA"/>
        </w:rPr>
        <w:t>У закладі реагують на Ваші звернення про випадки булінгу?</w:t>
      </w:r>
      <w:r>
        <w:rPr>
          <w:rFonts w:ascii="Times New Roman" w:hAnsi="Times New Roman" w:cs="Times New Roman"/>
          <w:b/>
          <w:color w:val="202124"/>
          <w:spacing w:val="2"/>
          <w:sz w:val="28"/>
          <w:szCs w:val="28"/>
          <w:shd w:val="clear" w:color="auto" w:fill="FFFFFF"/>
          <w:lang w:val="uk-UA"/>
        </w:rPr>
        <w:t xml:space="preserve"> (відповіді педагогів) </w:t>
      </w:r>
    </w:p>
    <w:p w:rsidR="00872CE9" w:rsidRDefault="000E386F" w:rsidP="006A0E00">
      <w:pPr>
        <w:spacing w:after="0" w:line="360" w:lineRule="auto"/>
        <w:jc w:val="both"/>
        <w:rPr>
          <w:rFonts w:ascii="Times New Roman" w:hAnsi="Times New Roman" w:cs="Times New Roman"/>
          <w:sz w:val="28"/>
          <w:szCs w:val="28"/>
          <w:lang w:val="uk-UA"/>
        </w:rPr>
      </w:pPr>
      <w:r w:rsidRPr="000E386F">
        <w:rPr>
          <w:rFonts w:ascii="Times New Roman" w:hAnsi="Times New Roman" w:cs="Times New Roman"/>
          <w:noProof/>
          <w:sz w:val="28"/>
          <w:szCs w:val="28"/>
          <w:lang w:eastAsia="ru-RU"/>
        </w:rPr>
        <w:drawing>
          <wp:inline distT="0" distB="0" distL="0" distR="0">
            <wp:extent cx="5486400" cy="3200400"/>
            <wp:effectExtent l="0" t="0" r="19050" b="19050"/>
            <wp:docPr id="8"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72CE9" w:rsidRDefault="00872CE9" w:rsidP="00872CE9">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За результатами опитування батьків з  питання </w:t>
      </w:r>
      <w:r w:rsidR="000E386F">
        <w:rPr>
          <w:rFonts w:ascii="Times New Roman" w:hAnsi="Times New Roman" w:cs="Times New Roman"/>
          <w:b/>
          <w:sz w:val="28"/>
          <w:szCs w:val="28"/>
          <w:lang w:val="uk-UA"/>
        </w:rPr>
        <w:t>«</w:t>
      </w:r>
      <w:r w:rsidR="000E386F" w:rsidRPr="00BC77FA">
        <w:rPr>
          <w:rFonts w:ascii="Times New Roman" w:hAnsi="Times New Roman" w:cs="Times New Roman"/>
          <w:b/>
          <w:sz w:val="28"/>
          <w:szCs w:val="28"/>
          <w:lang w:val="uk-UA"/>
        </w:rPr>
        <w:t>Чи проводиться в закладі робота з батьками щодо профілактики на</w:t>
      </w:r>
      <w:r w:rsidR="000E386F">
        <w:rPr>
          <w:rFonts w:ascii="Times New Roman" w:hAnsi="Times New Roman" w:cs="Times New Roman"/>
          <w:b/>
          <w:sz w:val="28"/>
          <w:szCs w:val="28"/>
          <w:lang w:val="uk-UA"/>
        </w:rPr>
        <w:t xml:space="preserve">сильства та булінгу (цькування)?» </w:t>
      </w:r>
      <w:r>
        <w:rPr>
          <w:rFonts w:ascii="Times New Roman" w:hAnsi="Times New Roman" w:cs="Times New Roman"/>
          <w:b/>
          <w:sz w:val="28"/>
          <w:szCs w:val="28"/>
          <w:lang w:val="uk-UA"/>
        </w:rPr>
        <w:t xml:space="preserve">отримано наступні відповіді:  </w:t>
      </w:r>
    </w:p>
    <w:p w:rsidR="00452CA8" w:rsidRDefault="000E386F" w:rsidP="00452CA8">
      <w:pPr>
        <w:jc w:val="center"/>
        <w:rPr>
          <w:rFonts w:ascii="Times New Roman" w:hAnsi="Times New Roman" w:cs="Times New Roman"/>
          <w:sz w:val="28"/>
          <w:szCs w:val="28"/>
          <w:lang w:val="uk-UA"/>
        </w:rPr>
      </w:pPr>
      <w:r w:rsidRPr="000E386F">
        <w:rPr>
          <w:rFonts w:ascii="Times New Roman" w:hAnsi="Times New Roman" w:cs="Times New Roman"/>
          <w:b/>
          <w:noProof/>
          <w:sz w:val="28"/>
          <w:szCs w:val="28"/>
          <w:lang w:eastAsia="ru-RU"/>
        </w:rPr>
        <w:drawing>
          <wp:inline distT="0" distB="0" distL="0" distR="0">
            <wp:extent cx="5486400" cy="3200400"/>
            <wp:effectExtent l="19050" t="0" r="19050" b="0"/>
            <wp:docPr id="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452CA8">
        <w:rPr>
          <w:rFonts w:ascii="Times New Roman" w:hAnsi="Times New Roman" w:cs="Times New Roman"/>
          <w:sz w:val="28"/>
          <w:szCs w:val="28"/>
          <w:lang w:val="uk-UA"/>
        </w:rPr>
        <w:t xml:space="preserve"> </w:t>
      </w:r>
    </w:p>
    <w:p w:rsidR="001B309D" w:rsidRPr="00BA3946" w:rsidRDefault="00452CA8" w:rsidP="00BA3946">
      <w:pPr>
        <w:spacing w:line="360" w:lineRule="auto"/>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Pr="00452CA8">
        <w:rPr>
          <w:rFonts w:ascii="Times New Roman" w:hAnsi="Times New Roman" w:cs="Times New Roman"/>
          <w:sz w:val="28"/>
          <w:szCs w:val="28"/>
          <w:lang w:val="uk-UA"/>
        </w:rPr>
        <w:t>Аналіз анкетування серед батьків показ</w:t>
      </w:r>
      <w:r>
        <w:rPr>
          <w:rFonts w:ascii="Times New Roman" w:hAnsi="Times New Roman" w:cs="Times New Roman"/>
          <w:sz w:val="28"/>
          <w:szCs w:val="28"/>
          <w:lang w:val="uk-UA"/>
        </w:rPr>
        <w:t>ав, що в наступному навчальному році необхідно посилити роботу щодо проведення інформаційно-просвітницьких заходів для батьків щодо профілактики насильства в дитячому колективі, кібербулінгу тощо.</w:t>
      </w:r>
      <w:r w:rsidRPr="00452CA8">
        <w:rPr>
          <w:rFonts w:ascii="Times New Roman" w:hAnsi="Times New Roman" w:cs="Times New Roman"/>
          <w:sz w:val="28"/>
          <w:szCs w:val="28"/>
          <w:lang w:val="uk-UA"/>
        </w:rPr>
        <w:t xml:space="preserve"> </w:t>
      </w:r>
    </w:p>
    <w:p w:rsidR="00C56418" w:rsidRDefault="00C56418" w:rsidP="00C56418">
      <w:pPr>
        <w:spacing w:after="0" w:line="360" w:lineRule="auto"/>
        <w:jc w:val="both"/>
        <w:rPr>
          <w:rFonts w:ascii="Times New Roman" w:hAnsi="Times New Roman" w:cs="Times New Roman"/>
          <w:b/>
          <w:i/>
          <w:sz w:val="28"/>
          <w:szCs w:val="28"/>
          <w:lang w:val="uk-UA"/>
        </w:rPr>
      </w:pPr>
      <w:r>
        <w:rPr>
          <w:rFonts w:ascii="Times New Roman" w:hAnsi="Times New Roman" w:cs="Times New Roman"/>
          <w:b/>
          <w:i/>
          <w:color w:val="FF0000"/>
          <w:sz w:val="28"/>
          <w:szCs w:val="28"/>
          <w:lang w:val="uk-UA"/>
        </w:rPr>
        <w:t xml:space="preserve"> </w:t>
      </w:r>
      <w:r>
        <w:rPr>
          <w:rFonts w:ascii="Times New Roman" w:hAnsi="Times New Roman" w:cs="Times New Roman"/>
          <w:b/>
          <w:i/>
          <w:sz w:val="28"/>
          <w:szCs w:val="28"/>
          <w:lang w:val="uk-UA"/>
        </w:rPr>
        <w:t xml:space="preserve">Формування керівником відносин довіри, прозорості, дотримання етичних норм </w:t>
      </w:r>
    </w:p>
    <w:p w:rsidR="00C56418" w:rsidRDefault="00C56418" w:rsidP="00C5641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Як керівник, сприяю також створенню психологічного комфортного середовища, яке забезпечує конструктивну взаємодію здобувачів освіти, їх батьків, педагогічних та інших працівників закладу.</w:t>
      </w:r>
    </w:p>
    <w:p w:rsidR="00C56418" w:rsidRDefault="00C56418" w:rsidP="00C56418">
      <w:pPr>
        <w:spacing w:after="0" w:line="360" w:lineRule="auto"/>
        <w:jc w:val="both"/>
        <w:rPr>
          <w:rFonts w:ascii="Times New Roman" w:hAnsi="Times New Roman" w:cs="Times New Roman"/>
          <w:sz w:val="28"/>
          <w:szCs w:val="28"/>
          <w:lang w:val="uk-UA"/>
        </w:rPr>
      </w:pPr>
      <w:r w:rsidRPr="00C56418">
        <w:rPr>
          <w:rFonts w:ascii="Times New Roman" w:hAnsi="Times New Roman" w:cs="Times New Roman"/>
          <w:i/>
          <w:sz w:val="28"/>
          <w:szCs w:val="28"/>
          <w:lang w:val="uk-UA"/>
        </w:rPr>
        <w:t xml:space="preserve">   </w:t>
      </w:r>
      <w:r w:rsidRPr="00C56418">
        <w:rPr>
          <w:rFonts w:ascii="Times New Roman" w:hAnsi="Times New Roman" w:cs="Times New Roman"/>
          <w:sz w:val="28"/>
          <w:szCs w:val="28"/>
          <w:lang w:val="uk-UA"/>
        </w:rPr>
        <w:t>Переконана, що</w:t>
      </w:r>
      <w:r>
        <w:rPr>
          <w:rFonts w:ascii="Times New Roman" w:hAnsi="Times New Roman" w:cs="Times New Roman"/>
          <w:sz w:val="28"/>
          <w:szCs w:val="28"/>
          <w:lang w:val="uk-UA"/>
        </w:rPr>
        <w:t xml:space="preserve"> п</w:t>
      </w:r>
      <w:r w:rsidR="00204834">
        <w:rPr>
          <w:rFonts w:ascii="Times New Roman" w:hAnsi="Times New Roman" w:cs="Times New Roman"/>
          <w:sz w:val="28"/>
          <w:szCs w:val="28"/>
          <w:lang w:val="uk-UA"/>
        </w:rPr>
        <w:t xml:space="preserve">сихологічний клімат у закладі  </w:t>
      </w:r>
      <w:r>
        <w:rPr>
          <w:rFonts w:ascii="Times New Roman" w:hAnsi="Times New Roman" w:cs="Times New Roman"/>
          <w:sz w:val="28"/>
          <w:szCs w:val="28"/>
          <w:lang w:val="uk-UA"/>
        </w:rPr>
        <w:t xml:space="preserve">є визначальним чинником для створення комфортних умов для здобувачів освіти та педагогічних працівників. Саме від того, як саме і наскільки успішно керівництво закладу впливатиме на формування сприятливого психологічного клімату та атмосфери довіри між учасниками освітнього процесу, залежить досягнення мети діяльності закладу. </w:t>
      </w:r>
    </w:p>
    <w:p w:rsidR="00C56418" w:rsidRDefault="00C56418" w:rsidP="00C5641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Мною, як керівником закладу, створюються такі  визначальні умови:                 - обґрунтованість і відкритість управлінських рішень; </w:t>
      </w:r>
    </w:p>
    <w:p w:rsidR="00C56418" w:rsidRDefault="00C56418" w:rsidP="00C5641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можливість учасників освітнього процесу впливати на прийняття  управлінських рішень, обговорення, внесення пропозицій тощо;</w:t>
      </w:r>
    </w:p>
    <w:p w:rsidR="00C56418" w:rsidRDefault="00204834" w:rsidP="00C5641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00C56418">
        <w:rPr>
          <w:rFonts w:ascii="Times New Roman" w:hAnsi="Times New Roman" w:cs="Times New Roman"/>
          <w:sz w:val="28"/>
          <w:szCs w:val="28"/>
          <w:lang w:val="uk-UA"/>
        </w:rPr>
        <w:t>регулярне спілкування, постійна комунікація з учнівським самоврядуванням, залучення учнів до обговорення важливих для діяльності закладу рішень;</w:t>
      </w:r>
    </w:p>
    <w:p w:rsidR="00C56418" w:rsidRDefault="00C56418" w:rsidP="00C5641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доступ учасників освітнього процесу та представників місцевої громади до спілкування із керівництвом (особистий прийом, звернення, використання суч</w:t>
      </w:r>
      <w:r w:rsidR="00DB5654">
        <w:rPr>
          <w:rFonts w:ascii="Times New Roman" w:hAnsi="Times New Roman" w:cs="Times New Roman"/>
          <w:sz w:val="28"/>
          <w:szCs w:val="28"/>
          <w:lang w:val="uk-UA"/>
        </w:rPr>
        <w:t>асних засобів комунікації тощо);</w:t>
      </w:r>
    </w:p>
    <w:p w:rsidR="00C56418" w:rsidRDefault="00DB5654" w:rsidP="00C5641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підтримка</w:t>
      </w:r>
      <w:r w:rsidR="00C56418">
        <w:rPr>
          <w:rFonts w:ascii="Times New Roman" w:hAnsi="Times New Roman" w:cs="Times New Roman"/>
          <w:sz w:val="28"/>
          <w:szCs w:val="28"/>
          <w:lang w:val="uk-UA"/>
        </w:rPr>
        <w:t xml:space="preserve"> співпраці між педагогічними працівниками, які професійно, конструктивно та толерантно спілкуються і взаємодіють з колегами заради досягнення кращих результат</w:t>
      </w:r>
      <w:r w:rsidR="00204834">
        <w:rPr>
          <w:rFonts w:ascii="Times New Roman" w:hAnsi="Times New Roman" w:cs="Times New Roman"/>
          <w:sz w:val="28"/>
          <w:szCs w:val="28"/>
          <w:lang w:val="uk-UA"/>
        </w:rPr>
        <w:t xml:space="preserve">ів освітнього процесу. Керівництво  </w:t>
      </w:r>
      <w:r w:rsidR="00C56418">
        <w:rPr>
          <w:rFonts w:ascii="Times New Roman" w:hAnsi="Times New Roman" w:cs="Times New Roman"/>
          <w:sz w:val="28"/>
          <w:szCs w:val="28"/>
          <w:lang w:val="uk-UA"/>
        </w:rPr>
        <w:t xml:space="preserve"> КЗ НВК ім.С</w:t>
      </w:r>
      <w:r w:rsidR="00204834">
        <w:rPr>
          <w:rFonts w:ascii="Times New Roman" w:hAnsi="Times New Roman" w:cs="Times New Roman"/>
          <w:sz w:val="28"/>
          <w:szCs w:val="28"/>
          <w:lang w:val="uk-UA"/>
        </w:rPr>
        <w:t>.О.Морозової усіляко підтримує та заохочує</w:t>
      </w:r>
      <w:r w:rsidR="00C56418">
        <w:rPr>
          <w:rFonts w:ascii="Times New Roman" w:hAnsi="Times New Roman" w:cs="Times New Roman"/>
          <w:sz w:val="28"/>
          <w:szCs w:val="28"/>
          <w:lang w:val="uk-UA"/>
        </w:rPr>
        <w:t xml:space="preserve"> участь педагогів у різноманітних формах професійного спілкування: як формалізованих (семінари, конференції, вчительські (не)конференції , так і неформальних – у вигляді спільних екскурсій, туристичних поїздок, шкільних свят тощо. </w:t>
      </w:r>
    </w:p>
    <w:p w:rsidR="00C56418" w:rsidRDefault="00DB5654" w:rsidP="006A0E0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Анкетування</w:t>
      </w:r>
      <w:r w:rsidR="00E66C49">
        <w:rPr>
          <w:rFonts w:ascii="Times New Roman" w:hAnsi="Times New Roman" w:cs="Times New Roman"/>
          <w:sz w:val="28"/>
          <w:szCs w:val="28"/>
          <w:lang w:val="uk-UA"/>
        </w:rPr>
        <w:t xml:space="preserve"> серед педагогів закладу </w:t>
      </w:r>
      <w:r>
        <w:rPr>
          <w:rFonts w:ascii="Times New Roman" w:hAnsi="Times New Roman" w:cs="Times New Roman"/>
          <w:sz w:val="28"/>
          <w:szCs w:val="28"/>
          <w:lang w:val="uk-UA"/>
        </w:rPr>
        <w:t>з даного питання показало такі результати:</w:t>
      </w:r>
    </w:p>
    <w:p w:rsidR="00872CE9" w:rsidRDefault="00E66C49" w:rsidP="006A0E00">
      <w:pPr>
        <w:spacing w:after="0" w:line="360" w:lineRule="auto"/>
        <w:jc w:val="both"/>
        <w:rPr>
          <w:rFonts w:ascii="Times New Roman" w:hAnsi="Times New Roman" w:cs="Times New Roman"/>
          <w:b/>
          <w:color w:val="202124"/>
          <w:spacing w:val="2"/>
          <w:sz w:val="28"/>
          <w:szCs w:val="28"/>
          <w:shd w:val="clear" w:color="auto" w:fill="FFFFFF"/>
          <w:lang w:val="uk-UA"/>
        </w:rPr>
      </w:pPr>
      <w:r>
        <w:rPr>
          <w:rFonts w:ascii="Times New Roman" w:hAnsi="Times New Roman" w:cs="Times New Roman"/>
          <w:b/>
          <w:color w:val="202124"/>
          <w:spacing w:val="2"/>
          <w:sz w:val="28"/>
          <w:szCs w:val="28"/>
          <w:shd w:val="clear" w:color="auto" w:fill="FFFFFF"/>
          <w:lang w:val="uk-UA"/>
        </w:rPr>
        <w:t>«</w:t>
      </w:r>
      <w:r w:rsidR="00872CE9" w:rsidRPr="006370CA">
        <w:rPr>
          <w:rFonts w:ascii="Times New Roman" w:hAnsi="Times New Roman" w:cs="Times New Roman"/>
          <w:b/>
          <w:color w:val="202124"/>
          <w:spacing w:val="2"/>
          <w:sz w:val="28"/>
          <w:szCs w:val="28"/>
          <w:shd w:val="clear" w:color="auto" w:fill="FFFFFF"/>
          <w:lang w:val="uk-UA"/>
        </w:rPr>
        <w:t>Психологічний клімат закладу освіти сприяє співпраці педагогів?</w:t>
      </w:r>
      <w:r>
        <w:rPr>
          <w:rFonts w:ascii="Times New Roman" w:hAnsi="Times New Roman" w:cs="Times New Roman"/>
          <w:b/>
          <w:color w:val="202124"/>
          <w:spacing w:val="2"/>
          <w:sz w:val="28"/>
          <w:szCs w:val="28"/>
          <w:shd w:val="clear" w:color="auto" w:fill="FFFFFF"/>
          <w:lang w:val="uk-UA"/>
        </w:rPr>
        <w:t>»</w:t>
      </w:r>
    </w:p>
    <w:p w:rsidR="00BB78FD" w:rsidRDefault="00BB78FD" w:rsidP="006A0E00">
      <w:pPr>
        <w:spacing w:after="0" w:line="360" w:lineRule="auto"/>
        <w:jc w:val="both"/>
        <w:rPr>
          <w:rFonts w:ascii="Times New Roman" w:hAnsi="Times New Roman" w:cs="Times New Roman"/>
          <w:b/>
          <w:color w:val="202124"/>
          <w:spacing w:val="2"/>
          <w:sz w:val="28"/>
          <w:szCs w:val="28"/>
          <w:shd w:val="clear" w:color="auto" w:fill="FFFFFF"/>
          <w:lang w:val="uk-UA"/>
        </w:rPr>
      </w:pPr>
    </w:p>
    <w:p w:rsidR="00872CE9" w:rsidRDefault="00872CE9" w:rsidP="006A0E00">
      <w:pPr>
        <w:spacing w:after="0" w:line="360" w:lineRule="auto"/>
        <w:jc w:val="both"/>
        <w:rPr>
          <w:rFonts w:ascii="Times New Roman" w:hAnsi="Times New Roman" w:cs="Times New Roman"/>
          <w:sz w:val="28"/>
          <w:szCs w:val="28"/>
          <w:lang w:val="uk-UA"/>
        </w:rPr>
      </w:pPr>
      <w:r w:rsidRPr="00872CE9">
        <w:rPr>
          <w:rFonts w:ascii="Times New Roman" w:hAnsi="Times New Roman" w:cs="Times New Roman"/>
          <w:noProof/>
          <w:sz w:val="28"/>
          <w:szCs w:val="28"/>
          <w:lang w:eastAsia="ru-RU"/>
        </w:rPr>
        <w:drawing>
          <wp:inline distT="0" distB="0" distL="0" distR="0">
            <wp:extent cx="5486400" cy="3200400"/>
            <wp:effectExtent l="0" t="0" r="19050" b="19050"/>
            <wp:docPr id="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657F7" w:rsidRDefault="004247FB" w:rsidP="006A0E0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247FB">
        <w:rPr>
          <w:rFonts w:ascii="Times New Roman" w:hAnsi="Times New Roman" w:cs="Times New Roman"/>
          <w:sz w:val="28"/>
          <w:szCs w:val="28"/>
          <w:lang w:val="uk-UA"/>
        </w:rPr>
        <w:t>Результати анкетування свідчать про сприятливий психологічний клімат у закладі.</w:t>
      </w:r>
    </w:p>
    <w:p w:rsidR="002F3F6B" w:rsidRPr="00CB6BFF" w:rsidRDefault="00F00374" w:rsidP="006A0E00">
      <w:pPr>
        <w:spacing w:after="0" w:line="360" w:lineRule="auto"/>
        <w:jc w:val="both"/>
        <w:rPr>
          <w:rFonts w:ascii="Times New Roman" w:hAnsi="Times New Roman" w:cs="Times New Roman"/>
          <w:b/>
          <w:sz w:val="28"/>
          <w:szCs w:val="28"/>
          <w:lang w:val="uk-UA"/>
        </w:rPr>
      </w:pPr>
      <w:r w:rsidRPr="00CB6BFF">
        <w:rPr>
          <w:rFonts w:ascii="Times New Roman" w:hAnsi="Times New Roman" w:cs="Times New Roman"/>
          <w:sz w:val="32"/>
          <w:szCs w:val="32"/>
          <w:lang w:val="uk-UA"/>
        </w:rPr>
        <w:t xml:space="preserve"> </w:t>
      </w:r>
      <w:r w:rsidR="002F3F6B" w:rsidRPr="00CB6BFF">
        <w:rPr>
          <w:rFonts w:ascii="Times New Roman" w:hAnsi="Times New Roman" w:cs="Times New Roman"/>
          <w:b/>
          <w:sz w:val="28"/>
          <w:szCs w:val="28"/>
          <w:lang w:val="uk-UA"/>
        </w:rPr>
        <w:t>Управлінська діяльність щодо функці</w:t>
      </w:r>
      <w:r w:rsidR="00511F24" w:rsidRPr="00CB6BFF">
        <w:rPr>
          <w:rFonts w:ascii="Times New Roman" w:hAnsi="Times New Roman" w:cs="Times New Roman"/>
          <w:b/>
          <w:sz w:val="28"/>
          <w:szCs w:val="28"/>
          <w:lang w:val="uk-UA"/>
        </w:rPr>
        <w:t xml:space="preserve">онування в закладі дієвої  </w:t>
      </w:r>
      <w:r w:rsidR="002F3F6B" w:rsidRPr="00CB6BFF">
        <w:rPr>
          <w:rFonts w:ascii="Times New Roman" w:hAnsi="Times New Roman" w:cs="Times New Roman"/>
          <w:b/>
          <w:sz w:val="28"/>
          <w:szCs w:val="28"/>
          <w:lang w:val="uk-UA"/>
        </w:rPr>
        <w:t>системи оцінювання здобувачів освіти</w:t>
      </w:r>
    </w:p>
    <w:p w:rsidR="008863FC" w:rsidRPr="00EE252B" w:rsidRDefault="008863FC" w:rsidP="008863F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BF70D1">
        <w:rPr>
          <w:rFonts w:ascii="Times New Roman" w:eastAsia="Calibri" w:hAnsi="Times New Roman" w:cs="Times New Roman"/>
          <w:sz w:val="28"/>
          <w:szCs w:val="28"/>
          <w:lang w:val="uk-UA"/>
        </w:rPr>
        <w:t>З метою забезпечення якості освітнього процесу в закладі</w:t>
      </w:r>
      <w:r>
        <w:rPr>
          <w:rFonts w:ascii="Times New Roman" w:eastAsia="Calibri" w:hAnsi="Times New Roman" w:cs="Times New Roman"/>
          <w:b/>
          <w:sz w:val="28"/>
          <w:szCs w:val="28"/>
          <w:lang w:val="uk-UA"/>
        </w:rPr>
        <w:t xml:space="preserve"> </w:t>
      </w:r>
      <w:r w:rsidR="0020698C">
        <w:rPr>
          <w:rFonts w:ascii="Times New Roman" w:eastAsia="Calibri" w:hAnsi="Times New Roman" w:cs="Times New Roman"/>
          <w:b/>
          <w:sz w:val="28"/>
          <w:szCs w:val="28"/>
          <w:lang w:val="uk-UA"/>
        </w:rPr>
        <w:t xml:space="preserve">керівником разом з </w:t>
      </w:r>
      <w:r>
        <w:rPr>
          <w:rFonts w:ascii="Times New Roman" w:eastAsia="Calibri" w:hAnsi="Times New Roman" w:cs="Times New Roman"/>
          <w:b/>
          <w:sz w:val="28"/>
          <w:szCs w:val="28"/>
          <w:lang w:val="uk-UA"/>
        </w:rPr>
        <w:t>адміністрацією</w:t>
      </w:r>
      <w:r>
        <w:rPr>
          <w:rFonts w:ascii="Times New Roman" w:eastAsia="Calibri" w:hAnsi="Times New Roman" w:cs="Times New Roman"/>
          <w:sz w:val="28"/>
          <w:szCs w:val="28"/>
          <w:lang w:val="uk-UA"/>
        </w:rPr>
        <w:t xml:space="preserve"> </w:t>
      </w:r>
      <w:r w:rsidRPr="00EE252B">
        <w:rPr>
          <w:rFonts w:ascii="Times New Roman" w:eastAsia="Calibri" w:hAnsi="Times New Roman" w:cs="Times New Roman"/>
          <w:sz w:val="28"/>
          <w:szCs w:val="28"/>
          <w:lang w:val="uk-UA"/>
        </w:rPr>
        <w:t>здійсн</w:t>
      </w:r>
      <w:r>
        <w:rPr>
          <w:rFonts w:ascii="Times New Roman" w:eastAsia="Calibri" w:hAnsi="Times New Roman" w:cs="Times New Roman"/>
          <w:sz w:val="28"/>
          <w:szCs w:val="28"/>
          <w:lang w:val="uk-UA"/>
        </w:rPr>
        <w:t xml:space="preserve">юється </w:t>
      </w:r>
      <w:r w:rsidRPr="00EE252B">
        <w:rPr>
          <w:rFonts w:ascii="Times New Roman" w:eastAsia="Calibri" w:hAnsi="Times New Roman" w:cs="Times New Roman"/>
          <w:sz w:val="28"/>
          <w:szCs w:val="28"/>
          <w:lang w:val="uk-UA"/>
        </w:rPr>
        <w:t>систематичн</w:t>
      </w:r>
      <w:r>
        <w:rPr>
          <w:rFonts w:ascii="Times New Roman" w:eastAsia="Calibri" w:hAnsi="Times New Roman" w:cs="Times New Roman"/>
          <w:sz w:val="28"/>
          <w:szCs w:val="28"/>
          <w:lang w:val="uk-UA"/>
        </w:rPr>
        <w:t xml:space="preserve">ий </w:t>
      </w:r>
      <w:r w:rsidRPr="00EE252B">
        <w:rPr>
          <w:rFonts w:ascii="Times New Roman" w:eastAsia="Calibri" w:hAnsi="Times New Roman" w:cs="Times New Roman"/>
          <w:sz w:val="28"/>
          <w:szCs w:val="28"/>
          <w:lang w:val="uk-UA"/>
        </w:rPr>
        <w:t xml:space="preserve"> контрол</w:t>
      </w:r>
      <w:r>
        <w:rPr>
          <w:rFonts w:ascii="Times New Roman" w:eastAsia="Calibri" w:hAnsi="Times New Roman" w:cs="Times New Roman"/>
          <w:sz w:val="28"/>
          <w:szCs w:val="28"/>
          <w:lang w:val="uk-UA"/>
        </w:rPr>
        <w:t>ь</w:t>
      </w:r>
      <w:r w:rsidRPr="00EE252B">
        <w:rPr>
          <w:rFonts w:ascii="Times New Roman" w:eastAsia="Calibri" w:hAnsi="Times New Roman" w:cs="Times New Roman"/>
          <w:sz w:val="28"/>
          <w:szCs w:val="28"/>
          <w:lang w:val="uk-UA"/>
        </w:rPr>
        <w:t xml:space="preserve"> за освітнім процесом</w:t>
      </w:r>
      <w:r w:rsidR="00617035">
        <w:rPr>
          <w:rFonts w:ascii="Times New Roman" w:eastAsia="Calibri" w:hAnsi="Times New Roman" w:cs="Times New Roman"/>
          <w:sz w:val="28"/>
          <w:szCs w:val="28"/>
          <w:lang w:val="uk-UA"/>
        </w:rPr>
        <w:t>, а саме</w:t>
      </w:r>
      <w:r w:rsidRPr="00EE252B">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w:t>
      </w:r>
    </w:p>
    <w:p w:rsidR="008863FC" w:rsidRPr="00EE252B" w:rsidRDefault="008863FC" w:rsidP="008863F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створена</w:t>
      </w:r>
      <w:r w:rsidRPr="00EE252B">
        <w:rPr>
          <w:rFonts w:ascii="Times New Roman" w:eastAsia="Calibri" w:hAnsi="Times New Roman" w:cs="Times New Roman"/>
          <w:sz w:val="28"/>
          <w:szCs w:val="28"/>
          <w:lang w:val="uk-UA"/>
        </w:rPr>
        <w:t xml:space="preserve"> власн</w:t>
      </w:r>
      <w:r>
        <w:rPr>
          <w:rFonts w:ascii="Times New Roman" w:eastAsia="Calibri" w:hAnsi="Times New Roman" w:cs="Times New Roman"/>
          <w:sz w:val="28"/>
          <w:szCs w:val="28"/>
          <w:lang w:val="uk-UA"/>
        </w:rPr>
        <w:t>а</w:t>
      </w:r>
      <w:r w:rsidR="00F00374">
        <w:rPr>
          <w:rFonts w:ascii="Times New Roman" w:eastAsia="Calibri" w:hAnsi="Times New Roman" w:cs="Times New Roman"/>
          <w:sz w:val="28"/>
          <w:szCs w:val="28"/>
          <w:lang w:val="uk-UA"/>
        </w:rPr>
        <w:t xml:space="preserve"> система</w:t>
      </w:r>
      <w:r w:rsidRPr="00EE252B">
        <w:rPr>
          <w:rFonts w:ascii="Times New Roman" w:eastAsia="Calibri" w:hAnsi="Times New Roman" w:cs="Times New Roman"/>
          <w:sz w:val="28"/>
          <w:szCs w:val="28"/>
          <w:lang w:val="uk-UA"/>
        </w:rPr>
        <w:t xml:space="preserve"> неперервного і тривалого спостереження оцінювання стану освітнього процесу;</w:t>
      </w:r>
    </w:p>
    <w:p w:rsidR="008863FC" w:rsidRPr="00EE252B" w:rsidRDefault="008863FC" w:rsidP="008863FC">
      <w:pPr>
        <w:spacing w:after="0" w:line="360" w:lineRule="auto"/>
        <w:jc w:val="both"/>
        <w:rPr>
          <w:rFonts w:ascii="Times New Roman" w:eastAsia="Calibri" w:hAnsi="Times New Roman" w:cs="Times New Roman"/>
          <w:sz w:val="28"/>
          <w:szCs w:val="28"/>
          <w:lang w:val="uk-UA"/>
        </w:rPr>
      </w:pPr>
      <w:r w:rsidRPr="00EE252B">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здійснюється </w:t>
      </w:r>
      <w:r w:rsidRPr="00EE252B">
        <w:rPr>
          <w:rFonts w:ascii="Times New Roman" w:eastAsia="Calibri" w:hAnsi="Times New Roman" w:cs="Times New Roman"/>
          <w:sz w:val="28"/>
          <w:szCs w:val="28"/>
          <w:lang w:val="uk-UA"/>
        </w:rPr>
        <w:t>аналіз чинників впливу на результативність освітнього процесу, підтримка високої мотивації навчання;</w:t>
      </w:r>
    </w:p>
    <w:p w:rsidR="008863FC" w:rsidRPr="00EE252B" w:rsidRDefault="008863FC" w:rsidP="008863FC">
      <w:pPr>
        <w:spacing w:after="0" w:line="360" w:lineRule="auto"/>
        <w:jc w:val="both"/>
        <w:rPr>
          <w:rFonts w:ascii="Times New Roman" w:eastAsia="Calibri" w:hAnsi="Times New Roman" w:cs="Times New Roman"/>
          <w:sz w:val="28"/>
          <w:szCs w:val="28"/>
          <w:lang w:val="uk-UA"/>
        </w:rPr>
      </w:pPr>
      <w:r w:rsidRPr="00EE252B">
        <w:rPr>
          <w:rFonts w:ascii="Times New Roman" w:eastAsia="Calibri" w:hAnsi="Times New Roman" w:cs="Times New Roman"/>
          <w:sz w:val="28"/>
          <w:szCs w:val="28"/>
          <w:lang w:val="uk-UA"/>
        </w:rPr>
        <w:t>- створенн</w:t>
      </w:r>
      <w:r>
        <w:rPr>
          <w:rFonts w:ascii="Times New Roman" w:eastAsia="Calibri" w:hAnsi="Times New Roman" w:cs="Times New Roman"/>
          <w:sz w:val="28"/>
          <w:szCs w:val="28"/>
          <w:lang w:val="uk-UA"/>
        </w:rPr>
        <w:t>і</w:t>
      </w:r>
      <w:r w:rsidRPr="00EE252B">
        <w:rPr>
          <w:rFonts w:ascii="Times New Roman" w:eastAsia="Calibri" w:hAnsi="Times New Roman" w:cs="Times New Roman"/>
          <w:sz w:val="28"/>
          <w:szCs w:val="28"/>
          <w:lang w:val="uk-UA"/>
        </w:rPr>
        <w:t xml:space="preserve"> оптимальн</w:t>
      </w:r>
      <w:r>
        <w:rPr>
          <w:rFonts w:ascii="Times New Roman" w:eastAsia="Calibri" w:hAnsi="Times New Roman" w:cs="Times New Roman"/>
          <w:sz w:val="28"/>
          <w:szCs w:val="28"/>
          <w:lang w:val="uk-UA"/>
        </w:rPr>
        <w:t>і</w:t>
      </w:r>
      <w:r w:rsidRPr="00EE252B">
        <w:rPr>
          <w:rFonts w:ascii="Times New Roman" w:eastAsia="Calibri" w:hAnsi="Times New Roman" w:cs="Times New Roman"/>
          <w:sz w:val="28"/>
          <w:szCs w:val="28"/>
          <w:lang w:val="uk-UA"/>
        </w:rPr>
        <w:t xml:space="preserve"> соціально-психологічн</w:t>
      </w:r>
      <w:r>
        <w:rPr>
          <w:rFonts w:ascii="Times New Roman" w:eastAsia="Calibri" w:hAnsi="Times New Roman" w:cs="Times New Roman"/>
          <w:sz w:val="28"/>
          <w:szCs w:val="28"/>
          <w:lang w:val="uk-UA"/>
        </w:rPr>
        <w:t>і</w:t>
      </w:r>
      <w:r w:rsidRPr="00EE252B">
        <w:rPr>
          <w:rFonts w:ascii="Times New Roman" w:eastAsia="Calibri" w:hAnsi="Times New Roman" w:cs="Times New Roman"/>
          <w:sz w:val="28"/>
          <w:szCs w:val="28"/>
          <w:lang w:val="uk-UA"/>
        </w:rPr>
        <w:t xml:space="preserve"> умов</w:t>
      </w:r>
      <w:r>
        <w:rPr>
          <w:rFonts w:ascii="Times New Roman" w:eastAsia="Calibri" w:hAnsi="Times New Roman" w:cs="Times New Roman"/>
          <w:sz w:val="28"/>
          <w:szCs w:val="28"/>
          <w:lang w:val="uk-UA"/>
        </w:rPr>
        <w:t>и</w:t>
      </w:r>
      <w:r w:rsidRPr="00EE252B">
        <w:rPr>
          <w:rFonts w:ascii="Times New Roman" w:eastAsia="Calibri" w:hAnsi="Times New Roman" w:cs="Times New Roman"/>
          <w:sz w:val="28"/>
          <w:szCs w:val="28"/>
          <w:lang w:val="uk-UA"/>
        </w:rPr>
        <w:t xml:space="preserve"> для саморозвитку та самореалізації здобувачів освіти і педагогів;</w:t>
      </w:r>
    </w:p>
    <w:p w:rsidR="008863FC" w:rsidRPr="00EE252B" w:rsidRDefault="008863FC" w:rsidP="008863FC">
      <w:pPr>
        <w:spacing w:after="0" w:line="360" w:lineRule="auto"/>
        <w:jc w:val="both"/>
        <w:rPr>
          <w:rFonts w:ascii="Times New Roman" w:eastAsia="Calibri" w:hAnsi="Times New Roman" w:cs="Times New Roman"/>
          <w:sz w:val="28"/>
          <w:szCs w:val="28"/>
          <w:lang w:val="uk-UA"/>
        </w:rPr>
      </w:pPr>
      <w:r w:rsidRPr="00EE252B">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здійснюється </w:t>
      </w:r>
      <w:r w:rsidRPr="00EE252B">
        <w:rPr>
          <w:rFonts w:ascii="Times New Roman" w:eastAsia="Calibri" w:hAnsi="Times New Roman" w:cs="Times New Roman"/>
          <w:sz w:val="28"/>
          <w:szCs w:val="28"/>
          <w:lang w:val="uk-UA"/>
        </w:rPr>
        <w:t>прогнозування на підставі об’єктивних даних динаміки й тенденцій розвитку освітнього процесу в КЗ НВК ім. С.О.Морозової.</w:t>
      </w:r>
    </w:p>
    <w:p w:rsidR="008863FC" w:rsidRPr="00EE252B" w:rsidRDefault="008863FC" w:rsidP="008863FC">
      <w:pPr>
        <w:spacing w:after="0" w:line="360" w:lineRule="auto"/>
        <w:jc w:val="both"/>
        <w:rPr>
          <w:rFonts w:ascii="Times New Roman" w:eastAsia="Calibri" w:hAnsi="Times New Roman" w:cs="Times New Roman"/>
          <w:sz w:val="28"/>
          <w:szCs w:val="28"/>
          <w:lang w:val="uk-UA"/>
        </w:rPr>
      </w:pPr>
      <w:r w:rsidRPr="00EE252B">
        <w:rPr>
          <w:rFonts w:ascii="Times New Roman" w:eastAsia="Calibri" w:hAnsi="Times New Roman" w:cs="Times New Roman"/>
          <w:sz w:val="28"/>
          <w:szCs w:val="28"/>
          <w:lang w:val="uk-UA"/>
        </w:rPr>
        <w:t>Основними формами моніторингу є:</w:t>
      </w:r>
    </w:p>
    <w:p w:rsidR="008863FC" w:rsidRPr="00EE252B" w:rsidRDefault="008863FC" w:rsidP="008863FC">
      <w:pPr>
        <w:spacing w:after="0" w:line="360" w:lineRule="auto"/>
        <w:jc w:val="both"/>
        <w:rPr>
          <w:rFonts w:ascii="Times New Roman" w:eastAsia="Calibri" w:hAnsi="Times New Roman" w:cs="Times New Roman"/>
          <w:sz w:val="28"/>
          <w:szCs w:val="28"/>
          <w:lang w:val="uk-UA"/>
        </w:rPr>
      </w:pPr>
      <w:r w:rsidRPr="00EE252B">
        <w:rPr>
          <w:rFonts w:ascii="Times New Roman" w:eastAsia="Calibri" w:hAnsi="Times New Roman" w:cs="Times New Roman"/>
          <w:sz w:val="28"/>
          <w:szCs w:val="28"/>
          <w:lang w:val="uk-UA"/>
        </w:rPr>
        <w:t>- проведення контрольних робіт;</w:t>
      </w:r>
    </w:p>
    <w:p w:rsidR="008863FC" w:rsidRPr="00EE252B" w:rsidRDefault="008863FC" w:rsidP="008863FC">
      <w:pPr>
        <w:spacing w:after="0" w:line="360" w:lineRule="auto"/>
        <w:jc w:val="both"/>
        <w:rPr>
          <w:rFonts w:ascii="Times New Roman" w:eastAsia="Calibri" w:hAnsi="Times New Roman" w:cs="Times New Roman"/>
          <w:sz w:val="28"/>
          <w:szCs w:val="28"/>
          <w:lang w:val="uk-UA"/>
        </w:rPr>
      </w:pPr>
      <w:r w:rsidRPr="00EE252B">
        <w:rPr>
          <w:rFonts w:ascii="Times New Roman" w:eastAsia="Calibri" w:hAnsi="Times New Roman" w:cs="Times New Roman"/>
          <w:sz w:val="28"/>
          <w:szCs w:val="28"/>
          <w:lang w:val="uk-UA"/>
        </w:rPr>
        <w:t>- участь учнів у міських, обласних  предметних олімпіадах, Всеукраїнських конкурсах ;</w:t>
      </w:r>
    </w:p>
    <w:p w:rsidR="008863FC" w:rsidRPr="00EE252B" w:rsidRDefault="008863FC" w:rsidP="008863FC">
      <w:pPr>
        <w:spacing w:after="0" w:line="360" w:lineRule="auto"/>
        <w:jc w:val="both"/>
        <w:rPr>
          <w:rFonts w:ascii="Times New Roman" w:eastAsia="Calibri" w:hAnsi="Times New Roman" w:cs="Times New Roman"/>
          <w:sz w:val="28"/>
          <w:szCs w:val="28"/>
          <w:lang w:val="uk-UA"/>
        </w:rPr>
      </w:pPr>
      <w:r w:rsidRPr="00EE252B">
        <w:rPr>
          <w:rFonts w:ascii="Times New Roman" w:eastAsia="Calibri" w:hAnsi="Times New Roman" w:cs="Times New Roman"/>
          <w:sz w:val="28"/>
          <w:szCs w:val="28"/>
          <w:lang w:val="uk-UA"/>
        </w:rPr>
        <w:t>- перевірка документації;</w:t>
      </w:r>
    </w:p>
    <w:p w:rsidR="008863FC" w:rsidRPr="00EE252B" w:rsidRDefault="008863FC" w:rsidP="008863FC">
      <w:pPr>
        <w:spacing w:after="0" w:line="360" w:lineRule="auto"/>
        <w:jc w:val="both"/>
        <w:rPr>
          <w:rFonts w:ascii="Times New Roman" w:eastAsia="Calibri" w:hAnsi="Times New Roman" w:cs="Times New Roman"/>
          <w:sz w:val="28"/>
          <w:szCs w:val="28"/>
          <w:lang w:val="uk-UA"/>
        </w:rPr>
      </w:pPr>
      <w:r w:rsidRPr="00EE252B">
        <w:rPr>
          <w:rFonts w:ascii="Times New Roman" w:eastAsia="Calibri" w:hAnsi="Times New Roman" w:cs="Times New Roman"/>
          <w:sz w:val="28"/>
          <w:szCs w:val="28"/>
          <w:lang w:val="uk-UA"/>
        </w:rPr>
        <w:t>- опитування, анкетування;</w:t>
      </w:r>
    </w:p>
    <w:p w:rsidR="008863FC" w:rsidRPr="00EE252B" w:rsidRDefault="008863FC" w:rsidP="008863FC">
      <w:pPr>
        <w:spacing w:after="0" w:line="360" w:lineRule="auto"/>
        <w:jc w:val="both"/>
        <w:rPr>
          <w:rFonts w:ascii="Times New Roman" w:eastAsia="Calibri" w:hAnsi="Times New Roman" w:cs="Times New Roman"/>
          <w:sz w:val="28"/>
          <w:szCs w:val="28"/>
          <w:lang w:val="uk-UA"/>
        </w:rPr>
      </w:pPr>
      <w:r w:rsidRPr="00EE252B">
        <w:rPr>
          <w:rFonts w:ascii="Times New Roman" w:eastAsia="Calibri" w:hAnsi="Times New Roman" w:cs="Times New Roman"/>
          <w:sz w:val="28"/>
          <w:szCs w:val="28"/>
          <w:lang w:val="uk-UA"/>
        </w:rPr>
        <w:t>- відвідув</w:t>
      </w:r>
      <w:r>
        <w:rPr>
          <w:rFonts w:ascii="Times New Roman" w:eastAsia="Calibri" w:hAnsi="Times New Roman" w:cs="Times New Roman"/>
          <w:sz w:val="28"/>
          <w:szCs w:val="28"/>
          <w:lang w:val="uk-UA"/>
        </w:rPr>
        <w:t>ання навчальних занять, заходів;</w:t>
      </w:r>
    </w:p>
    <w:p w:rsidR="008863FC" w:rsidRPr="0036221F" w:rsidRDefault="008863FC" w:rsidP="008863FC">
      <w:pPr>
        <w:spacing w:after="0" w:line="360" w:lineRule="auto"/>
        <w:jc w:val="both"/>
        <w:rPr>
          <w:rFonts w:ascii="Times New Roman" w:eastAsia="Calibri" w:hAnsi="Times New Roman" w:cs="Times New Roman"/>
          <w:color w:val="000000" w:themeColor="text1"/>
          <w:sz w:val="28"/>
          <w:szCs w:val="28"/>
          <w:lang w:val="uk-UA"/>
        </w:rPr>
      </w:pPr>
      <w:r w:rsidRPr="00EE252B">
        <w:rPr>
          <w:rFonts w:ascii="Times New Roman" w:eastAsia="Calibri" w:hAnsi="Times New Roman" w:cs="Times New Roman"/>
          <w:b/>
          <w:sz w:val="28"/>
          <w:szCs w:val="28"/>
          <w:lang w:val="uk-UA"/>
        </w:rPr>
        <w:t xml:space="preserve">- </w:t>
      </w:r>
      <w:r w:rsidRPr="00EE252B">
        <w:rPr>
          <w:rFonts w:ascii="Times New Roman" w:eastAsia="Calibri" w:hAnsi="Times New Roman" w:cs="Times New Roman"/>
          <w:sz w:val="28"/>
          <w:szCs w:val="28"/>
          <w:lang w:val="uk-UA"/>
        </w:rPr>
        <w:t>моніторинг і узагальнення його результатів за освітніми лініями Базово</w:t>
      </w:r>
      <w:r w:rsidR="00F00374">
        <w:rPr>
          <w:rFonts w:ascii="Times New Roman" w:eastAsia="Calibri" w:hAnsi="Times New Roman" w:cs="Times New Roman"/>
          <w:sz w:val="28"/>
          <w:szCs w:val="28"/>
          <w:lang w:val="uk-UA"/>
        </w:rPr>
        <w:t xml:space="preserve">го компоненту дошкільної освіти </w:t>
      </w:r>
      <w:r w:rsidR="0036221F">
        <w:rPr>
          <w:rFonts w:ascii="Times New Roman" w:eastAsia="Calibri" w:hAnsi="Times New Roman" w:cs="Times New Roman"/>
          <w:color w:val="000000" w:themeColor="text1"/>
          <w:sz w:val="28"/>
          <w:szCs w:val="28"/>
          <w:lang w:val="uk-UA"/>
        </w:rPr>
        <w:t>та початкової загальної освіти;</w:t>
      </w:r>
    </w:p>
    <w:p w:rsidR="008863FC" w:rsidRPr="00EE252B" w:rsidRDefault="008863FC" w:rsidP="008863FC">
      <w:pPr>
        <w:spacing w:after="0" w:line="360" w:lineRule="auto"/>
        <w:jc w:val="both"/>
        <w:rPr>
          <w:rFonts w:ascii="Times New Roman" w:eastAsia="Calibri" w:hAnsi="Times New Roman" w:cs="Times New Roman"/>
          <w:sz w:val="28"/>
          <w:szCs w:val="28"/>
          <w:lang w:val="uk-UA"/>
        </w:rPr>
      </w:pPr>
      <w:r w:rsidRPr="00EE252B">
        <w:rPr>
          <w:rFonts w:ascii="Times New Roman" w:eastAsia="Calibri" w:hAnsi="Times New Roman" w:cs="Times New Roman"/>
          <w:sz w:val="28"/>
          <w:szCs w:val="28"/>
          <w:lang w:val="uk-UA"/>
        </w:rPr>
        <w:t>- відвідування занять, підсумкових  занять;</w:t>
      </w:r>
    </w:p>
    <w:p w:rsidR="008863FC" w:rsidRPr="00EE252B" w:rsidRDefault="008863FC" w:rsidP="008863FC">
      <w:pPr>
        <w:spacing w:after="0" w:line="360" w:lineRule="auto"/>
        <w:jc w:val="both"/>
        <w:rPr>
          <w:rFonts w:ascii="Times New Roman" w:eastAsia="Calibri" w:hAnsi="Times New Roman" w:cs="Times New Roman"/>
          <w:sz w:val="28"/>
          <w:szCs w:val="28"/>
          <w:lang w:val="uk-UA"/>
        </w:rPr>
      </w:pPr>
      <w:r w:rsidRPr="00EE252B">
        <w:rPr>
          <w:rFonts w:ascii="Times New Roman" w:eastAsia="Calibri" w:hAnsi="Times New Roman" w:cs="Times New Roman"/>
          <w:sz w:val="28"/>
          <w:szCs w:val="28"/>
          <w:lang w:val="uk-UA"/>
        </w:rPr>
        <w:t>- перевірка документації.</w:t>
      </w:r>
    </w:p>
    <w:p w:rsidR="004E601A" w:rsidRDefault="00617035" w:rsidP="004E601A">
      <w:pPr>
        <w:rPr>
          <w:rFonts w:ascii="Times New Roman" w:hAnsi="Times New Roman" w:cs="Times New Roman"/>
          <w:b/>
          <w:color w:val="000000" w:themeColor="text1"/>
          <w:sz w:val="28"/>
          <w:szCs w:val="28"/>
          <w:lang w:val="uk-UA"/>
        </w:rPr>
      </w:pPr>
      <w:r w:rsidRPr="002F3F6B">
        <w:rPr>
          <w:rFonts w:ascii="Times New Roman" w:hAnsi="Times New Roman" w:cs="Times New Roman"/>
          <w:b/>
          <w:color w:val="000000" w:themeColor="text1"/>
          <w:sz w:val="28"/>
          <w:szCs w:val="28"/>
          <w:lang w:val="uk-UA"/>
        </w:rPr>
        <w:t xml:space="preserve"> </w:t>
      </w:r>
      <w:r w:rsidR="002F3F6B" w:rsidRPr="002F3F6B">
        <w:rPr>
          <w:rFonts w:ascii="Times New Roman" w:hAnsi="Times New Roman" w:cs="Times New Roman"/>
          <w:b/>
          <w:color w:val="000000" w:themeColor="text1"/>
          <w:sz w:val="28"/>
          <w:szCs w:val="28"/>
          <w:lang w:val="uk-UA"/>
        </w:rPr>
        <w:t>«</w:t>
      </w:r>
      <w:r w:rsidR="004E601A" w:rsidRPr="002F3F6B">
        <w:rPr>
          <w:rFonts w:ascii="Times New Roman" w:hAnsi="Times New Roman" w:cs="Times New Roman"/>
          <w:b/>
          <w:color w:val="000000" w:themeColor="text1"/>
          <w:sz w:val="28"/>
          <w:szCs w:val="28"/>
          <w:lang w:val="uk-UA"/>
        </w:rPr>
        <w:t>Напрям оцінювання здобувачів дошкільної освіти</w:t>
      </w:r>
      <w:r w:rsidR="002F3F6B" w:rsidRPr="002F3F6B">
        <w:rPr>
          <w:rFonts w:ascii="Times New Roman" w:hAnsi="Times New Roman" w:cs="Times New Roman"/>
          <w:b/>
          <w:color w:val="000000" w:themeColor="text1"/>
          <w:sz w:val="28"/>
          <w:szCs w:val="28"/>
          <w:lang w:val="uk-UA"/>
        </w:rPr>
        <w:t>»</w:t>
      </w:r>
      <w:r w:rsidR="002F3F6B">
        <w:rPr>
          <w:rFonts w:ascii="Times New Roman" w:hAnsi="Times New Roman" w:cs="Times New Roman"/>
          <w:b/>
          <w:color w:val="000000" w:themeColor="text1"/>
          <w:sz w:val="28"/>
          <w:szCs w:val="28"/>
          <w:lang w:val="uk-UA"/>
        </w:rPr>
        <w:t>:</w:t>
      </w:r>
    </w:p>
    <w:p w:rsidR="002F3F6B" w:rsidRDefault="002F3F6B" w:rsidP="00BA3946">
      <w:pPr>
        <w:spacing w:after="0" w:line="360" w:lineRule="auto"/>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  </w:t>
      </w:r>
      <w:r>
        <w:rPr>
          <w:rFonts w:ascii="Times New Roman" w:hAnsi="Times New Roman" w:cs="Times New Roman"/>
          <w:sz w:val="28"/>
          <w:szCs w:val="28"/>
          <w:lang w:val="uk-UA"/>
        </w:rPr>
        <w:t>д</w:t>
      </w:r>
      <w:r w:rsidR="004E601A" w:rsidRPr="00784299">
        <w:rPr>
          <w:rFonts w:ascii="Times New Roman" w:hAnsi="Times New Roman" w:cs="Times New Roman"/>
          <w:sz w:val="28"/>
          <w:szCs w:val="28"/>
          <w:lang w:val="uk-UA"/>
        </w:rPr>
        <w:t>ошкільний підрозділ закладу має сформовану освітню програму, яка містить комплекс освітніх компонентів  для досягнення здобувачів дошкільної освіти  результатів на</w:t>
      </w:r>
      <w:r w:rsidR="004E601A">
        <w:rPr>
          <w:rFonts w:ascii="Times New Roman" w:hAnsi="Times New Roman" w:cs="Times New Roman"/>
          <w:sz w:val="28"/>
          <w:szCs w:val="28"/>
          <w:lang w:val="uk-UA"/>
        </w:rPr>
        <w:t>вчання, набуття компетентностей</w:t>
      </w:r>
      <w:r w:rsidR="004E601A" w:rsidRPr="00784299">
        <w:rPr>
          <w:rFonts w:ascii="Times New Roman" w:hAnsi="Times New Roman" w:cs="Times New Roman"/>
          <w:sz w:val="28"/>
          <w:szCs w:val="28"/>
          <w:lang w:val="uk-UA"/>
        </w:rPr>
        <w:t>, визнаних Базовим компонентом дошкільної освіти</w:t>
      </w:r>
      <w:r>
        <w:rPr>
          <w:rFonts w:ascii="Times New Roman" w:hAnsi="Times New Roman" w:cs="Times New Roman"/>
          <w:sz w:val="28"/>
          <w:szCs w:val="28"/>
          <w:lang w:val="uk-UA"/>
        </w:rPr>
        <w:t>;</w:t>
      </w:r>
    </w:p>
    <w:p w:rsidR="004E601A" w:rsidRPr="002F3F6B" w:rsidRDefault="002F3F6B" w:rsidP="00BA3946">
      <w:pPr>
        <w:spacing w:after="0" w:line="360" w:lineRule="auto"/>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 </w:t>
      </w:r>
      <w:r>
        <w:rPr>
          <w:rFonts w:ascii="Times New Roman" w:hAnsi="Times New Roman" w:cs="Times New Roman"/>
          <w:sz w:val="28"/>
          <w:szCs w:val="28"/>
          <w:lang w:val="uk-UA"/>
        </w:rPr>
        <w:t>організація освітнього процесу в</w:t>
      </w:r>
      <w:r w:rsidR="004E601A" w:rsidRPr="00AA5677">
        <w:rPr>
          <w:rFonts w:ascii="Times New Roman" w:hAnsi="Times New Roman" w:cs="Times New Roman"/>
          <w:sz w:val="28"/>
          <w:szCs w:val="28"/>
          <w:lang w:val="uk-UA"/>
        </w:rPr>
        <w:t xml:space="preserve"> різних вікових групах  здійснюється з ураху</w:t>
      </w:r>
      <w:r w:rsidR="004E601A">
        <w:rPr>
          <w:rFonts w:ascii="Times New Roman" w:hAnsi="Times New Roman" w:cs="Times New Roman"/>
          <w:sz w:val="28"/>
          <w:szCs w:val="28"/>
          <w:lang w:val="uk-UA"/>
        </w:rPr>
        <w:t>ванням вимог освітньої програми</w:t>
      </w:r>
      <w:r w:rsidR="004E601A" w:rsidRPr="00AA5677">
        <w:rPr>
          <w:rFonts w:ascii="Times New Roman" w:hAnsi="Times New Roman" w:cs="Times New Roman"/>
          <w:sz w:val="28"/>
          <w:szCs w:val="28"/>
          <w:lang w:val="uk-UA"/>
        </w:rPr>
        <w:t>, розробленої на основі Базового компоненту дошкільної освіти, схваленою педагогічною радою закладу.</w:t>
      </w:r>
    </w:p>
    <w:p w:rsidR="004E601A" w:rsidRDefault="002F3F6B" w:rsidP="00BA394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адміністрацією закладу</w:t>
      </w:r>
      <w:r w:rsidR="004E601A">
        <w:rPr>
          <w:rFonts w:ascii="Times New Roman" w:hAnsi="Times New Roman" w:cs="Times New Roman"/>
          <w:sz w:val="28"/>
          <w:szCs w:val="28"/>
          <w:lang w:val="uk-UA"/>
        </w:rPr>
        <w:t xml:space="preserve"> </w:t>
      </w:r>
      <w:r>
        <w:rPr>
          <w:rFonts w:ascii="Times New Roman" w:hAnsi="Times New Roman" w:cs="Times New Roman"/>
          <w:sz w:val="28"/>
          <w:szCs w:val="28"/>
          <w:lang w:val="uk-UA"/>
        </w:rPr>
        <w:t>д</w:t>
      </w:r>
      <w:r w:rsidR="004E601A" w:rsidRPr="00C4653C">
        <w:rPr>
          <w:rFonts w:ascii="Times New Roman" w:hAnsi="Times New Roman" w:cs="Times New Roman"/>
          <w:sz w:val="28"/>
          <w:szCs w:val="28"/>
          <w:lang w:val="uk-UA"/>
        </w:rPr>
        <w:t>ва рази на рік (січень,</w:t>
      </w:r>
      <w:r w:rsidR="004E601A">
        <w:rPr>
          <w:rFonts w:ascii="Times New Roman" w:hAnsi="Times New Roman" w:cs="Times New Roman"/>
          <w:sz w:val="28"/>
          <w:szCs w:val="28"/>
          <w:lang w:val="uk-UA"/>
        </w:rPr>
        <w:t xml:space="preserve"> </w:t>
      </w:r>
      <w:r w:rsidR="004E601A" w:rsidRPr="00C4653C">
        <w:rPr>
          <w:rFonts w:ascii="Times New Roman" w:hAnsi="Times New Roman" w:cs="Times New Roman"/>
          <w:sz w:val="28"/>
          <w:szCs w:val="28"/>
          <w:lang w:val="uk-UA"/>
        </w:rPr>
        <w:t>травень) проводиться</w:t>
      </w:r>
      <w:r w:rsidR="004E601A">
        <w:rPr>
          <w:rFonts w:ascii="Times New Roman" w:hAnsi="Times New Roman" w:cs="Times New Roman"/>
          <w:b/>
          <w:sz w:val="28"/>
          <w:szCs w:val="28"/>
          <w:lang w:val="uk-UA"/>
        </w:rPr>
        <w:t xml:space="preserve">  </w:t>
      </w:r>
      <w:r w:rsidR="004E601A" w:rsidRPr="00D30F39">
        <w:rPr>
          <w:rFonts w:ascii="Times New Roman" w:hAnsi="Times New Roman" w:cs="Times New Roman"/>
          <w:sz w:val="28"/>
          <w:szCs w:val="28"/>
          <w:lang w:val="uk-UA"/>
        </w:rPr>
        <w:t>моніторинг і узагальнення його результатів за освітніми лініями Базового компоненту дошкільної освіти;</w:t>
      </w:r>
    </w:p>
    <w:p w:rsidR="004E601A" w:rsidRDefault="00450AF3" w:rsidP="00BA394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адміністрація  сприяє </w:t>
      </w:r>
      <w:r w:rsidR="004E601A" w:rsidRPr="00C4653C">
        <w:rPr>
          <w:rFonts w:ascii="Times New Roman" w:hAnsi="Times New Roman" w:cs="Times New Roman"/>
          <w:sz w:val="28"/>
          <w:szCs w:val="28"/>
          <w:lang w:val="uk-UA"/>
        </w:rPr>
        <w:t xml:space="preserve">реалізації змісту варіативної складової Базового компонента </w:t>
      </w:r>
      <w:r>
        <w:rPr>
          <w:rFonts w:ascii="Times New Roman" w:hAnsi="Times New Roman" w:cs="Times New Roman"/>
          <w:sz w:val="28"/>
          <w:szCs w:val="28"/>
          <w:lang w:val="uk-UA"/>
        </w:rPr>
        <w:t>дошкільної освіти  (</w:t>
      </w:r>
      <w:r w:rsidR="004E601A">
        <w:rPr>
          <w:rFonts w:ascii="Times New Roman" w:hAnsi="Times New Roman" w:cs="Times New Roman"/>
          <w:sz w:val="28"/>
          <w:szCs w:val="28"/>
          <w:lang w:val="uk-UA"/>
        </w:rPr>
        <w:t>наявність програм для організації варіативної складової Базового компоненту дошкільної освіти;</w:t>
      </w:r>
      <w:r>
        <w:rPr>
          <w:rFonts w:ascii="Times New Roman" w:hAnsi="Times New Roman" w:cs="Times New Roman"/>
          <w:sz w:val="28"/>
          <w:szCs w:val="28"/>
          <w:lang w:val="uk-UA"/>
        </w:rPr>
        <w:t xml:space="preserve"> </w:t>
      </w:r>
      <w:r w:rsidR="004E601A">
        <w:rPr>
          <w:rFonts w:ascii="Times New Roman" w:hAnsi="Times New Roman" w:cs="Times New Roman"/>
          <w:sz w:val="28"/>
          <w:szCs w:val="28"/>
          <w:lang w:val="uk-UA"/>
        </w:rPr>
        <w:t>наявність планування додаткових організаційних форм освітнього процесу (гуртки, секції); використання в закладі інформаційно-комунікативних технологій, електронн</w:t>
      </w:r>
      <w:r w:rsidR="008863FC">
        <w:rPr>
          <w:rFonts w:ascii="Times New Roman" w:hAnsi="Times New Roman" w:cs="Times New Roman"/>
          <w:sz w:val="28"/>
          <w:szCs w:val="28"/>
          <w:lang w:val="uk-UA"/>
        </w:rPr>
        <w:t>о-технічних засобів навчання;</w:t>
      </w:r>
    </w:p>
    <w:p w:rsidR="008863FC" w:rsidRPr="00EE252B" w:rsidRDefault="008863FC" w:rsidP="008863FC">
      <w:pPr>
        <w:shd w:val="clear" w:color="auto" w:fill="FFFFFF"/>
        <w:spacing w:after="0" w:line="360" w:lineRule="auto"/>
        <w:ind w:right="-284"/>
        <w:jc w:val="both"/>
        <w:rPr>
          <w:rFonts w:ascii="Arial" w:eastAsia="Times New Roman" w:hAnsi="Arial" w:cs="Arial"/>
          <w:color w:val="686868"/>
          <w:sz w:val="25"/>
          <w:szCs w:val="25"/>
          <w:lang w:val="uk-UA" w:eastAsia="ru-RU"/>
        </w:rPr>
      </w:pPr>
      <w:r>
        <w:rPr>
          <w:rFonts w:ascii="Times New Roman" w:eastAsia="Times New Roman" w:hAnsi="Times New Roman" w:cs="Times New Roman"/>
          <w:color w:val="000000"/>
          <w:sz w:val="28"/>
          <w:szCs w:val="28"/>
          <w:lang w:val="uk-UA" w:eastAsia="ru-RU"/>
        </w:rPr>
        <w:t>- адміністрацією закладу узагальнюються р</w:t>
      </w:r>
      <w:r w:rsidRPr="00EE252B">
        <w:rPr>
          <w:rFonts w:ascii="Times New Roman" w:eastAsia="Times New Roman" w:hAnsi="Times New Roman" w:cs="Times New Roman"/>
          <w:color w:val="000000"/>
          <w:sz w:val="28"/>
          <w:szCs w:val="28"/>
          <w:lang w:val="uk-UA" w:eastAsia="ru-RU"/>
        </w:rPr>
        <w:t>езультат</w:t>
      </w:r>
      <w:r>
        <w:rPr>
          <w:rFonts w:ascii="Times New Roman" w:eastAsia="Times New Roman" w:hAnsi="Times New Roman" w:cs="Times New Roman"/>
          <w:color w:val="000000"/>
          <w:sz w:val="28"/>
          <w:szCs w:val="28"/>
          <w:lang w:val="uk-UA" w:eastAsia="ru-RU"/>
        </w:rPr>
        <w:t>и</w:t>
      </w:r>
      <w:r w:rsidRPr="00EE252B">
        <w:rPr>
          <w:rFonts w:ascii="Times New Roman" w:eastAsia="Times New Roman" w:hAnsi="Times New Roman" w:cs="Times New Roman"/>
          <w:color w:val="000000"/>
          <w:sz w:val="28"/>
          <w:szCs w:val="28"/>
          <w:lang w:val="uk-UA" w:eastAsia="ru-RU"/>
        </w:rPr>
        <w:t xml:space="preserve"> моніторингу</w:t>
      </w:r>
      <w:r>
        <w:rPr>
          <w:rFonts w:ascii="Times New Roman" w:eastAsia="Times New Roman" w:hAnsi="Times New Roman" w:cs="Times New Roman"/>
          <w:color w:val="000000"/>
          <w:sz w:val="28"/>
          <w:szCs w:val="28"/>
          <w:lang w:val="uk-UA" w:eastAsia="ru-RU"/>
        </w:rPr>
        <w:t xml:space="preserve">, що </w:t>
      </w:r>
      <w:r w:rsidRPr="00EE252B">
        <w:rPr>
          <w:rFonts w:ascii="Times New Roman" w:eastAsia="Times New Roman" w:hAnsi="Times New Roman" w:cs="Times New Roman"/>
          <w:color w:val="000000"/>
          <w:sz w:val="28"/>
          <w:szCs w:val="28"/>
          <w:lang w:val="uk-UA" w:eastAsia="ru-RU"/>
        </w:rPr>
        <w:t xml:space="preserve"> допомага</w:t>
      </w:r>
      <w:r>
        <w:rPr>
          <w:rFonts w:ascii="Times New Roman" w:eastAsia="Times New Roman" w:hAnsi="Times New Roman" w:cs="Times New Roman"/>
          <w:color w:val="000000"/>
          <w:sz w:val="28"/>
          <w:szCs w:val="28"/>
          <w:lang w:val="uk-UA" w:eastAsia="ru-RU"/>
        </w:rPr>
        <w:t>є</w:t>
      </w:r>
      <w:r w:rsidRPr="00FE2A86">
        <w:rPr>
          <w:rFonts w:ascii="Times New Roman" w:eastAsia="Times New Roman" w:hAnsi="Times New Roman" w:cs="Times New Roman"/>
          <w:color w:val="000000"/>
          <w:sz w:val="28"/>
          <w:szCs w:val="28"/>
          <w:lang w:val="uk-UA" w:eastAsia="ru-RU"/>
        </w:rPr>
        <w:t xml:space="preserve"> </w:t>
      </w:r>
      <w:r w:rsidRPr="00EE252B">
        <w:rPr>
          <w:rFonts w:ascii="Times New Roman" w:eastAsia="Times New Roman" w:hAnsi="Times New Roman" w:cs="Times New Roman"/>
          <w:color w:val="000000"/>
          <w:sz w:val="28"/>
          <w:szCs w:val="28"/>
          <w:lang w:val="uk-UA" w:eastAsia="ru-RU"/>
        </w:rPr>
        <w:t xml:space="preserve"> відстежити динаміку змін в освітній системі, спрямувати її розвиток на запланований результат.</w:t>
      </w:r>
    </w:p>
    <w:p w:rsidR="008863FC" w:rsidRPr="00511F24" w:rsidRDefault="008863FC" w:rsidP="008863FC">
      <w:pPr>
        <w:shd w:val="clear" w:color="auto" w:fill="FFFFFF"/>
        <w:spacing w:after="0" w:line="360" w:lineRule="auto"/>
        <w:ind w:right="-284"/>
        <w:jc w:val="both"/>
        <w:rPr>
          <w:rFonts w:ascii="Arial" w:eastAsia="Times New Roman" w:hAnsi="Arial" w:cs="Arial"/>
          <w:b/>
          <w:color w:val="686868"/>
          <w:sz w:val="25"/>
          <w:szCs w:val="25"/>
          <w:lang w:val="uk-UA" w:eastAsia="ru-RU"/>
        </w:rPr>
      </w:pPr>
      <w:r w:rsidRPr="00511F24">
        <w:rPr>
          <w:rFonts w:ascii="Times New Roman" w:eastAsia="Times New Roman" w:hAnsi="Times New Roman" w:cs="Times New Roman"/>
          <w:b/>
          <w:color w:val="000000"/>
          <w:sz w:val="28"/>
          <w:szCs w:val="28"/>
          <w:lang w:val="uk-UA" w:eastAsia="ru-RU"/>
        </w:rPr>
        <w:t xml:space="preserve">    Показниками ефективності освітнього процесу </w:t>
      </w:r>
      <w:r w:rsidR="00B8099B" w:rsidRPr="00511F24">
        <w:rPr>
          <w:rFonts w:ascii="Times New Roman" w:eastAsia="Times New Roman" w:hAnsi="Times New Roman" w:cs="Times New Roman"/>
          <w:b/>
          <w:color w:val="000000"/>
          <w:sz w:val="28"/>
          <w:szCs w:val="28"/>
          <w:lang w:val="uk-UA" w:eastAsia="ru-RU"/>
        </w:rPr>
        <w:t>в дошкільному підрозділі</w:t>
      </w:r>
      <w:r w:rsidRPr="00511F24">
        <w:rPr>
          <w:rFonts w:ascii="Times New Roman" w:eastAsia="Times New Roman" w:hAnsi="Times New Roman" w:cs="Times New Roman"/>
          <w:b/>
          <w:color w:val="000000"/>
          <w:sz w:val="28"/>
          <w:szCs w:val="28"/>
          <w:lang w:val="uk-UA" w:eastAsia="ru-RU"/>
        </w:rPr>
        <w:t xml:space="preserve"> </w:t>
      </w:r>
      <w:r w:rsidR="005A4062" w:rsidRPr="00511F24">
        <w:rPr>
          <w:rFonts w:ascii="Times New Roman" w:eastAsia="Times New Roman" w:hAnsi="Times New Roman" w:cs="Times New Roman"/>
          <w:b/>
          <w:color w:val="000000"/>
          <w:sz w:val="28"/>
          <w:szCs w:val="28"/>
          <w:lang w:val="uk-UA" w:eastAsia="ru-RU"/>
        </w:rPr>
        <w:t>в</w:t>
      </w:r>
      <w:r w:rsidRPr="00511F24">
        <w:rPr>
          <w:rFonts w:ascii="Times New Roman" w:eastAsia="Times New Roman" w:hAnsi="Times New Roman" w:cs="Times New Roman"/>
          <w:b/>
          <w:color w:val="000000"/>
          <w:sz w:val="28"/>
          <w:szCs w:val="28"/>
          <w:lang w:val="uk-UA" w:eastAsia="ru-RU"/>
        </w:rPr>
        <w:t xml:space="preserve"> 2019/2020 навчальному році є:</w:t>
      </w:r>
    </w:p>
    <w:p w:rsidR="008863FC" w:rsidRDefault="008863FC" w:rsidP="008863FC">
      <w:pPr>
        <w:shd w:val="clear" w:color="auto" w:fill="FFFFFF"/>
        <w:spacing w:after="0" w:line="360" w:lineRule="auto"/>
        <w:ind w:right="-284"/>
        <w:jc w:val="both"/>
        <w:rPr>
          <w:rFonts w:ascii="Times New Roman" w:eastAsia="Times New Roman" w:hAnsi="Times New Roman" w:cs="Times New Roman"/>
          <w:color w:val="000000"/>
          <w:sz w:val="28"/>
          <w:szCs w:val="28"/>
          <w:lang w:val="uk-UA" w:eastAsia="ru-RU"/>
        </w:rPr>
      </w:pPr>
      <w:r>
        <w:rPr>
          <w:rFonts w:ascii="86%Times New Roman" w:eastAsia="Times New Roman" w:hAnsi="86%Times New Roman" w:cs="Times New Roman"/>
          <w:iCs/>
          <w:color w:val="000000"/>
          <w:sz w:val="28"/>
          <w:lang w:val="uk-UA" w:eastAsia="ru-RU"/>
        </w:rPr>
        <w:t xml:space="preserve">  </w:t>
      </w:r>
      <w:r w:rsidRPr="005A4062">
        <w:rPr>
          <w:rFonts w:ascii="86%Times New Roman" w:eastAsia="Times New Roman" w:hAnsi="86%Times New Roman" w:cs="Times New Roman"/>
          <w:b/>
          <w:iCs/>
          <w:color w:val="000000"/>
          <w:sz w:val="28"/>
          <w:lang w:val="uk-UA" w:eastAsia="ru-RU"/>
        </w:rPr>
        <w:t>86</w:t>
      </w:r>
      <w:r w:rsidRPr="005A4062">
        <w:rPr>
          <w:rFonts w:ascii="Arial" w:eastAsia="Times New Roman" w:hAnsi="Arial" w:cs="Arial"/>
          <w:b/>
          <w:i/>
          <w:iCs/>
          <w:color w:val="000000"/>
          <w:sz w:val="28"/>
          <w:lang w:val="uk-UA" w:eastAsia="ru-RU"/>
        </w:rPr>
        <w:t>-</w:t>
      </w:r>
      <w:r w:rsidRPr="005A4062">
        <w:rPr>
          <w:rFonts w:ascii="Arial" w:eastAsia="Times New Roman" w:hAnsi="Arial" w:cs="Arial"/>
          <w:b/>
          <w:color w:val="000000"/>
          <w:sz w:val="25"/>
          <w:szCs w:val="25"/>
          <w:lang w:val="uk-UA" w:eastAsia="ru-RU"/>
        </w:rPr>
        <w:t> </w:t>
      </w:r>
      <w:r w:rsidRPr="005A4062">
        <w:rPr>
          <w:rFonts w:ascii="Times New Roman" w:eastAsia="Times New Roman" w:hAnsi="Times New Roman" w:cs="Times New Roman"/>
          <w:b/>
          <w:color w:val="000000"/>
          <w:sz w:val="28"/>
          <w:szCs w:val="28"/>
          <w:lang w:val="uk-UA" w:eastAsia="ru-RU"/>
        </w:rPr>
        <w:t>%</w:t>
      </w:r>
      <w:r w:rsidRPr="00EE252B">
        <w:rPr>
          <w:rFonts w:ascii="Times New Roman" w:eastAsia="Times New Roman" w:hAnsi="Times New Roman" w:cs="Times New Roman"/>
          <w:color w:val="000000"/>
          <w:sz w:val="28"/>
          <w:szCs w:val="28"/>
          <w:lang w:val="uk-UA" w:eastAsia="ru-RU"/>
        </w:rPr>
        <w:t xml:space="preserve"> здобувачів освіти, які мають достатній і високий рівень компетентності;</w:t>
      </w:r>
    </w:p>
    <w:p w:rsidR="008863FC" w:rsidRPr="00EE252B" w:rsidRDefault="008863FC" w:rsidP="008863FC">
      <w:pPr>
        <w:shd w:val="clear" w:color="auto" w:fill="FFFFFF"/>
        <w:spacing w:after="0" w:line="360" w:lineRule="auto"/>
        <w:ind w:right="-284"/>
        <w:jc w:val="both"/>
        <w:rPr>
          <w:rFonts w:ascii="Arial" w:eastAsia="Times New Roman" w:hAnsi="Arial" w:cs="Arial"/>
          <w:color w:val="686868"/>
          <w:sz w:val="25"/>
          <w:szCs w:val="25"/>
          <w:lang w:val="uk-UA" w:eastAsia="ru-RU"/>
        </w:rPr>
      </w:pPr>
      <w:r w:rsidRPr="005A4062">
        <w:rPr>
          <w:rFonts w:ascii="Times New Roman" w:eastAsia="Times New Roman" w:hAnsi="Times New Roman" w:cs="Times New Roman"/>
          <w:b/>
          <w:color w:val="000000"/>
          <w:sz w:val="28"/>
          <w:szCs w:val="28"/>
          <w:lang w:val="uk-UA" w:eastAsia="ru-RU"/>
        </w:rPr>
        <w:t xml:space="preserve"> 12% </w:t>
      </w:r>
      <w:r w:rsidRPr="00EE252B">
        <w:rPr>
          <w:rFonts w:ascii="Times New Roman" w:eastAsia="Times New Roman" w:hAnsi="Times New Roman" w:cs="Times New Roman"/>
          <w:color w:val="000000"/>
          <w:sz w:val="28"/>
          <w:szCs w:val="28"/>
          <w:lang w:val="uk-UA" w:eastAsia="ru-RU"/>
        </w:rPr>
        <w:t>- позитивна динаміка розвитку дітей, засвоєння  ними  вимог програми розвитку дитини дошкільного віку «Я у Світі»;</w:t>
      </w:r>
    </w:p>
    <w:p w:rsidR="008863FC" w:rsidRPr="00EE252B" w:rsidRDefault="008863FC" w:rsidP="008863FC">
      <w:pPr>
        <w:shd w:val="clear" w:color="auto" w:fill="FFFFFF"/>
        <w:spacing w:after="0" w:line="360" w:lineRule="auto"/>
        <w:ind w:right="-284"/>
        <w:jc w:val="both"/>
        <w:rPr>
          <w:rFonts w:ascii="Arial" w:eastAsia="Times New Roman" w:hAnsi="Arial" w:cs="Arial"/>
          <w:color w:val="686868"/>
          <w:sz w:val="25"/>
          <w:szCs w:val="25"/>
          <w:lang w:val="uk-UA" w:eastAsia="ru-RU"/>
        </w:rPr>
      </w:pPr>
      <w:r w:rsidRPr="005A4062">
        <w:rPr>
          <w:rFonts w:ascii="Times New Roman" w:eastAsia="Times New Roman" w:hAnsi="Times New Roman" w:cs="Times New Roman"/>
          <w:b/>
          <w:color w:val="000000"/>
          <w:sz w:val="28"/>
          <w:szCs w:val="28"/>
          <w:lang w:val="uk-UA" w:eastAsia="ru-RU"/>
        </w:rPr>
        <w:t>84%-</w:t>
      </w:r>
      <w:r w:rsidRPr="00EE252B">
        <w:rPr>
          <w:rFonts w:ascii="Times New Roman" w:eastAsia="Times New Roman" w:hAnsi="Times New Roman" w:cs="Times New Roman"/>
          <w:color w:val="000000"/>
          <w:sz w:val="28"/>
          <w:szCs w:val="28"/>
          <w:lang w:val="uk-UA" w:eastAsia="ru-RU"/>
        </w:rPr>
        <w:t xml:space="preserve"> відповідність узагальнених показників результату освітньої  роботи (сформованість певного виду компетенцій) змісту освітніх ліній, визначених інваріантною складовою Базового  компонента  дошкільної  освіти;</w:t>
      </w:r>
    </w:p>
    <w:p w:rsidR="008863FC" w:rsidRPr="00EE252B" w:rsidRDefault="005A4062" w:rsidP="005A4062">
      <w:pPr>
        <w:shd w:val="clear" w:color="auto" w:fill="FFFFFF"/>
        <w:spacing w:after="0" w:line="360" w:lineRule="auto"/>
        <w:ind w:right="-284"/>
        <w:jc w:val="both"/>
        <w:rPr>
          <w:rFonts w:ascii="Arial" w:eastAsia="Times New Roman" w:hAnsi="Arial" w:cs="Arial"/>
          <w:color w:val="686868"/>
          <w:sz w:val="25"/>
          <w:szCs w:val="25"/>
          <w:lang w:val="uk-UA" w:eastAsia="ru-RU"/>
        </w:rPr>
      </w:pPr>
      <w:r>
        <w:rPr>
          <w:rFonts w:ascii="Times New Roman" w:eastAsia="Times New Roman" w:hAnsi="Times New Roman" w:cs="Times New Roman"/>
          <w:color w:val="000000"/>
          <w:sz w:val="28"/>
          <w:szCs w:val="28"/>
          <w:lang w:val="uk-UA" w:eastAsia="ru-RU"/>
        </w:rPr>
        <w:t xml:space="preserve"> </w:t>
      </w:r>
      <w:r w:rsidR="008863FC" w:rsidRPr="005A4062">
        <w:rPr>
          <w:rFonts w:ascii="Times New Roman" w:eastAsia="Times New Roman" w:hAnsi="Times New Roman" w:cs="Times New Roman"/>
          <w:b/>
          <w:color w:val="000000"/>
          <w:sz w:val="28"/>
          <w:szCs w:val="28"/>
          <w:lang w:val="uk-UA" w:eastAsia="ru-RU"/>
        </w:rPr>
        <w:t>95%</w:t>
      </w:r>
      <w:r w:rsidR="008863FC">
        <w:rPr>
          <w:rFonts w:ascii="Times New Roman" w:eastAsia="Times New Roman" w:hAnsi="Times New Roman" w:cs="Times New Roman"/>
          <w:color w:val="000000"/>
          <w:sz w:val="28"/>
          <w:szCs w:val="28"/>
          <w:lang w:val="uk-UA" w:eastAsia="ru-RU"/>
        </w:rPr>
        <w:t xml:space="preserve"> </w:t>
      </w:r>
      <w:r w:rsidR="008863FC" w:rsidRPr="00EE252B">
        <w:rPr>
          <w:rFonts w:ascii="Times New Roman" w:eastAsia="Times New Roman" w:hAnsi="Times New Roman" w:cs="Times New Roman"/>
          <w:color w:val="000000"/>
          <w:sz w:val="28"/>
          <w:szCs w:val="28"/>
          <w:lang w:val="uk-UA" w:eastAsia="ru-RU"/>
        </w:rPr>
        <w:t>- відповідність досягнень здобувачів освіти державним вимогам до рівня освіченості, розвиненості та вихованості дитини 6 (7) років, сумарного кінцевого показника набутих дитиною компетенцій перед її вступом до школи.</w:t>
      </w:r>
    </w:p>
    <w:p w:rsidR="00EF6B32" w:rsidRDefault="00EF6B32" w:rsidP="00450AF3">
      <w:pPr>
        <w:rPr>
          <w:rFonts w:ascii="Times New Roman" w:hAnsi="Times New Roman" w:cs="Times New Roman"/>
          <w:b/>
          <w:color w:val="000000" w:themeColor="text1"/>
          <w:sz w:val="28"/>
          <w:szCs w:val="28"/>
          <w:lang w:val="uk-UA"/>
        </w:rPr>
      </w:pPr>
    </w:p>
    <w:p w:rsidR="00450AF3" w:rsidRDefault="00450AF3" w:rsidP="00450AF3">
      <w:pPr>
        <w:rPr>
          <w:rFonts w:ascii="Times New Roman" w:hAnsi="Times New Roman" w:cs="Times New Roman"/>
          <w:b/>
          <w:color w:val="000000" w:themeColor="text1"/>
          <w:sz w:val="28"/>
          <w:szCs w:val="28"/>
          <w:lang w:val="uk-UA"/>
        </w:rPr>
      </w:pPr>
      <w:r w:rsidRPr="002F3F6B">
        <w:rPr>
          <w:rFonts w:ascii="Times New Roman" w:hAnsi="Times New Roman" w:cs="Times New Roman"/>
          <w:b/>
          <w:color w:val="000000" w:themeColor="text1"/>
          <w:sz w:val="28"/>
          <w:szCs w:val="28"/>
          <w:lang w:val="uk-UA"/>
        </w:rPr>
        <w:t>«</w:t>
      </w:r>
      <w:r>
        <w:rPr>
          <w:rFonts w:ascii="Times New Roman" w:hAnsi="Times New Roman" w:cs="Times New Roman"/>
          <w:b/>
          <w:color w:val="000000" w:themeColor="text1"/>
          <w:sz w:val="28"/>
          <w:szCs w:val="28"/>
          <w:lang w:val="uk-UA"/>
        </w:rPr>
        <w:t>Напрям оцінювання здобувачів початкової</w:t>
      </w:r>
      <w:r w:rsidRPr="002F3F6B">
        <w:rPr>
          <w:rFonts w:ascii="Times New Roman" w:hAnsi="Times New Roman" w:cs="Times New Roman"/>
          <w:b/>
          <w:color w:val="000000" w:themeColor="text1"/>
          <w:sz w:val="28"/>
          <w:szCs w:val="28"/>
          <w:lang w:val="uk-UA"/>
        </w:rPr>
        <w:t xml:space="preserve"> освіти»</w:t>
      </w:r>
      <w:r>
        <w:rPr>
          <w:rFonts w:ascii="Times New Roman" w:hAnsi="Times New Roman" w:cs="Times New Roman"/>
          <w:b/>
          <w:color w:val="000000" w:themeColor="text1"/>
          <w:sz w:val="28"/>
          <w:szCs w:val="28"/>
          <w:lang w:val="uk-UA"/>
        </w:rPr>
        <w:t>:</w:t>
      </w:r>
    </w:p>
    <w:p w:rsidR="005C7222" w:rsidRDefault="00450AF3" w:rsidP="00BA3946">
      <w:pPr>
        <w:spacing w:line="360" w:lineRule="auto"/>
        <w:rPr>
          <w:rFonts w:ascii="Times New Roman" w:hAnsi="Times New Roman" w:cs="Times New Roman"/>
          <w:sz w:val="28"/>
          <w:szCs w:val="28"/>
          <w:lang w:val="uk-UA"/>
        </w:rPr>
      </w:pPr>
      <w:r>
        <w:rPr>
          <w:rFonts w:ascii="Times New Roman" w:hAnsi="Times New Roman" w:cs="Times New Roman"/>
          <w:b/>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 керівник разом із педагогічними працівниками  </w:t>
      </w:r>
      <w:r w:rsidRPr="00A07A86">
        <w:rPr>
          <w:rFonts w:ascii="Times New Roman" w:hAnsi="Times New Roman" w:cs="Times New Roman"/>
          <w:color w:val="000000" w:themeColor="text1"/>
          <w:sz w:val="28"/>
          <w:szCs w:val="28"/>
          <w:lang w:val="uk-UA"/>
        </w:rPr>
        <w:t xml:space="preserve">забезпечує </w:t>
      </w:r>
      <w:r w:rsidRPr="00A07A86">
        <w:rPr>
          <w:rFonts w:ascii="Times New Roman" w:hAnsi="Times New Roman" w:cs="Times New Roman"/>
          <w:sz w:val="28"/>
          <w:szCs w:val="28"/>
          <w:lang w:val="uk-UA"/>
        </w:rPr>
        <w:t xml:space="preserve"> відкриту, прозору</w:t>
      </w:r>
      <w:r w:rsidR="00A07A86" w:rsidRPr="00A07A86">
        <w:rPr>
          <w:rFonts w:ascii="Times New Roman" w:hAnsi="Times New Roman" w:cs="Times New Roman"/>
          <w:sz w:val="28"/>
          <w:szCs w:val="28"/>
          <w:lang w:val="uk-UA"/>
        </w:rPr>
        <w:t xml:space="preserve"> і зрозумілу для здобувачів освіти систему</w:t>
      </w:r>
      <w:r w:rsidRPr="00A07A86">
        <w:rPr>
          <w:rFonts w:ascii="Times New Roman" w:hAnsi="Times New Roman" w:cs="Times New Roman"/>
          <w:sz w:val="28"/>
          <w:szCs w:val="28"/>
          <w:lang w:val="uk-UA"/>
        </w:rPr>
        <w:t xml:space="preserve"> оцінювання їх навчальних досягнень</w:t>
      </w:r>
      <w:r w:rsidR="005C7222">
        <w:rPr>
          <w:rFonts w:ascii="Times New Roman" w:hAnsi="Times New Roman" w:cs="Times New Roman"/>
          <w:sz w:val="28"/>
          <w:szCs w:val="28"/>
          <w:lang w:val="uk-UA"/>
        </w:rPr>
        <w:t>;</w:t>
      </w:r>
    </w:p>
    <w:p w:rsidR="005C7222" w:rsidRDefault="005C7222" w:rsidP="00BA394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Pr="0076715F">
        <w:rPr>
          <w:rFonts w:ascii="Times New Roman" w:hAnsi="Times New Roman" w:cs="Times New Roman"/>
          <w:sz w:val="28"/>
          <w:szCs w:val="28"/>
          <w:lang w:val="uk-UA"/>
        </w:rPr>
        <w:t xml:space="preserve">керівництво </w:t>
      </w:r>
      <w:r>
        <w:rPr>
          <w:rFonts w:ascii="Times New Roman" w:hAnsi="Times New Roman" w:cs="Times New Roman"/>
          <w:sz w:val="28"/>
          <w:szCs w:val="28"/>
          <w:lang w:val="uk-UA"/>
        </w:rPr>
        <w:t xml:space="preserve"> здійснює моніторинг системи</w:t>
      </w:r>
      <w:r w:rsidRPr="0076715F">
        <w:rPr>
          <w:rFonts w:ascii="Times New Roman" w:hAnsi="Times New Roman" w:cs="Times New Roman"/>
          <w:sz w:val="28"/>
          <w:szCs w:val="28"/>
          <w:lang w:val="uk-UA"/>
        </w:rPr>
        <w:t xml:space="preserve"> оцінювання вчителів через спостереження за проведенням навчальних занять, вивчення оп</w:t>
      </w:r>
      <w:r>
        <w:rPr>
          <w:rFonts w:ascii="Times New Roman" w:hAnsi="Times New Roman" w:cs="Times New Roman"/>
          <w:sz w:val="28"/>
          <w:szCs w:val="28"/>
          <w:lang w:val="uk-UA"/>
        </w:rPr>
        <w:t>рилюд</w:t>
      </w:r>
      <w:r w:rsidR="00CD5D97">
        <w:rPr>
          <w:rFonts w:ascii="Times New Roman" w:hAnsi="Times New Roman" w:cs="Times New Roman"/>
          <w:sz w:val="28"/>
          <w:szCs w:val="28"/>
          <w:lang w:val="uk-UA"/>
        </w:rPr>
        <w:t>нених критеріїв оцінювання тощо;</w:t>
      </w:r>
    </w:p>
    <w:p w:rsidR="00CD5D97" w:rsidRDefault="00CD5D97" w:rsidP="00BA394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система оцінювання в закладі сприяє реалізації компетентнісного підходу до навчання; </w:t>
      </w:r>
    </w:p>
    <w:p w:rsidR="00EB384A" w:rsidRPr="00EB384A" w:rsidRDefault="00EB384A" w:rsidP="00EB384A">
      <w:pPr>
        <w:spacing w:after="0" w:line="360" w:lineRule="auto"/>
        <w:jc w:val="both"/>
        <w:rPr>
          <w:rFonts w:ascii="Times New Roman" w:hAnsi="Times New Roman" w:cs="Times New Roman"/>
          <w:sz w:val="28"/>
          <w:szCs w:val="28"/>
          <w:lang w:val="uk-UA"/>
        </w:rPr>
      </w:pPr>
      <w:r w:rsidRPr="00EB384A">
        <w:rPr>
          <w:rFonts w:ascii="Times New Roman" w:hAnsi="Times New Roman" w:cs="Times New Roman"/>
          <w:sz w:val="28"/>
          <w:szCs w:val="28"/>
          <w:lang w:val="uk-UA"/>
        </w:rPr>
        <w:t>- у закладі впроваджується система формувального оцінювання;</w:t>
      </w:r>
    </w:p>
    <w:p w:rsidR="00CD5D97" w:rsidRDefault="00CD5D97" w:rsidP="00CD5D9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B11164">
        <w:rPr>
          <w:rFonts w:ascii="Times New Roman" w:hAnsi="Times New Roman" w:cs="Times New Roman"/>
          <w:sz w:val="28"/>
          <w:szCs w:val="28"/>
          <w:lang w:val="uk-UA"/>
        </w:rPr>
        <w:t xml:space="preserve"> у системі </w:t>
      </w:r>
      <w:r>
        <w:rPr>
          <w:rFonts w:ascii="Times New Roman" w:hAnsi="Times New Roman" w:cs="Times New Roman"/>
          <w:sz w:val="28"/>
          <w:szCs w:val="28"/>
          <w:lang w:val="uk-UA"/>
        </w:rPr>
        <w:t>методичної роботи закладу присутній</w:t>
      </w:r>
      <w:r w:rsidRPr="00B11164">
        <w:rPr>
          <w:rFonts w:ascii="Times New Roman" w:hAnsi="Times New Roman" w:cs="Times New Roman"/>
          <w:sz w:val="28"/>
          <w:szCs w:val="28"/>
          <w:lang w:val="uk-UA"/>
        </w:rPr>
        <w:t xml:space="preserve"> напрям, який забезпечує вивчення питань компетентнісного підходу при оцінювання навчальних досягнен</w:t>
      </w:r>
      <w:r>
        <w:rPr>
          <w:rFonts w:ascii="Times New Roman" w:hAnsi="Times New Roman" w:cs="Times New Roman"/>
          <w:sz w:val="28"/>
          <w:szCs w:val="28"/>
          <w:lang w:val="uk-UA"/>
        </w:rPr>
        <w:t>ь учнів (проводилось МО з даної теми, вчителі беруть участь у відповідних тренінгах або проходять онлайн-курси);</w:t>
      </w:r>
    </w:p>
    <w:p w:rsidR="00CD5D97" w:rsidRDefault="00492AF1" w:rsidP="00CD5D9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D5D97">
        <w:rPr>
          <w:rFonts w:ascii="Times New Roman" w:hAnsi="Times New Roman" w:cs="Times New Roman"/>
          <w:sz w:val="28"/>
          <w:szCs w:val="28"/>
          <w:lang w:val="uk-UA"/>
        </w:rPr>
        <w:t xml:space="preserve">адміністрацією </w:t>
      </w:r>
      <w:r w:rsidR="00F00374">
        <w:rPr>
          <w:rFonts w:ascii="Times New Roman" w:hAnsi="Times New Roman" w:cs="Times New Roman"/>
          <w:sz w:val="28"/>
          <w:szCs w:val="28"/>
          <w:lang w:val="uk-UA"/>
        </w:rPr>
        <w:t xml:space="preserve">вивчається </w:t>
      </w:r>
      <w:r w:rsidR="00CD5D97">
        <w:rPr>
          <w:rFonts w:ascii="Times New Roman" w:hAnsi="Times New Roman" w:cs="Times New Roman"/>
          <w:sz w:val="28"/>
          <w:szCs w:val="28"/>
          <w:lang w:val="uk-UA"/>
        </w:rPr>
        <w:t>процес впровадження вчителями компетентнісного підходу</w:t>
      </w:r>
      <w:r w:rsidR="00F00374">
        <w:rPr>
          <w:rFonts w:ascii="Times New Roman" w:hAnsi="Times New Roman" w:cs="Times New Roman"/>
          <w:sz w:val="28"/>
          <w:szCs w:val="28"/>
          <w:lang w:val="uk-UA"/>
        </w:rPr>
        <w:t xml:space="preserve"> в систему оцінювання </w:t>
      </w:r>
      <w:r w:rsidR="00CD5D97">
        <w:rPr>
          <w:rFonts w:ascii="Times New Roman" w:hAnsi="Times New Roman" w:cs="Times New Roman"/>
          <w:sz w:val="28"/>
          <w:szCs w:val="28"/>
          <w:lang w:val="uk-UA"/>
        </w:rPr>
        <w:t xml:space="preserve"> шляхом спостереження за проведенням навчальних занять. Вивчаються також критерії оцінювання,</w:t>
      </w:r>
      <w:r w:rsidR="00F00374">
        <w:rPr>
          <w:rFonts w:ascii="Times New Roman" w:hAnsi="Times New Roman" w:cs="Times New Roman"/>
          <w:sz w:val="28"/>
          <w:szCs w:val="28"/>
          <w:lang w:val="uk-UA"/>
        </w:rPr>
        <w:t xml:space="preserve"> </w:t>
      </w:r>
      <w:r w:rsidR="00CD5D97">
        <w:rPr>
          <w:rFonts w:ascii="Times New Roman" w:hAnsi="Times New Roman" w:cs="Times New Roman"/>
          <w:sz w:val="28"/>
          <w:szCs w:val="28"/>
          <w:lang w:val="uk-UA"/>
        </w:rPr>
        <w:t>які використовують вчителі при оцінюванні обов’язкових видів робіт;</w:t>
      </w:r>
    </w:p>
    <w:p w:rsidR="00CD5D97" w:rsidRDefault="00CD5D97" w:rsidP="00CD5D9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у системі оцінювання навча</w:t>
      </w:r>
      <w:r w:rsidR="00511F24">
        <w:rPr>
          <w:rFonts w:ascii="Times New Roman" w:hAnsi="Times New Roman" w:cs="Times New Roman"/>
          <w:sz w:val="28"/>
          <w:szCs w:val="28"/>
          <w:lang w:val="uk-UA"/>
        </w:rPr>
        <w:t xml:space="preserve">льних досягнень учнів у закладі, </w:t>
      </w:r>
      <w:r>
        <w:rPr>
          <w:rFonts w:ascii="Times New Roman" w:hAnsi="Times New Roman" w:cs="Times New Roman"/>
          <w:sz w:val="28"/>
          <w:szCs w:val="28"/>
          <w:lang w:val="uk-UA"/>
        </w:rPr>
        <w:t xml:space="preserve">крім традиційних, використовуються інші види оцінювання, які сприяють компетентнісному підходу, наприклад портфоліо. </w:t>
      </w:r>
    </w:p>
    <w:p w:rsidR="00450AF3" w:rsidRPr="00A07A86" w:rsidRDefault="009657F7" w:rsidP="00450AF3">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07A86" w:rsidRPr="00A07A86">
        <w:rPr>
          <w:rFonts w:ascii="Times New Roman" w:hAnsi="Times New Roman" w:cs="Times New Roman"/>
          <w:sz w:val="28"/>
          <w:szCs w:val="28"/>
          <w:lang w:val="uk-UA"/>
        </w:rPr>
        <w:t>Про</w:t>
      </w:r>
      <w:r>
        <w:rPr>
          <w:rFonts w:ascii="Times New Roman" w:hAnsi="Times New Roman" w:cs="Times New Roman"/>
          <w:sz w:val="28"/>
          <w:szCs w:val="28"/>
          <w:lang w:val="uk-UA"/>
        </w:rPr>
        <w:t xml:space="preserve"> ефективність даної роботи  </w:t>
      </w:r>
      <w:r w:rsidR="00A07A86" w:rsidRPr="00A07A86">
        <w:rPr>
          <w:rFonts w:ascii="Times New Roman" w:hAnsi="Times New Roman" w:cs="Times New Roman"/>
          <w:sz w:val="28"/>
          <w:szCs w:val="28"/>
          <w:lang w:val="uk-UA"/>
        </w:rPr>
        <w:t>свідчать результати о</w:t>
      </w:r>
      <w:r w:rsidR="003A54BB">
        <w:rPr>
          <w:rFonts w:ascii="Times New Roman" w:hAnsi="Times New Roman" w:cs="Times New Roman"/>
          <w:sz w:val="28"/>
          <w:szCs w:val="28"/>
          <w:lang w:val="uk-UA"/>
        </w:rPr>
        <w:t>питування серед батьків</w:t>
      </w:r>
      <w:r w:rsidR="002405B9">
        <w:rPr>
          <w:rFonts w:ascii="Times New Roman" w:hAnsi="Times New Roman" w:cs="Times New Roman"/>
          <w:sz w:val="28"/>
          <w:szCs w:val="28"/>
          <w:lang w:val="uk-UA"/>
        </w:rPr>
        <w:t>:</w:t>
      </w:r>
      <w:r w:rsidR="00450AF3" w:rsidRPr="00A07A86">
        <w:rPr>
          <w:rFonts w:ascii="Times New Roman" w:hAnsi="Times New Roman" w:cs="Times New Roman"/>
          <w:sz w:val="28"/>
          <w:szCs w:val="28"/>
          <w:lang w:val="uk-UA"/>
        </w:rPr>
        <w:t xml:space="preserve">  </w:t>
      </w:r>
    </w:p>
    <w:p w:rsidR="003A54BB" w:rsidRDefault="002405B9" w:rsidP="003A54BB">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w:t>
      </w:r>
      <w:r w:rsidR="003A54BB" w:rsidRPr="00E57B7E">
        <w:rPr>
          <w:rFonts w:ascii="Times New Roman" w:hAnsi="Times New Roman" w:cs="Times New Roman"/>
          <w:b/>
          <w:sz w:val="28"/>
          <w:szCs w:val="28"/>
          <w:lang w:val="uk-UA"/>
        </w:rPr>
        <w:t>Учителі справедливо оцінюють навчальні досягнення Вашої дитини?</w:t>
      </w:r>
      <w:r>
        <w:rPr>
          <w:rFonts w:ascii="Times New Roman" w:hAnsi="Times New Roman" w:cs="Times New Roman"/>
          <w:b/>
          <w:sz w:val="28"/>
          <w:szCs w:val="28"/>
          <w:lang w:val="uk-UA"/>
        </w:rPr>
        <w:t>»</w:t>
      </w:r>
    </w:p>
    <w:p w:rsidR="003A54BB" w:rsidRDefault="003A54BB" w:rsidP="003A54BB">
      <w:pPr>
        <w:spacing w:after="0" w:line="360" w:lineRule="auto"/>
        <w:jc w:val="both"/>
        <w:rPr>
          <w:rFonts w:ascii="Times New Roman" w:hAnsi="Times New Roman" w:cs="Times New Roman"/>
          <w:color w:val="FF0000"/>
          <w:sz w:val="28"/>
          <w:szCs w:val="28"/>
          <w:lang w:val="uk-UA"/>
        </w:rPr>
      </w:pPr>
      <w:r w:rsidRPr="00D71758">
        <w:rPr>
          <w:rFonts w:ascii="Times New Roman" w:hAnsi="Times New Roman" w:cs="Times New Roman"/>
          <w:b/>
          <w:noProof/>
          <w:sz w:val="28"/>
          <w:szCs w:val="28"/>
          <w:lang w:eastAsia="ru-RU"/>
        </w:rPr>
        <w:drawing>
          <wp:inline distT="0" distB="0" distL="0" distR="0">
            <wp:extent cx="4893418" cy="2645924"/>
            <wp:effectExtent l="19050" t="0" r="21482" b="2026"/>
            <wp:docPr id="1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A54BB" w:rsidRDefault="003A54BB" w:rsidP="003A54BB">
      <w:pPr>
        <w:spacing w:after="0" w:line="360" w:lineRule="auto"/>
        <w:jc w:val="both"/>
        <w:rPr>
          <w:rFonts w:ascii="Times New Roman" w:hAnsi="Times New Roman" w:cs="Times New Roman"/>
          <w:color w:val="FF0000"/>
          <w:sz w:val="28"/>
          <w:szCs w:val="28"/>
          <w:lang w:val="uk-UA"/>
        </w:rPr>
      </w:pPr>
    </w:p>
    <w:p w:rsidR="003A54BB" w:rsidRDefault="002405B9" w:rsidP="003A54BB">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w:t>
      </w:r>
      <w:r w:rsidR="003A54BB" w:rsidRPr="00BC77FA">
        <w:rPr>
          <w:rFonts w:ascii="Times New Roman" w:hAnsi="Times New Roman" w:cs="Times New Roman"/>
          <w:b/>
          <w:sz w:val="28"/>
          <w:szCs w:val="28"/>
          <w:lang w:val="uk-UA"/>
        </w:rPr>
        <w:t>Ви отримуєте інформацію про критерії, правила і процедури оцінювання навчальних досягнень учнів?</w:t>
      </w:r>
      <w:r w:rsidR="003A54BB">
        <w:rPr>
          <w:rFonts w:ascii="Times New Roman" w:hAnsi="Times New Roman" w:cs="Times New Roman"/>
          <w:b/>
          <w:sz w:val="28"/>
          <w:szCs w:val="28"/>
          <w:lang w:val="uk-UA"/>
        </w:rPr>
        <w:t xml:space="preserve"> (відповіді батьків)</w:t>
      </w:r>
      <w:r>
        <w:rPr>
          <w:rFonts w:ascii="Times New Roman" w:hAnsi="Times New Roman" w:cs="Times New Roman"/>
          <w:b/>
          <w:sz w:val="28"/>
          <w:szCs w:val="28"/>
          <w:lang w:val="uk-UA"/>
        </w:rPr>
        <w:t>»</w:t>
      </w:r>
    </w:p>
    <w:p w:rsidR="00EF6B32" w:rsidRDefault="003A54BB" w:rsidP="00EF6B32">
      <w:pPr>
        <w:spacing w:after="0" w:line="360" w:lineRule="auto"/>
        <w:jc w:val="both"/>
        <w:rPr>
          <w:rFonts w:ascii="Times New Roman" w:hAnsi="Times New Roman" w:cs="Times New Roman"/>
          <w:color w:val="FF0000"/>
          <w:sz w:val="28"/>
          <w:szCs w:val="28"/>
          <w:lang w:val="uk-UA"/>
        </w:rPr>
      </w:pPr>
      <w:r w:rsidRPr="00D71758">
        <w:rPr>
          <w:rFonts w:ascii="Times New Roman" w:hAnsi="Times New Roman" w:cs="Times New Roman"/>
          <w:noProof/>
          <w:color w:val="FF0000"/>
          <w:sz w:val="28"/>
          <w:szCs w:val="28"/>
          <w:lang w:eastAsia="ru-RU"/>
        </w:rPr>
        <w:drawing>
          <wp:inline distT="0" distB="0" distL="0" distR="0">
            <wp:extent cx="5000422" cy="2918298"/>
            <wp:effectExtent l="19050" t="0" r="9728" b="0"/>
            <wp:docPr id="18"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E601A" w:rsidRPr="00EF6B32" w:rsidRDefault="00EF6B32" w:rsidP="00EF6B32">
      <w:pPr>
        <w:spacing w:after="0" w:line="360" w:lineRule="auto"/>
        <w:jc w:val="both"/>
        <w:rPr>
          <w:rFonts w:ascii="Times New Roman" w:hAnsi="Times New Roman" w:cs="Times New Roman"/>
          <w:color w:val="FF0000"/>
          <w:sz w:val="28"/>
          <w:szCs w:val="28"/>
          <w:lang w:val="uk-UA"/>
        </w:rPr>
      </w:pPr>
      <w:r>
        <w:rPr>
          <w:rFonts w:ascii="Times New Roman" w:hAnsi="Times New Roman" w:cs="Times New Roman"/>
          <w:color w:val="FF0000"/>
          <w:sz w:val="28"/>
          <w:szCs w:val="28"/>
          <w:lang w:val="uk-UA"/>
        </w:rPr>
        <w:t xml:space="preserve"> </w:t>
      </w:r>
      <w:r w:rsidR="00E427AD">
        <w:rPr>
          <w:rFonts w:ascii="Times New Roman" w:hAnsi="Times New Roman" w:cs="Times New Roman"/>
          <w:color w:val="000000" w:themeColor="text1"/>
          <w:sz w:val="28"/>
          <w:szCs w:val="28"/>
          <w:lang w:val="uk-UA"/>
        </w:rPr>
        <w:t xml:space="preserve">   </w:t>
      </w:r>
      <w:r w:rsidR="00A07A86" w:rsidRPr="00A07A86">
        <w:rPr>
          <w:rFonts w:ascii="Times New Roman" w:hAnsi="Times New Roman" w:cs="Times New Roman"/>
          <w:color w:val="000000" w:themeColor="text1"/>
          <w:sz w:val="28"/>
          <w:szCs w:val="28"/>
          <w:lang w:val="uk-UA"/>
        </w:rPr>
        <w:t>Результати анкетування свідчать про те,</w:t>
      </w:r>
      <w:r w:rsidR="005C7222">
        <w:rPr>
          <w:rFonts w:ascii="Times New Roman" w:hAnsi="Times New Roman" w:cs="Times New Roman"/>
          <w:color w:val="000000" w:themeColor="text1"/>
          <w:sz w:val="28"/>
          <w:szCs w:val="28"/>
          <w:lang w:val="uk-UA"/>
        </w:rPr>
        <w:t xml:space="preserve"> що </w:t>
      </w:r>
      <w:r w:rsidR="00A07A86" w:rsidRPr="00A07A86">
        <w:rPr>
          <w:rFonts w:ascii="Times New Roman" w:hAnsi="Times New Roman" w:cs="Times New Roman"/>
          <w:color w:val="000000" w:themeColor="text1"/>
          <w:sz w:val="28"/>
          <w:szCs w:val="28"/>
          <w:lang w:val="uk-UA"/>
        </w:rPr>
        <w:t xml:space="preserve"> </w:t>
      </w:r>
      <w:r w:rsidR="005C7222">
        <w:rPr>
          <w:rFonts w:ascii="Times New Roman" w:hAnsi="Times New Roman" w:cs="Times New Roman"/>
          <w:sz w:val="28"/>
          <w:szCs w:val="28"/>
          <w:lang w:val="uk-UA"/>
        </w:rPr>
        <w:t>з</w:t>
      </w:r>
      <w:r w:rsidR="005C7222" w:rsidRPr="005C7222">
        <w:rPr>
          <w:rFonts w:ascii="Times New Roman" w:hAnsi="Times New Roman" w:cs="Times New Roman"/>
          <w:sz w:val="28"/>
          <w:szCs w:val="28"/>
          <w:lang w:val="uk-UA"/>
        </w:rPr>
        <w:t>добувачі освіти отримують від педагогічних працівників інформацію про критерії, правила та процедури оцінювання навчальних досягнень</w:t>
      </w:r>
      <w:r w:rsidR="00E427AD">
        <w:rPr>
          <w:rFonts w:ascii="Times New Roman" w:hAnsi="Times New Roman" w:cs="Times New Roman"/>
          <w:sz w:val="28"/>
          <w:szCs w:val="28"/>
          <w:lang w:val="uk-UA"/>
        </w:rPr>
        <w:t xml:space="preserve">, а </w:t>
      </w:r>
      <w:r w:rsidR="00E427AD" w:rsidRPr="00E427AD">
        <w:rPr>
          <w:rFonts w:ascii="Times New Roman" w:hAnsi="Times New Roman" w:cs="Times New Roman"/>
          <w:sz w:val="28"/>
          <w:szCs w:val="28"/>
          <w:lang w:val="uk-UA"/>
        </w:rPr>
        <w:t xml:space="preserve">також </w:t>
      </w:r>
      <w:r w:rsidR="00E427AD">
        <w:rPr>
          <w:rFonts w:ascii="Times New Roman" w:hAnsi="Times New Roman" w:cs="Times New Roman"/>
          <w:sz w:val="28"/>
          <w:szCs w:val="28"/>
          <w:lang w:val="uk-UA"/>
        </w:rPr>
        <w:t xml:space="preserve"> вважають оцінювання </w:t>
      </w:r>
      <w:r w:rsidR="004E601A" w:rsidRPr="00E427AD">
        <w:rPr>
          <w:rFonts w:ascii="Times New Roman" w:hAnsi="Times New Roman" w:cs="Times New Roman"/>
          <w:sz w:val="28"/>
          <w:szCs w:val="28"/>
          <w:lang w:val="uk-UA"/>
        </w:rPr>
        <w:t>результатів навчання справедливим і об’єктивним</w:t>
      </w:r>
      <w:r w:rsidR="00E427AD">
        <w:rPr>
          <w:rFonts w:ascii="Times New Roman" w:hAnsi="Times New Roman" w:cs="Times New Roman"/>
          <w:sz w:val="28"/>
          <w:szCs w:val="28"/>
          <w:lang w:val="uk-UA"/>
        </w:rPr>
        <w:t>.</w:t>
      </w:r>
    </w:p>
    <w:p w:rsidR="004E601A" w:rsidRDefault="004E601A" w:rsidP="004E601A">
      <w:pPr>
        <w:spacing w:after="0" w:line="360" w:lineRule="auto"/>
        <w:jc w:val="both"/>
        <w:rPr>
          <w:rFonts w:ascii="Times New Roman" w:hAnsi="Times New Roman" w:cs="Times New Roman"/>
          <w:b/>
          <w:i/>
          <w:sz w:val="28"/>
          <w:szCs w:val="28"/>
          <w:lang w:val="uk-UA"/>
        </w:rPr>
      </w:pPr>
      <w:r w:rsidRPr="00343483">
        <w:rPr>
          <w:rFonts w:ascii="Times New Roman" w:hAnsi="Times New Roman" w:cs="Times New Roman"/>
          <w:b/>
          <w:i/>
          <w:sz w:val="28"/>
          <w:szCs w:val="28"/>
          <w:lang w:val="uk-UA"/>
        </w:rPr>
        <w:t xml:space="preserve"> Застосування</w:t>
      </w:r>
      <w:r w:rsidR="00E427AD">
        <w:rPr>
          <w:rFonts w:ascii="Times New Roman" w:hAnsi="Times New Roman" w:cs="Times New Roman"/>
          <w:b/>
          <w:i/>
          <w:sz w:val="28"/>
          <w:szCs w:val="28"/>
          <w:lang w:val="uk-UA"/>
        </w:rPr>
        <w:t xml:space="preserve"> керівником</w:t>
      </w:r>
      <w:r w:rsidRPr="00343483">
        <w:rPr>
          <w:rFonts w:ascii="Times New Roman" w:hAnsi="Times New Roman" w:cs="Times New Roman"/>
          <w:b/>
          <w:i/>
          <w:sz w:val="28"/>
          <w:szCs w:val="28"/>
          <w:lang w:val="uk-UA"/>
        </w:rPr>
        <w:t xml:space="preserve"> внутрішнього моніторингу, що передбачає систематичне відстеження та коригування результатів навчання кожного здобувача освіти </w:t>
      </w:r>
    </w:p>
    <w:p w:rsidR="004E601A" w:rsidRPr="00343483" w:rsidRDefault="00E427AD" w:rsidP="004E601A">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4E601A">
        <w:rPr>
          <w:rFonts w:ascii="Times New Roman" w:hAnsi="Times New Roman" w:cs="Times New Roman"/>
          <w:sz w:val="28"/>
          <w:szCs w:val="28"/>
          <w:lang w:val="uk-UA"/>
        </w:rPr>
        <w:t xml:space="preserve"> </w:t>
      </w:r>
      <w:r w:rsidR="004E601A" w:rsidRPr="00343483">
        <w:rPr>
          <w:rFonts w:ascii="Times New Roman" w:hAnsi="Times New Roman" w:cs="Times New Roman"/>
          <w:sz w:val="28"/>
          <w:szCs w:val="28"/>
          <w:lang w:val="uk-UA"/>
        </w:rPr>
        <w:t>Основним індикатором вимірювання результ</w:t>
      </w:r>
      <w:r w:rsidR="00511F24">
        <w:rPr>
          <w:rFonts w:ascii="Times New Roman" w:hAnsi="Times New Roman" w:cs="Times New Roman"/>
          <w:sz w:val="28"/>
          <w:szCs w:val="28"/>
          <w:lang w:val="uk-UA"/>
        </w:rPr>
        <w:t xml:space="preserve">атів освітньої діяльності учнів </w:t>
      </w:r>
      <w:r w:rsidR="004E601A" w:rsidRPr="00343483">
        <w:rPr>
          <w:rFonts w:ascii="Times New Roman" w:hAnsi="Times New Roman" w:cs="Times New Roman"/>
          <w:sz w:val="28"/>
          <w:szCs w:val="28"/>
          <w:lang w:val="uk-UA"/>
        </w:rPr>
        <w:t xml:space="preserve">є їхні навчальні досягнення. Розроблена і розбудована система оцінювання навчальних досягнень учнів </w:t>
      </w:r>
      <w:r w:rsidR="004E601A">
        <w:rPr>
          <w:rFonts w:ascii="Times New Roman" w:hAnsi="Times New Roman" w:cs="Times New Roman"/>
          <w:sz w:val="28"/>
          <w:szCs w:val="28"/>
          <w:lang w:val="uk-UA"/>
        </w:rPr>
        <w:t xml:space="preserve">є предметом </w:t>
      </w:r>
      <w:r w:rsidR="004E601A" w:rsidRPr="00343483">
        <w:rPr>
          <w:rFonts w:ascii="Times New Roman" w:hAnsi="Times New Roman" w:cs="Times New Roman"/>
          <w:sz w:val="28"/>
          <w:szCs w:val="28"/>
          <w:lang w:val="uk-UA"/>
        </w:rPr>
        <w:t>постійного монітори</w:t>
      </w:r>
      <w:r w:rsidR="004E601A">
        <w:rPr>
          <w:rFonts w:ascii="Times New Roman" w:hAnsi="Times New Roman" w:cs="Times New Roman"/>
          <w:sz w:val="28"/>
          <w:szCs w:val="28"/>
          <w:lang w:val="uk-UA"/>
        </w:rPr>
        <w:t xml:space="preserve">нгу </w:t>
      </w:r>
      <w:r w:rsidR="004E601A" w:rsidRPr="00343483">
        <w:rPr>
          <w:rFonts w:ascii="Times New Roman" w:hAnsi="Times New Roman" w:cs="Times New Roman"/>
          <w:sz w:val="28"/>
          <w:szCs w:val="28"/>
          <w:lang w:val="uk-UA"/>
        </w:rPr>
        <w:t>з боку керівництва закладу. Основною метою такого моніторингу є виявлення об’єктивного та раціонального підходу до оцінювання навчальних досягнень учнів з боку вчителя, простеження системності в оцінюванні учнів, динаміки їх навчальних досягнень.</w:t>
      </w:r>
    </w:p>
    <w:p w:rsidR="00B37BA3" w:rsidRPr="00DB7D06" w:rsidRDefault="00B37BA3" w:rsidP="00B37BA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color w:val="000000" w:themeColor="text1"/>
          <w:sz w:val="28"/>
          <w:szCs w:val="28"/>
          <w:lang w:val="uk-UA"/>
        </w:rPr>
        <w:t xml:space="preserve">Щорічний моніторинг </w:t>
      </w:r>
      <w:r w:rsidRPr="00DB7D06">
        <w:rPr>
          <w:rFonts w:ascii="Times New Roman" w:hAnsi="Times New Roman" w:cs="Times New Roman"/>
          <w:color w:val="000000" w:themeColor="text1"/>
          <w:sz w:val="28"/>
          <w:szCs w:val="28"/>
          <w:lang w:val="uk-UA"/>
        </w:rPr>
        <w:t>шкільної мережі свідчить про дієвість та</w:t>
      </w:r>
      <w:r w:rsidRPr="00DB7D06">
        <w:rPr>
          <w:rFonts w:ascii="Times New Roman" w:hAnsi="Times New Roman" w:cs="Times New Roman"/>
          <w:sz w:val="28"/>
          <w:szCs w:val="28"/>
          <w:lang w:val="uk-UA"/>
        </w:rPr>
        <w:t xml:space="preserve"> результативність зусиль педагогічного колективу щодо збереження шкільного контингенту та забезпечення обов'язковості загальної середньої освіти.  </w:t>
      </w:r>
    </w:p>
    <w:p w:rsidR="00B37BA3" w:rsidRDefault="00B37BA3" w:rsidP="00B37BA3">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DB7D06">
        <w:rPr>
          <w:rFonts w:ascii="Times New Roman" w:hAnsi="Times New Roman" w:cs="Times New Roman"/>
          <w:color w:val="000000" w:themeColor="text1"/>
          <w:sz w:val="28"/>
          <w:szCs w:val="28"/>
          <w:lang w:val="uk-UA"/>
        </w:rPr>
        <w:t>Педагоги шкільно</w:t>
      </w:r>
      <w:r>
        <w:rPr>
          <w:rFonts w:ascii="Times New Roman" w:hAnsi="Times New Roman" w:cs="Times New Roman"/>
          <w:color w:val="000000" w:themeColor="text1"/>
          <w:sz w:val="28"/>
          <w:szCs w:val="28"/>
          <w:lang w:val="uk-UA"/>
        </w:rPr>
        <w:t xml:space="preserve">го підрозділу плідно працювали  </w:t>
      </w:r>
      <w:r w:rsidRPr="00DB7D06">
        <w:rPr>
          <w:rFonts w:ascii="Times New Roman" w:hAnsi="Times New Roman" w:cs="Times New Roman"/>
          <w:color w:val="000000" w:themeColor="text1"/>
          <w:sz w:val="28"/>
          <w:szCs w:val="28"/>
          <w:lang w:val="uk-UA"/>
        </w:rPr>
        <w:t>над впровадженням Державного стандарту початкової загальної освіти.</w:t>
      </w:r>
    </w:p>
    <w:p w:rsidR="00B37BA3" w:rsidRDefault="00B37BA3" w:rsidP="00EF6B32">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 xml:space="preserve">   </w:t>
      </w:r>
      <w:r w:rsidRPr="00511F24">
        <w:rPr>
          <w:rFonts w:ascii="Times New Roman" w:hAnsi="Times New Roman" w:cs="Times New Roman"/>
          <w:b/>
          <w:sz w:val="28"/>
          <w:szCs w:val="28"/>
          <w:lang w:val="uk-UA"/>
        </w:rPr>
        <w:t>На підставі підсумкових оцінок за 2019/2020 навчальний рік показники</w:t>
      </w:r>
      <w:r w:rsidR="009657F7" w:rsidRPr="00511F24">
        <w:rPr>
          <w:rFonts w:ascii="Times New Roman" w:hAnsi="Times New Roman" w:cs="Times New Roman"/>
          <w:b/>
          <w:sz w:val="28"/>
          <w:szCs w:val="28"/>
          <w:lang w:val="uk-UA"/>
        </w:rPr>
        <w:t xml:space="preserve"> навчальних досягнень учнів </w:t>
      </w:r>
      <w:r w:rsidR="00511F24">
        <w:rPr>
          <w:rFonts w:ascii="Times New Roman" w:hAnsi="Times New Roman" w:cs="Times New Roman"/>
          <w:b/>
          <w:sz w:val="28"/>
          <w:szCs w:val="28"/>
          <w:lang w:val="uk-UA"/>
        </w:rPr>
        <w:t xml:space="preserve">шкільної ланки </w:t>
      </w:r>
      <w:r w:rsidRPr="00511F24">
        <w:rPr>
          <w:rFonts w:ascii="Times New Roman" w:hAnsi="Times New Roman" w:cs="Times New Roman"/>
          <w:b/>
          <w:sz w:val="28"/>
          <w:szCs w:val="28"/>
          <w:lang w:val="uk-UA"/>
        </w:rPr>
        <w:t xml:space="preserve"> закладу складають</w:t>
      </w:r>
      <w:r w:rsidR="009657F7" w:rsidRPr="00511F24">
        <w:rPr>
          <w:rFonts w:ascii="Times New Roman" w:hAnsi="Times New Roman" w:cs="Times New Roman"/>
          <w:b/>
          <w:sz w:val="28"/>
          <w:szCs w:val="28"/>
          <w:lang w:val="uk-UA"/>
        </w:rPr>
        <w:t>:</w:t>
      </w:r>
    </w:p>
    <w:p w:rsidR="00B37BA3" w:rsidRPr="00DB7D06" w:rsidRDefault="00B37BA3" w:rsidP="00B37BA3">
      <w:pPr>
        <w:spacing w:after="0" w:line="360" w:lineRule="auto"/>
        <w:ind w:firstLine="284"/>
        <w:jc w:val="both"/>
        <w:rPr>
          <w:rFonts w:ascii="Times New Roman" w:hAnsi="Times New Roman" w:cs="Times New Roman"/>
          <w:color w:val="000000" w:themeColor="text1"/>
          <w:sz w:val="28"/>
          <w:szCs w:val="28"/>
          <w:lang w:val="uk-UA"/>
        </w:rPr>
      </w:pPr>
    </w:p>
    <w:p w:rsidR="00B37BA3" w:rsidRPr="00396650" w:rsidRDefault="00B37BA3" w:rsidP="00B37BA3">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останні три роки рівень </w:t>
      </w:r>
      <w:r w:rsidRPr="00396650">
        <w:rPr>
          <w:rFonts w:ascii="Times New Roman" w:hAnsi="Times New Roman" w:cs="Times New Roman"/>
          <w:sz w:val="28"/>
          <w:szCs w:val="28"/>
          <w:lang w:val="uk-UA"/>
        </w:rPr>
        <w:t>якості знань підвищився:</w:t>
      </w:r>
      <w:r w:rsidR="00EF6B32" w:rsidRPr="00EF6B32">
        <w:rPr>
          <w:rFonts w:ascii="Times New Roman" w:hAnsi="Times New Roman" w:cs="Times New Roman"/>
          <w:noProof/>
          <w:color w:val="000000" w:themeColor="text1"/>
          <w:sz w:val="28"/>
          <w:szCs w:val="28"/>
          <w:lang w:eastAsia="ru-RU"/>
        </w:rPr>
        <w:t xml:space="preserve"> </w:t>
      </w:r>
      <w:r w:rsidR="00EF6B32">
        <w:rPr>
          <w:rFonts w:ascii="Times New Roman" w:hAnsi="Times New Roman" w:cs="Times New Roman"/>
          <w:noProof/>
          <w:color w:val="000000" w:themeColor="text1"/>
          <w:sz w:val="28"/>
          <w:szCs w:val="28"/>
          <w:lang w:eastAsia="ru-RU"/>
        </w:rPr>
        <w:drawing>
          <wp:inline distT="0" distB="0" distL="0" distR="0">
            <wp:extent cx="5720269" cy="3297677"/>
            <wp:effectExtent l="19050" t="0" r="13781" b="0"/>
            <wp:docPr id="58"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B37BA3" w:rsidRPr="00396650" w:rsidRDefault="00B37BA3" w:rsidP="00B37BA3">
      <w:pPr>
        <w:spacing w:line="360" w:lineRule="auto"/>
        <w:ind w:firstLine="567"/>
        <w:jc w:val="both"/>
        <w:rPr>
          <w:rFonts w:ascii="Times New Roman" w:hAnsi="Times New Roman" w:cs="Times New Roman"/>
          <w:sz w:val="28"/>
          <w:szCs w:val="28"/>
          <w:lang w:val="uk-UA"/>
        </w:rPr>
      </w:pPr>
      <w:r w:rsidRPr="00396650">
        <w:rPr>
          <w:rFonts w:ascii="Times New Roman" w:hAnsi="Times New Roman" w:cs="Times New Roman"/>
          <w:sz w:val="28"/>
          <w:szCs w:val="28"/>
          <w:lang w:val="uk-UA"/>
        </w:rPr>
        <w:t>- 2017/2018 – 78%;</w:t>
      </w:r>
    </w:p>
    <w:p w:rsidR="00B37BA3" w:rsidRDefault="00B37BA3" w:rsidP="00B37BA3">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- 2018/2019 – 82, 5 %;</w:t>
      </w:r>
    </w:p>
    <w:p w:rsidR="00B37BA3" w:rsidRDefault="00B37BA3" w:rsidP="00B37BA3">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- 2019/2020 – 83,6%.</w:t>
      </w:r>
    </w:p>
    <w:p w:rsidR="00B37BA3" w:rsidRPr="00DB7D06" w:rsidRDefault="00B37BA3" w:rsidP="00B37BA3">
      <w:pPr>
        <w:spacing w:after="0" w:line="360" w:lineRule="auto"/>
        <w:ind w:firstLine="540"/>
        <w:jc w:val="both"/>
        <w:rPr>
          <w:rFonts w:ascii="Times New Roman" w:hAnsi="Times New Roman" w:cs="Times New Roman"/>
          <w:color w:val="000000" w:themeColor="text1"/>
          <w:sz w:val="28"/>
          <w:szCs w:val="28"/>
          <w:lang w:val="uk-UA"/>
        </w:rPr>
      </w:pPr>
      <w:r w:rsidRPr="00DB7D06">
        <w:rPr>
          <w:rFonts w:ascii="Times New Roman" w:hAnsi="Times New Roman" w:cs="Times New Roman"/>
          <w:b/>
          <w:color w:val="000000" w:themeColor="text1"/>
          <w:sz w:val="28"/>
          <w:szCs w:val="28"/>
          <w:lang w:val="uk-UA"/>
        </w:rPr>
        <w:t>Моніторинг рівня досягнень учнів КЗ НВК Ім.С.О.МОРОЗОВОЇ</w:t>
      </w:r>
    </w:p>
    <w:tbl>
      <w:tblPr>
        <w:tblW w:w="8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71"/>
        <w:gridCol w:w="1261"/>
        <w:gridCol w:w="1261"/>
        <w:gridCol w:w="1261"/>
        <w:gridCol w:w="1261"/>
        <w:gridCol w:w="1261"/>
      </w:tblGrid>
      <w:tr w:rsidR="00B37BA3" w:rsidRPr="00DB7D06" w:rsidTr="00B37BA3">
        <w:trPr>
          <w:trHeight w:val="1196"/>
        </w:trPr>
        <w:tc>
          <w:tcPr>
            <w:tcW w:w="2471" w:type="dxa"/>
            <w:tcBorders>
              <w:top w:val="single" w:sz="4" w:space="0" w:color="auto"/>
              <w:left w:val="single" w:sz="4" w:space="0" w:color="auto"/>
              <w:bottom w:val="single" w:sz="4" w:space="0" w:color="auto"/>
              <w:right w:val="single" w:sz="4" w:space="0" w:color="auto"/>
            </w:tcBorders>
            <w:hideMark/>
          </w:tcPr>
          <w:p w:rsidR="00B37BA3" w:rsidRPr="00DB7D06" w:rsidRDefault="00B37BA3" w:rsidP="00B37BA3">
            <w:pPr>
              <w:spacing w:after="0" w:line="360" w:lineRule="auto"/>
              <w:jc w:val="both"/>
              <w:rPr>
                <w:rFonts w:ascii="Times New Roman" w:eastAsia="Times New Roman" w:hAnsi="Times New Roman" w:cs="Times New Roman"/>
                <w:b/>
                <w:color w:val="000000" w:themeColor="text1"/>
                <w:sz w:val="24"/>
                <w:szCs w:val="24"/>
                <w:lang w:val="uk-UA"/>
              </w:rPr>
            </w:pPr>
            <w:r w:rsidRPr="00DB7D06">
              <w:rPr>
                <w:rFonts w:ascii="Times New Roman" w:hAnsi="Times New Roman" w:cs="Times New Roman"/>
                <w:b/>
                <w:color w:val="000000" w:themeColor="text1"/>
                <w:sz w:val="24"/>
                <w:szCs w:val="24"/>
                <w:lang w:val="uk-UA"/>
              </w:rPr>
              <w:t>Рівні</w:t>
            </w:r>
          </w:p>
        </w:tc>
        <w:tc>
          <w:tcPr>
            <w:tcW w:w="1261" w:type="dxa"/>
            <w:tcBorders>
              <w:top w:val="single" w:sz="4" w:space="0" w:color="auto"/>
              <w:left w:val="single" w:sz="4" w:space="0" w:color="auto"/>
              <w:bottom w:val="single" w:sz="4" w:space="0" w:color="auto"/>
              <w:right w:val="single" w:sz="4" w:space="0" w:color="auto"/>
            </w:tcBorders>
          </w:tcPr>
          <w:p w:rsidR="00B37BA3" w:rsidRPr="00DB7D06" w:rsidRDefault="00B37BA3" w:rsidP="00B37BA3">
            <w:pPr>
              <w:spacing w:after="0" w:line="360" w:lineRule="auto"/>
              <w:jc w:val="both"/>
              <w:rPr>
                <w:rFonts w:ascii="Times New Roman" w:eastAsia="Times New Roman" w:hAnsi="Times New Roman" w:cs="Times New Roman"/>
                <w:b/>
                <w:color w:val="000000" w:themeColor="text1"/>
                <w:sz w:val="24"/>
                <w:szCs w:val="24"/>
              </w:rPr>
            </w:pPr>
            <w:r w:rsidRPr="00DB7D06">
              <w:rPr>
                <w:rFonts w:ascii="Times New Roman" w:hAnsi="Times New Roman" w:cs="Times New Roman"/>
                <w:b/>
                <w:color w:val="000000" w:themeColor="text1"/>
                <w:sz w:val="24"/>
                <w:szCs w:val="24"/>
                <w:lang w:val="en-US"/>
              </w:rPr>
              <w:t xml:space="preserve">2015|2016 </w:t>
            </w:r>
            <w:r w:rsidRPr="00DB7D06">
              <w:rPr>
                <w:rFonts w:ascii="Times New Roman" w:hAnsi="Times New Roman" w:cs="Times New Roman"/>
                <w:b/>
                <w:color w:val="000000" w:themeColor="text1"/>
                <w:sz w:val="24"/>
                <w:szCs w:val="24"/>
              </w:rPr>
              <w:t>н.р.</w:t>
            </w:r>
          </w:p>
        </w:tc>
        <w:tc>
          <w:tcPr>
            <w:tcW w:w="1261" w:type="dxa"/>
            <w:tcBorders>
              <w:top w:val="single" w:sz="4" w:space="0" w:color="auto"/>
              <w:left w:val="single" w:sz="4" w:space="0" w:color="auto"/>
              <w:bottom w:val="single" w:sz="4" w:space="0" w:color="auto"/>
              <w:right w:val="single" w:sz="4" w:space="0" w:color="auto"/>
            </w:tcBorders>
          </w:tcPr>
          <w:p w:rsidR="00B37BA3" w:rsidRPr="00DB7D06" w:rsidRDefault="00B37BA3" w:rsidP="00B37BA3">
            <w:pPr>
              <w:spacing w:after="0" w:line="360" w:lineRule="auto"/>
              <w:jc w:val="both"/>
              <w:rPr>
                <w:rFonts w:ascii="Times New Roman" w:eastAsia="Times New Roman" w:hAnsi="Times New Roman" w:cs="Times New Roman"/>
                <w:b/>
                <w:color w:val="000000" w:themeColor="text1"/>
                <w:sz w:val="24"/>
                <w:szCs w:val="24"/>
                <w:lang w:val="uk-UA"/>
              </w:rPr>
            </w:pPr>
            <w:r w:rsidRPr="00DB7D06">
              <w:rPr>
                <w:rFonts w:ascii="Times New Roman" w:hAnsi="Times New Roman" w:cs="Times New Roman"/>
                <w:b/>
                <w:color w:val="000000" w:themeColor="text1"/>
                <w:sz w:val="24"/>
                <w:szCs w:val="24"/>
                <w:lang w:val="uk-UA"/>
              </w:rPr>
              <w:t>2016/2017 н.р.</w:t>
            </w:r>
          </w:p>
        </w:tc>
        <w:tc>
          <w:tcPr>
            <w:tcW w:w="1261" w:type="dxa"/>
            <w:tcBorders>
              <w:top w:val="single" w:sz="4" w:space="0" w:color="auto"/>
              <w:left w:val="single" w:sz="4" w:space="0" w:color="auto"/>
              <w:bottom w:val="single" w:sz="4" w:space="0" w:color="auto"/>
              <w:right w:val="single" w:sz="4" w:space="0" w:color="auto"/>
            </w:tcBorders>
          </w:tcPr>
          <w:p w:rsidR="00B37BA3" w:rsidRPr="00DB7D06" w:rsidRDefault="00B37BA3" w:rsidP="00B37BA3">
            <w:pPr>
              <w:spacing w:after="0" w:line="360" w:lineRule="auto"/>
              <w:jc w:val="both"/>
              <w:rPr>
                <w:rFonts w:ascii="Times New Roman" w:eastAsia="Times New Roman" w:hAnsi="Times New Roman" w:cs="Times New Roman"/>
                <w:b/>
                <w:color w:val="000000" w:themeColor="text1"/>
                <w:sz w:val="24"/>
                <w:szCs w:val="24"/>
                <w:lang w:val="uk-UA"/>
              </w:rPr>
            </w:pPr>
            <w:r w:rsidRPr="00DB7D06">
              <w:rPr>
                <w:rFonts w:ascii="Times New Roman" w:eastAsia="Times New Roman" w:hAnsi="Times New Roman" w:cs="Times New Roman"/>
                <w:b/>
                <w:color w:val="000000" w:themeColor="text1"/>
                <w:sz w:val="24"/>
                <w:szCs w:val="24"/>
                <w:lang w:val="uk-UA"/>
              </w:rPr>
              <w:t>2017/2018 н.р.</w:t>
            </w:r>
          </w:p>
        </w:tc>
        <w:tc>
          <w:tcPr>
            <w:tcW w:w="1261" w:type="dxa"/>
            <w:tcBorders>
              <w:top w:val="single" w:sz="4" w:space="0" w:color="auto"/>
              <w:left w:val="single" w:sz="4" w:space="0" w:color="auto"/>
              <w:bottom w:val="single" w:sz="4" w:space="0" w:color="auto"/>
              <w:right w:val="single" w:sz="4" w:space="0" w:color="auto"/>
            </w:tcBorders>
          </w:tcPr>
          <w:p w:rsidR="00B37BA3" w:rsidRPr="00DB7D06" w:rsidRDefault="00B37BA3" w:rsidP="00B37BA3">
            <w:pPr>
              <w:spacing w:after="0" w:line="360" w:lineRule="auto"/>
              <w:jc w:val="both"/>
              <w:rPr>
                <w:rFonts w:ascii="Times New Roman" w:eastAsia="Times New Roman" w:hAnsi="Times New Roman" w:cs="Times New Roman"/>
                <w:b/>
                <w:color w:val="000000" w:themeColor="text1"/>
                <w:sz w:val="24"/>
                <w:szCs w:val="24"/>
                <w:lang w:val="uk-UA"/>
              </w:rPr>
            </w:pPr>
            <w:r>
              <w:rPr>
                <w:rFonts w:ascii="Times New Roman" w:eastAsia="Times New Roman" w:hAnsi="Times New Roman" w:cs="Times New Roman"/>
                <w:b/>
                <w:color w:val="000000" w:themeColor="text1"/>
                <w:sz w:val="24"/>
                <w:szCs w:val="24"/>
                <w:lang w:val="uk-UA"/>
              </w:rPr>
              <w:t>2018/2019</w:t>
            </w:r>
            <w:r w:rsidRPr="00DB7D06">
              <w:rPr>
                <w:rFonts w:ascii="Times New Roman" w:eastAsia="Times New Roman" w:hAnsi="Times New Roman" w:cs="Times New Roman"/>
                <w:b/>
                <w:color w:val="000000" w:themeColor="text1"/>
                <w:sz w:val="24"/>
                <w:szCs w:val="24"/>
                <w:lang w:val="uk-UA"/>
              </w:rPr>
              <w:t xml:space="preserve"> н.р.</w:t>
            </w:r>
          </w:p>
        </w:tc>
        <w:tc>
          <w:tcPr>
            <w:tcW w:w="1261" w:type="dxa"/>
            <w:tcBorders>
              <w:top w:val="single" w:sz="4" w:space="0" w:color="auto"/>
              <w:left w:val="single" w:sz="4" w:space="0" w:color="auto"/>
              <w:bottom w:val="single" w:sz="4" w:space="0" w:color="auto"/>
              <w:right w:val="single" w:sz="4" w:space="0" w:color="auto"/>
            </w:tcBorders>
          </w:tcPr>
          <w:p w:rsidR="00B37BA3" w:rsidRPr="00DB7D06" w:rsidRDefault="00B37BA3" w:rsidP="00B37BA3">
            <w:pPr>
              <w:spacing w:after="0" w:line="360" w:lineRule="auto"/>
              <w:jc w:val="both"/>
              <w:rPr>
                <w:rFonts w:ascii="Times New Roman" w:eastAsia="Times New Roman" w:hAnsi="Times New Roman" w:cs="Times New Roman"/>
                <w:b/>
                <w:color w:val="000000" w:themeColor="text1"/>
                <w:sz w:val="24"/>
                <w:szCs w:val="24"/>
                <w:lang w:val="uk-UA"/>
              </w:rPr>
            </w:pPr>
            <w:r>
              <w:rPr>
                <w:rFonts w:ascii="Times New Roman" w:eastAsia="Times New Roman" w:hAnsi="Times New Roman" w:cs="Times New Roman"/>
                <w:b/>
                <w:color w:val="000000" w:themeColor="text1"/>
                <w:sz w:val="24"/>
                <w:szCs w:val="24"/>
                <w:lang w:val="uk-UA"/>
              </w:rPr>
              <w:t>2019/2020 н.р.</w:t>
            </w:r>
          </w:p>
        </w:tc>
      </w:tr>
      <w:tr w:rsidR="00B37BA3" w:rsidRPr="00DB7D06" w:rsidTr="00B37BA3">
        <w:trPr>
          <w:trHeight w:val="470"/>
        </w:trPr>
        <w:tc>
          <w:tcPr>
            <w:tcW w:w="2471" w:type="dxa"/>
            <w:tcBorders>
              <w:top w:val="single" w:sz="4" w:space="0" w:color="auto"/>
              <w:left w:val="single" w:sz="4" w:space="0" w:color="auto"/>
              <w:bottom w:val="single" w:sz="4" w:space="0" w:color="auto"/>
              <w:right w:val="single" w:sz="4" w:space="0" w:color="auto"/>
            </w:tcBorders>
            <w:hideMark/>
          </w:tcPr>
          <w:p w:rsidR="00B37BA3" w:rsidRPr="00DB7D06" w:rsidRDefault="00B37BA3" w:rsidP="00B37BA3">
            <w:pPr>
              <w:spacing w:after="0" w:line="360" w:lineRule="auto"/>
              <w:jc w:val="both"/>
              <w:rPr>
                <w:rFonts w:ascii="Times New Roman" w:eastAsia="Times New Roman" w:hAnsi="Times New Roman" w:cs="Times New Roman"/>
                <w:color w:val="000000" w:themeColor="text1"/>
                <w:sz w:val="24"/>
                <w:szCs w:val="24"/>
                <w:lang w:val="uk-UA"/>
              </w:rPr>
            </w:pPr>
            <w:r w:rsidRPr="00DB7D06">
              <w:rPr>
                <w:rFonts w:ascii="Times New Roman" w:hAnsi="Times New Roman" w:cs="Times New Roman"/>
                <w:color w:val="000000" w:themeColor="text1"/>
                <w:sz w:val="24"/>
                <w:szCs w:val="24"/>
                <w:lang w:val="uk-UA"/>
              </w:rPr>
              <w:t>Високий рівень</w:t>
            </w:r>
          </w:p>
        </w:tc>
        <w:tc>
          <w:tcPr>
            <w:tcW w:w="1261" w:type="dxa"/>
            <w:tcBorders>
              <w:top w:val="single" w:sz="4" w:space="0" w:color="auto"/>
              <w:left w:val="single" w:sz="4" w:space="0" w:color="auto"/>
              <w:bottom w:val="single" w:sz="4" w:space="0" w:color="auto"/>
              <w:right w:val="single" w:sz="4" w:space="0" w:color="auto"/>
            </w:tcBorders>
          </w:tcPr>
          <w:p w:rsidR="00B37BA3" w:rsidRPr="00DB7D06" w:rsidRDefault="00B37BA3" w:rsidP="00B37BA3">
            <w:pPr>
              <w:spacing w:after="0" w:line="360" w:lineRule="auto"/>
              <w:jc w:val="both"/>
              <w:rPr>
                <w:rFonts w:ascii="Times New Roman" w:eastAsia="Times New Roman" w:hAnsi="Times New Roman" w:cs="Times New Roman"/>
                <w:color w:val="000000" w:themeColor="text1"/>
                <w:sz w:val="24"/>
                <w:szCs w:val="24"/>
                <w:lang w:val="uk-UA"/>
              </w:rPr>
            </w:pPr>
            <w:r w:rsidRPr="00DB7D06">
              <w:rPr>
                <w:rFonts w:ascii="Times New Roman" w:hAnsi="Times New Roman" w:cs="Times New Roman"/>
                <w:color w:val="000000" w:themeColor="text1"/>
                <w:sz w:val="24"/>
                <w:szCs w:val="24"/>
                <w:lang w:val="uk-UA"/>
              </w:rPr>
              <w:t>28%</w:t>
            </w:r>
          </w:p>
        </w:tc>
        <w:tc>
          <w:tcPr>
            <w:tcW w:w="1261" w:type="dxa"/>
            <w:tcBorders>
              <w:top w:val="single" w:sz="4" w:space="0" w:color="auto"/>
              <w:left w:val="single" w:sz="4" w:space="0" w:color="auto"/>
              <w:bottom w:val="single" w:sz="4" w:space="0" w:color="auto"/>
              <w:right w:val="single" w:sz="4" w:space="0" w:color="auto"/>
            </w:tcBorders>
          </w:tcPr>
          <w:p w:rsidR="00B37BA3" w:rsidRPr="00DB7D06" w:rsidRDefault="00B37BA3" w:rsidP="00B37BA3">
            <w:pPr>
              <w:spacing w:after="0" w:line="360" w:lineRule="auto"/>
              <w:jc w:val="both"/>
              <w:rPr>
                <w:rFonts w:ascii="Times New Roman" w:eastAsia="Times New Roman" w:hAnsi="Times New Roman" w:cs="Times New Roman"/>
                <w:color w:val="000000" w:themeColor="text1"/>
                <w:sz w:val="24"/>
                <w:szCs w:val="24"/>
                <w:lang w:val="uk-UA"/>
              </w:rPr>
            </w:pPr>
            <w:r w:rsidRPr="00DB7D06">
              <w:rPr>
                <w:rFonts w:ascii="Times New Roman" w:hAnsi="Times New Roman" w:cs="Times New Roman"/>
                <w:color w:val="000000" w:themeColor="text1"/>
                <w:sz w:val="24"/>
                <w:szCs w:val="24"/>
                <w:lang w:val="uk-UA"/>
              </w:rPr>
              <w:t>15 %</w:t>
            </w:r>
          </w:p>
        </w:tc>
        <w:tc>
          <w:tcPr>
            <w:tcW w:w="1261" w:type="dxa"/>
            <w:tcBorders>
              <w:top w:val="single" w:sz="4" w:space="0" w:color="auto"/>
              <w:left w:val="single" w:sz="4" w:space="0" w:color="auto"/>
              <w:bottom w:val="single" w:sz="4" w:space="0" w:color="auto"/>
              <w:right w:val="single" w:sz="4" w:space="0" w:color="auto"/>
            </w:tcBorders>
          </w:tcPr>
          <w:p w:rsidR="00B37BA3" w:rsidRPr="00DB7D06" w:rsidRDefault="00B37BA3" w:rsidP="00B37BA3">
            <w:pPr>
              <w:spacing w:after="0" w:line="360" w:lineRule="auto"/>
              <w:jc w:val="both"/>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uk-UA"/>
              </w:rPr>
              <w:t>29 %</w:t>
            </w:r>
          </w:p>
        </w:tc>
        <w:tc>
          <w:tcPr>
            <w:tcW w:w="1261" w:type="dxa"/>
            <w:tcBorders>
              <w:top w:val="single" w:sz="4" w:space="0" w:color="auto"/>
              <w:left w:val="single" w:sz="4" w:space="0" w:color="auto"/>
              <w:bottom w:val="single" w:sz="4" w:space="0" w:color="auto"/>
              <w:right w:val="single" w:sz="4" w:space="0" w:color="auto"/>
            </w:tcBorders>
          </w:tcPr>
          <w:p w:rsidR="00B37BA3" w:rsidRPr="00BA5064" w:rsidRDefault="00B37BA3" w:rsidP="00B37BA3">
            <w:pPr>
              <w:spacing w:after="0" w:line="360" w:lineRule="auto"/>
              <w:jc w:val="both"/>
              <w:rPr>
                <w:rFonts w:ascii="Times New Roman" w:eastAsia="Times New Roman" w:hAnsi="Times New Roman" w:cs="Times New Roman"/>
                <w:color w:val="000000" w:themeColor="text1"/>
                <w:sz w:val="24"/>
                <w:szCs w:val="24"/>
                <w:lang w:val="uk-UA"/>
              </w:rPr>
            </w:pPr>
            <w:r w:rsidRPr="00BA5064">
              <w:rPr>
                <w:rFonts w:ascii="Times New Roman" w:eastAsia="Times New Roman" w:hAnsi="Times New Roman" w:cs="Times New Roman"/>
                <w:color w:val="000000" w:themeColor="text1"/>
                <w:sz w:val="24"/>
                <w:szCs w:val="24"/>
                <w:lang w:val="uk-UA"/>
              </w:rPr>
              <w:t>32, 5 %</w:t>
            </w:r>
          </w:p>
        </w:tc>
        <w:tc>
          <w:tcPr>
            <w:tcW w:w="1261" w:type="dxa"/>
            <w:tcBorders>
              <w:top w:val="single" w:sz="4" w:space="0" w:color="auto"/>
              <w:left w:val="single" w:sz="4" w:space="0" w:color="auto"/>
              <w:bottom w:val="single" w:sz="4" w:space="0" w:color="auto"/>
              <w:right w:val="single" w:sz="4" w:space="0" w:color="auto"/>
            </w:tcBorders>
          </w:tcPr>
          <w:p w:rsidR="00B37BA3" w:rsidRPr="00DB7D06" w:rsidRDefault="00B37BA3" w:rsidP="00B37BA3">
            <w:pPr>
              <w:spacing w:after="0" w:line="360" w:lineRule="auto"/>
              <w:jc w:val="both"/>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uk-UA"/>
              </w:rPr>
              <w:t>38, 3</w:t>
            </w:r>
          </w:p>
        </w:tc>
      </w:tr>
      <w:tr w:rsidR="00B37BA3" w:rsidRPr="00DB7D06" w:rsidTr="00B37BA3">
        <w:trPr>
          <w:trHeight w:val="380"/>
        </w:trPr>
        <w:tc>
          <w:tcPr>
            <w:tcW w:w="2471" w:type="dxa"/>
            <w:tcBorders>
              <w:top w:val="single" w:sz="4" w:space="0" w:color="auto"/>
              <w:left w:val="single" w:sz="4" w:space="0" w:color="auto"/>
              <w:bottom w:val="single" w:sz="4" w:space="0" w:color="auto"/>
              <w:right w:val="single" w:sz="4" w:space="0" w:color="auto"/>
            </w:tcBorders>
            <w:hideMark/>
          </w:tcPr>
          <w:p w:rsidR="00B37BA3" w:rsidRPr="00DB7D06" w:rsidRDefault="00B37BA3" w:rsidP="00B37BA3">
            <w:pPr>
              <w:spacing w:after="0" w:line="360" w:lineRule="auto"/>
              <w:jc w:val="both"/>
              <w:rPr>
                <w:rFonts w:ascii="Times New Roman" w:eastAsia="Times New Roman" w:hAnsi="Times New Roman" w:cs="Times New Roman"/>
                <w:color w:val="000000" w:themeColor="text1"/>
                <w:sz w:val="24"/>
                <w:szCs w:val="24"/>
                <w:lang w:val="uk-UA"/>
              </w:rPr>
            </w:pPr>
            <w:r w:rsidRPr="00DB7D06">
              <w:rPr>
                <w:rFonts w:ascii="Times New Roman" w:hAnsi="Times New Roman" w:cs="Times New Roman"/>
                <w:color w:val="000000" w:themeColor="text1"/>
                <w:sz w:val="24"/>
                <w:szCs w:val="24"/>
                <w:lang w:val="uk-UA"/>
              </w:rPr>
              <w:t>Достатній рівень</w:t>
            </w:r>
          </w:p>
        </w:tc>
        <w:tc>
          <w:tcPr>
            <w:tcW w:w="1261" w:type="dxa"/>
            <w:tcBorders>
              <w:top w:val="single" w:sz="4" w:space="0" w:color="auto"/>
              <w:left w:val="single" w:sz="4" w:space="0" w:color="auto"/>
              <w:bottom w:val="single" w:sz="4" w:space="0" w:color="auto"/>
              <w:right w:val="single" w:sz="4" w:space="0" w:color="auto"/>
            </w:tcBorders>
          </w:tcPr>
          <w:p w:rsidR="00B37BA3" w:rsidRPr="00DB7D06" w:rsidRDefault="00B37BA3" w:rsidP="00B37BA3">
            <w:pPr>
              <w:spacing w:after="0" w:line="360" w:lineRule="auto"/>
              <w:jc w:val="both"/>
              <w:rPr>
                <w:rFonts w:ascii="Times New Roman" w:eastAsia="Times New Roman" w:hAnsi="Times New Roman" w:cs="Times New Roman"/>
                <w:color w:val="000000" w:themeColor="text1"/>
                <w:sz w:val="24"/>
                <w:szCs w:val="24"/>
                <w:lang w:val="uk-UA"/>
              </w:rPr>
            </w:pPr>
            <w:r w:rsidRPr="00DB7D06">
              <w:rPr>
                <w:rFonts w:ascii="Times New Roman" w:hAnsi="Times New Roman" w:cs="Times New Roman"/>
                <w:color w:val="000000" w:themeColor="text1"/>
                <w:sz w:val="24"/>
                <w:szCs w:val="24"/>
                <w:lang w:val="uk-UA"/>
              </w:rPr>
              <w:t>49%</w:t>
            </w:r>
          </w:p>
        </w:tc>
        <w:tc>
          <w:tcPr>
            <w:tcW w:w="1261" w:type="dxa"/>
            <w:tcBorders>
              <w:top w:val="single" w:sz="4" w:space="0" w:color="auto"/>
              <w:left w:val="single" w:sz="4" w:space="0" w:color="auto"/>
              <w:bottom w:val="single" w:sz="4" w:space="0" w:color="auto"/>
              <w:right w:val="single" w:sz="4" w:space="0" w:color="auto"/>
            </w:tcBorders>
          </w:tcPr>
          <w:p w:rsidR="00B37BA3" w:rsidRPr="00DB7D06" w:rsidRDefault="00B37BA3" w:rsidP="00B37BA3">
            <w:pPr>
              <w:spacing w:after="0" w:line="360" w:lineRule="auto"/>
              <w:jc w:val="both"/>
              <w:rPr>
                <w:rFonts w:ascii="Times New Roman" w:eastAsia="Times New Roman" w:hAnsi="Times New Roman" w:cs="Times New Roman"/>
                <w:color w:val="000000" w:themeColor="text1"/>
                <w:sz w:val="24"/>
                <w:szCs w:val="24"/>
                <w:lang w:val="uk-UA"/>
              </w:rPr>
            </w:pPr>
            <w:r w:rsidRPr="00DB7D06">
              <w:rPr>
                <w:rFonts w:ascii="Times New Roman" w:hAnsi="Times New Roman" w:cs="Times New Roman"/>
                <w:color w:val="000000" w:themeColor="text1"/>
                <w:sz w:val="24"/>
                <w:szCs w:val="24"/>
                <w:lang w:val="uk-UA"/>
              </w:rPr>
              <w:t>62 %</w:t>
            </w:r>
          </w:p>
        </w:tc>
        <w:tc>
          <w:tcPr>
            <w:tcW w:w="1261" w:type="dxa"/>
            <w:tcBorders>
              <w:top w:val="single" w:sz="4" w:space="0" w:color="auto"/>
              <w:left w:val="single" w:sz="4" w:space="0" w:color="auto"/>
              <w:bottom w:val="single" w:sz="4" w:space="0" w:color="auto"/>
              <w:right w:val="single" w:sz="4" w:space="0" w:color="auto"/>
            </w:tcBorders>
          </w:tcPr>
          <w:p w:rsidR="00B37BA3" w:rsidRPr="00DB7D06" w:rsidRDefault="00B37BA3" w:rsidP="00B37BA3">
            <w:pPr>
              <w:spacing w:after="0" w:line="360" w:lineRule="auto"/>
              <w:jc w:val="both"/>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uk-UA"/>
              </w:rPr>
              <w:t>49 %</w:t>
            </w:r>
          </w:p>
        </w:tc>
        <w:tc>
          <w:tcPr>
            <w:tcW w:w="1261" w:type="dxa"/>
            <w:tcBorders>
              <w:top w:val="single" w:sz="4" w:space="0" w:color="auto"/>
              <w:left w:val="single" w:sz="4" w:space="0" w:color="auto"/>
              <w:bottom w:val="single" w:sz="4" w:space="0" w:color="auto"/>
              <w:right w:val="single" w:sz="4" w:space="0" w:color="auto"/>
            </w:tcBorders>
          </w:tcPr>
          <w:p w:rsidR="00B37BA3" w:rsidRPr="00BA5064" w:rsidRDefault="00B37BA3" w:rsidP="00B37BA3">
            <w:pPr>
              <w:spacing w:after="0" w:line="360" w:lineRule="auto"/>
              <w:jc w:val="both"/>
              <w:rPr>
                <w:rFonts w:ascii="Times New Roman" w:eastAsia="Times New Roman" w:hAnsi="Times New Roman" w:cs="Times New Roman"/>
                <w:color w:val="000000" w:themeColor="text1"/>
                <w:sz w:val="24"/>
                <w:szCs w:val="24"/>
                <w:lang w:val="uk-UA"/>
              </w:rPr>
            </w:pPr>
            <w:r w:rsidRPr="00BA5064">
              <w:rPr>
                <w:rFonts w:ascii="Times New Roman" w:eastAsia="Times New Roman" w:hAnsi="Times New Roman" w:cs="Times New Roman"/>
                <w:color w:val="000000" w:themeColor="text1"/>
                <w:sz w:val="24"/>
                <w:szCs w:val="24"/>
                <w:lang w:val="uk-UA"/>
              </w:rPr>
              <w:t>50 %</w:t>
            </w:r>
          </w:p>
        </w:tc>
        <w:tc>
          <w:tcPr>
            <w:tcW w:w="1261" w:type="dxa"/>
            <w:tcBorders>
              <w:top w:val="single" w:sz="4" w:space="0" w:color="auto"/>
              <w:left w:val="single" w:sz="4" w:space="0" w:color="auto"/>
              <w:bottom w:val="single" w:sz="4" w:space="0" w:color="auto"/>
              <w:right w:val="single" w:sz="4" w:space="0" w:color="auto"/>
            </w:tcBorders>
          </w:tcPr>
          <w:p w:rsidR="00B37BA3" w:rsidRPr="00DB7D06" w:rsidRDefault="00B37BA3" w:rsidP="00B37BA3">
            <w:pPr>
              <w:spacing w:after="0" w:line="360" w:lineRule="auto"/>
              <w:jc w:val="both"/>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uk-UA"/>
              </w:rPr>
              <w:t>45, 3</w:t>
            </w:r>
          </w:p>
        </w:tc>
      </w:tr>
      <w:tr w:rsidR="00B37BA3" w:rsidRPr="00DB7D06" w:rsidTr="00B37BA3">
        <w:trPr>
          <w:trHeight w:val="470"/>
        </w:trPr>
        <w:tc>
          <w:tcPr>
            <w:tcW w:w="2471" w:type="dxa"/>
            <w:tcBorders>
              <w:top w:val="single" w:sz="4" w:space="0" w:color="auto"/>
              <w:left w:val="single" w:sz="4" w:space="0" w:color="auto"/>
              <w:bottom w:val="single" w:sz="4" w:space="0" w:color="auto"/>
              <w:right w:val="single" w:sz="4" w:space="0" w:color="auto"/>
            </w:tcBorders>
            <w:hideMark/>
          </w:tcPr>
          <w:p w:rsidR="00B37BA3" w:rsidRPr="00DB7D06" w:rsidRDefault="00B37BA3" w:rsidP="00B37BA3">
            <w:pPr>
              <w:spacing w:after="0" w:line="360" w:lineRule="auto"/>
              <w:jc w:val="both"/>
              <w:rPr>
                <w:rFonts w:ascii="Times New Roman" w:eastAsia="Times New Roman" w:hAnsi="Times New Roman" w:cs="Times New Roman"/>
                <w:color w:val="000000" w:themeColor="text1"/>
                <w:sz w:val="24"/>
                <w:szCs w:val="24"/>
                <w:lang w:val="uk-UA"/>
              </w:rPr>
            </w:pPr>
            <w:r w:rsidRPr="00DB7D06">
              <w:rPr>
                <w:rFonts w:ascii="Times New Roman" w:hAnsi="Times New Roman" w:cs="Times New Roman"/>
                <w:color w:val="000000" w:themeColor="text1"/>
                <w:sz w:val="24"/>
                <w:szCs w:val="24"/>
                <w:lang w:val="uk-UA"/>
              </w:rPr>
              <w:t>Середній рівень</w:t>
            </w:r>
          </w:p>
        </w:tc>
        <w:tc>
          <w:tcPr>
            <w:tcW w:w="1261" w:type="dxa"/>
            <w:tcBorders>
              <w:top w:val="single" w:sz="4" w:space="0" w:color="auto"/>
              <w:left w:val="single" w:sz="4" w:space="0" w:color="auto"/>
              <w:bottom w:val="single" w:sz="4" w:space="0" w:color="auto"/>
              <w:right w:val="single" w:sz="4" w:space="0" w:color="auto"/>
            </w:tcBorders>
          </w:tcPr>
          <w:p w:rsidR="00B37BA3" w:rsidRPr="00DB7D06" w:rsidRDefault="00B37BA3" w:rsidP="00B37BA3">
            <w:pPr>
              <w:spacing w:after="0" w:line="360" w:lineRule="auto"/>
              <w:jc w:val="both"/>
              <w:rPr>
                <w:rFonts w:ascii="Times New Roman" w:eastAsia="Times New Roman" w:hAnsi="Times New Roman" w:cs="Times New Roman"/>
                <w:color w:val="000000" w:themeColor="text1"/>
                <w:sz w:val="24"/>
                <w:szCs w:val="24"/>
                <w:lang w:val="uk-UA"/>
              </w:rPr>
            </w:pPr>
            <w:r w:rsidRPr="00DB7D06">
              <w:rPr>
                <w:rFonts w:ascii="Times New Roman" w:hAnsi="Times New Roman" w:cs="Times New Roman"/>
                <w:color w:val="000000" w:themeColor="text1"/>
                <w:sz w:val="24"/>
                <w:szCs w:val="24"/>
                <w:lang w:val="uk-UA"/>
              </w:rPr>
              <w:t>23%</w:t>
            </w:r>
          </w:p>
        </w:tc>
        <w:tc>
          <w:tcPr>
            <w:tcW w:w="1261" w:type="dxa"/>
            <w:tcBorders>
              <w:top w:val="single" w:sz="4" w:space="0" w:color="auto"/>
              <w:left w:val="single" w:sz="4" w:space="0" w:color="auto"/>
              <w:bottom w:val="single" w:sz="4" w:space="0" w:color="auto"/>
              <w:right w:val="single" w:sz="4" w:space="0" w:color="auto"/>
            </w:tcBorders>
          </w:tcPr>
          <w:p w:rsidR="00B37BA3" w:rsidRPr="00DB7D06" w:rsidRDefault="00B37BA3" w:rsidP="00B37BA3">
            <w:pPr>
              <w:spacing w:after="0" w:line="360" w:lineRule="auto"/>
              <w:jc w:val="both"/>
              <w:rPr>
                <w:rFonts w:ascii="Times New Roman" w:eastAsia="Times New Roman" w:hAnsi="Times New Roman" w:cs="Times New Roman"/>
                <w:color w:val="000000" w:themeColor="text1"/>
                <w:sz w:val="24"/>
                <w:szCs w:val="24"/>
                <w:lang w:val="uk-UA"/>
              </w:rPr>
            </w:pPr>
            <w:r w:rsidRPr="00DB7D06">
              <w:rPr>
                <w:rFonts w:ascii="Times New Roman" w:hAnsi="Times New Roman" w:cs="Times New Roman"/>
                <w:color w:val="000000" w:themeColor="text1"/>
                <w:sz w:val="24"/>
                <w:szCs w:val="24"/>
                <w:lang w:val="uk-UA"/>
              </w:rPr>
              <w:t>22 %</w:t>
            </w:r>
          </w:p>
        </w:tc>
        <w:tc>
          <w:tcPr>
            <w:tcW w:w="1261" w:type="dxa"/>
            <w:tcBorders>
              <w:top w:val="single" w:sz="4" w:space="0" w:color="auto"/>
              <w:left w:val="single" w:sz="4" w:space="0" w:color="auto"/>
              <w:bottom w:val="single" w:sz="4" w:space="0" w:color="auto"/>
              <w:right w:val="single" w:sz="4" w:space="0" w:color="auto"/>
            </w:tcBorders>
          </w:tcPr>
          <w:p w:rsidR="00B37BA3" w:rsidRPr="00DB7D06" w:rsidRDefault="00B37BA3" w:rsidP="00B37BA3">
            <w:pPr>
              <w:spacing w:after="0" w:line="360" w:lineRule="auto"/>
              <w:jc w:val="both"/>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uk-UA"/>
              </w:rPr>
              <w:t>21 %</w:t>
            </w:r>
          </w:p>
        </w:tc>
        <w:tc>
          <w:tcPr>
            <w:tcW w:w="1261" w:type="dxa"/>
            <w:tcBorders>
              <w:top w:val="single" w:sz="4" w:space="0" w:color="auto"/>
              <w:left w:val="single" w:sz="4" w:space="0" w:color="auto"/>
              <w:bottom w:val="single" w:sz="4" w:space="0" w:color="auto"/>
              <w:right w:val="single" w:sz="4" w:space="0" w:color="auto"/>
            </w:tcBorders>
          </w:tcPr>
          <w:p w:rsidR="00B37BA3" w:rsidRPr="00BA5064" w:rsidRDefault="00B37BA3" w:rsidP="00B37BA3">
            <w:pPr>
              <w:spacing w:after="0" w:line="360" w:lineRule="auto"/>
              <w:jc w:val="both"/>
              <w:rPr>
                <w:rFonts w:ascii="Times New Roman" w:eastAsia="Times New Roman" w:hAnsi="Times New Roman" w:cs="Times New Roman"/>
                <w:color w:val="000000" w:themeColor="text1"/>
                <w:sz w:val="24"/>
                <w:szCs w:val="24"/>
                <w:lang w:val="uk-UA"/>
              </w:rPr>
            </w:pPr>
            <w:r w:rsidRPr="00BA5064">
              <w:rPr>
                <w:rFonts w:ascii="Times New Roman" w:eastAsia="Times New Roman" w:hAnsi="Times New Roman" w:cs="Times New Roman"/>
                <w:color w:val="000000" w:themeColor="text1"/>
                <w:sz w:val="24"/>
                <w:szCs w:val="24"/>
                <w:lang w:val="uk-UA"/>
              </w:rPr>
              <w:t>16 %</w:t>
            </w:r>
          </w:p>
        </w:tc>
        <w:tc>
          <w:tcPr>
            <w:tcW w:w="1261" w:type="dxa"/>
            <w:tcBorders>
              <w:top w:val="single" w:sz="4" w:space="0" w:color="auto"/>
              <w:left w:val="single" w:sz="4" w:space="0" w:color="auto"/>
              <w:bottom w:val="single" w:sz="4" w:space="0" w:color="auto"/>
              <w:right w:val="single" w:sz="4" w:space="0" w:color="auto"/>
            </w:tcBorders>
          </w:tcPr>
          <w:p w:rsidR="00B37BA3" w:rsidRPr="00DB7D06" w:rsidRDefault="00B37BA3" w:rsidP="00B37BA3">
            <w:pPr>
              <w:spacing w:after="0" w:line="360" w:lineRule="auto"/>
              <w:jc w:val="both"/>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uk-UA"/>
              </w:rPr>
              <w:t>16, 4</w:t>
            </w:r>
          </w:p>
        </w:tc>
      </w:tr>
      <w:tr w:rsidR="00B37BA3" w:rsidRPr="00DB7D06" w:rsidTr="00B37BA3">
        <w:trPr>
          <w:trHeight w:val="451"/>
        </w:trPr>
        <w:tc>
          <w:tcPr>
            <w:tcW w:w="2471" w:type="dxa"/>
            <w:tcBorders>
              <w:top w:val="single" w:sz="4" w:space="0" w:color="auto"/>
              <w:left w:val="single" w:sz="4" w:space="0" w:color="auto"/>
              <w:bottom w:val="single" w:sz="4" w:space="0" w:color="auto"/>
              <w:right w:val="single" w:sz="4" w:space="0" w:color="auto"/>
            </w:tcBorders>
            <w:hideMark/>
          </w:tcPr>
          <w:p w:rsidR="00B37BA3" w:rsidRPr="00DB7D06" w:rsidRDefault="00B37BA3" w:rsidP="00B37BA3">
            <w:pPr>
              <w:spacing w:after="0" w:line="360" w:lineRule="auto"/>
              <w:jc w:val="both"/>
              <w:rPr>
                <w:rFonts w:ascii="Times New Roman" w:eastAsia="Times New Roman" w:hAnsi="Times New Roman" w:cs="Times New Roman"/>
                <w:color w:val="000000" w:themeColor="text1"/>
                <w:sz w:val="24"/>
                <w:szCs w:val="24"/>
                <w:lang w:val="uk-UA"/>
              </w:rPr>
            </w:pPr>
            <w:r w:rsidRPr="00DB7D06">
              <w:rPr>
                <w:rFonts w:ascii="Times New Roman" w:hAnsi="Times New Roman" w:cs="Times New Roman"/>
                <w:color w:val="000000" w:themeColor="text1"/>
                <w:sz w:val="24"/>
                <w:szCs w:val="24"/>
                <w:lang w:val="uk-UA"/>
              </w:rPr>
              <w:t>Початковий рівень</w:t>
            </w:r>
          </w:p>
        </w:tc>
        <w:tc>
          <w:tcPr>
            <w:tcW w:w="1261" w:type="dxa"/>
            <w:tcBorders>
              <w:top w:val="single" w:sz="4" w:space="0" w:color="auto"/>
              <w:left w:val="single" w:sz="4" w:space="0" w:color="auto"/>
              <w:bottom w:val="single" w:sz="4" w:space="0" w:color="auto"/>
              <w:right w:val="single" w:sz="4" w:space="0" w:color="auto"/>
            </w:tcBorders>
          </w:tcPr>
          <w:p w:rsidR="00B37BA3" w:rsidRPr="00DB7D06" w:rsidRDefault="00B37BA3" w:rsidP="00B37BA3">
            <w:pPr>
              <w:spacing w:after="0" w:line="360" w:lineRule="auto"/>
              <w:jc w:val="both"/>
              <w:rPr>
                <w:rFonts w:ascii="Times New Roman" w:eastAsia="Times New Roman" w:hAnsi="Times New Roman" w:cs="Times New Roman"/>
                <w:color w:val="000000" w:themeColor="text1"/>
                <w:sz w:val="24"/>
                <w:szCs w:val="24"/>
                <w:lang w:val="uk-UA"/>
              </w:rPr>
            </w:pPr>
            <w:r w:rsidRPr="00DB7D06">
              <w:rPr>
                <w:rFonts w:ascii="Times New Roman" w:hAnsi="Times New Roman" w:cs="Times New Roman"/>
                <w:color w:val="000000" w:themeColor="text1"/>
                <w:sz w:val="24"/>
                <w:szCs w:val="24"/>
                <w:lang w:val="uk-UA"/>
              </w:rPr>
              <w:t>-</w:t>
            </w:r>
          </w:p>
        </w:tc>
        <w:tc>
          <w:tcPr>
            <w:tcW w:w="1261" w:type="dxa"/>
            <w:tcBorders>
              <w:top w:val="single" w:sz="4" w:space="0" w:color="auto"/>
              <w:left w:val="single" w:sz="4" w:space="0" w:color="auto"/>
              <w:bottom w:val="single" w:sz="4" w:space="0" w:color="auto"/>
              <w:right w:val="single" w:sz="4" w:space="0" w:color="auto"/>
            </w:tcBorders>
          </w:tcPr>
          <w:p w:rsidR="00B37BA3" w:rsidRPr="00DB7D06" w:rsidRDefault="00B37BA3" w:rsidP="00B37BA3">
            <w:pPr>
              <w:spacing w:after="0" w:line="360" w:lineRule="auto"/>
              <w:jc w:val="both"/>
              <w:rPr>
                <w:rFonts w:ascii="Times New Roman" w:eastAsia="Times New Roman" w:hAnsi="Times New Roman" w:cs="Times New Roman"/>
                <w:color w:val="000000" w:themeColor="text1"/>
                <w:sz w:val="24"/>
                <w:szCs w:val="24"/>
                <w:lang w:val="uk-UA"/>
              </w:rPr>
            </w:pPr>
            <w:r w:rsidRPr="00DB7D06">
              <w:rPr>
                <w:rFonts w:ascii="Times New Roman" w:hAnsi="Times New Roman" w:cs="Times New Roman"/>
                <w:color w:val="000000" w:themeColor="text1"/>
                <w:sz w:val="24"/>
                <w:szCs w:val="24"/>
                <w:lang w:val="uk-UA"/>
              </w:rPr>
              <w:t xml:space="preserve"> 1  % </w:t>
            </w:r>
          </w:p>
        </w:tc>
        <w:tc>
          <w:tcPr>
            <w:tcW w:w="1261" w:type="dxa"/>
            <w:tcBorders>
              <w:top w:val="single" w:sz="4" w:space="0" w:color="auto"/>
              <w:left w:val="single" w:sz="4" w:space="0" w:color="auto"/>
              <w:bottom w:val="single" w:sz="4" w:space="0" w:color="auto"/>
              <w:right w:val="single" w:sz="4" w:space="0" w:color="auto"/>
            </w:tcBorders>
          </w:tcPr>
          <w:p w:rsidR="00B37BA3" w:rsidRPr="00DB7D06" w:rsidRDefault="00B37BA3" w:rsidP="00B37BA3">
            <w:pPr>
              <w:spacing w:after="0" w:line="360" w:lineRule="auto"/>
              <w:jc w:val="both"/>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uk-UA"/>
              </w:rPr>
              <w:t>1 %</w:t>
            </w:r>
          </w:p>
        </w:tc>
        <w:tc>
          <w:tcPr>
            <w:tcW w:w="1261" w:type="dxa"/>
            <w:tcBorders>
              <w:top w:val="single" w:sz="4" w:space="0" w:color="auto"/>
              <w:left w:val="single" w:sz="4" w:space="0" w:color="auto"/>
              <w:bottom w:val="single" w:sz="4" w:space="0" w:color="auto"/>
              <w:right w:val="single" w:sz="4" w:space="0" w:color="auto"/>
            </w:tcBorders>
          </w:tcPr>
          <w:p w:rsidR="00B37BA3" w:rsidRPr="00BA5064" w:rsidRDefault="00B37BA3" w:rsidP="00B37BA3">
            <w:pPr>
              <w:spacing w:after="0" w:line="360" w:lineRule="auto"/>
              <w:jc w:val="both"/>
              <w:rPr>
                <w:rFonts w:ascii="Times New Roman" w:eastAsia="Times New Roman" w:hAnsi="Times New Roman" w:cs="Times New Roman"/>
                <w:color w:val="000000" w:themeColor="text1"/>
                <w:sz w:val="24"/>
                <w:szCs w:val="24"/>
                <w:lang w:val="uk-UA"/>
              </w:rPr>
            </w:pPr>
            <w:r w:rsidRPr="00BA5064">
              <w:rPr>
                <w:rFonts w:ascii="Times New Roman" w:eastAsia="Times New Roman" w:hAnsi="Times New Roman" w:cs="Times New Roman"/>
                <w:color w:val="000000" w:themeColor="text1"/>
                <w:sz w:val="24"/>
                <w:szCs w:val="24"/>
                <w:lang w:val="uk-UA"/>
              </w:rPr>
              <w:t>1, 5 %</w:t>
            </w:r>
          </w:p>
        </w:tc>
        <w:tc>
          <w:tcPr>
            <w:tcW w:w="1261" w:type="dxa"/>
            <w:tcBorders>
              <w:top w:val="single" w:sz="4" w:space="0" w:color="auto"/>
              <w:left w:val="single" w:sz="4" w:space="0" w:color="auto"/>
              <w:bottom w:val="single" w:sz="4" w:space="0" w:color="auto"/>
              <w:right w:val="single" w:sz="4" w:space="0" w:color="auto"/>
            </w:tcBorders>
          </w:tcPr>
          <w:p w:rsidR="00B37BA3" w:rsidRPr="00DB7D06" w:rsidRDefault="00B37BA3" w:rsidP="00B37BA3">
            <w:pPr>
              <w:spacing w:after="0" w:line="360" w:lineRule="auto"/>
              <w:jc w:val="both"/>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uk-UA"/>
              </w:rPr>
              <w:t>0</w:t>
            </w:r>
          </w:p>
        </w:tc>
      </w:tr>
      <w:tr w:rsidR="00B37BA3" w:rsidRPr="00DB7D06" w:rsidTr="00B37BA3">
        <w:trPr>
          <w:trHeight w:val="470"/>
        </w:trPr>
        <w:tc>
          <w:tcPr>
            <w:tcW w:w="2471" w:type="dxa"/>
            <w:tcBorders>
              <w:top w:val="single" w:sz="4" w:space="0" w:color="auto"/>
              <w:left w:val="single" w:sz="4" w:space="0" w:color="auto"/>
              <w:bottom w:val="single" w:sz="4" w:space="0" w:color="auto"/>
              <w:right w:val="single" w:sz="4" w:space="0" w:color="auto"/>
            </w:tcBorders>
            <w:hideMark/>
          </w:tcPr>
          <w:p w:rsidR="00B37BA3" w:rsidRPr="00DB7D06" w:rsidRDefault="00B37BA3" w:rsidP="00B37BA3">
            <w:pPr>
              <w:spacing w:after="0" w:line="360" w:lineRule="auto"/>
              <w:jc w:val="both"/>
              <w:rPr>
                <w:rFonts w:ascii="Times New Roman" w:eastAsia="Times New Roman" w:hAnsi="Times New Roman" w:cs="Times New Roman"/>
                <w:b/>
                <w:color w:val="000000" w:themeColor="text1"/>
                <w:sz w:val="24"/>
                <w:szCs w:val="24"/>
                <w:lang w:val="uk-UA"/>
              </w:rPr>
            </w:pPr>
            <w:r w:rsidRPr="00DB7D06">
              <w:rPr>
                <w:rFonts w:ascii="Times New Roman" w:hAnsi="Times New Roman" w:cs="Times New Roman"/>
                <w:b/>
                <w:color w:val="000000" w:themeColor="text1"/>
                <w:sz w:val="24"/>
                <w:szCs w:val="24"/>
                <w:lang w:val="uk-UA"/>
              </w:rPr>
              <w:t>% якості</w:t>
            </w:r>
          </w:p>
        </w:tc>
        <w:tc>
          <w:tcPr>
            <w:tcW w:w="1261" w:type="dxa"/>
            <w:tcBorders>
              <w:top w:val="single" w:sz="4" w:space="0" w:color="auto"/>
              <w:left w:val="single" w:sz="4" w:space="0" w:color="auto"/>
              <w:bottom w:val="single" w:sz="4" w:space="0" w:color="auto"/>
              <w:right w:val="single" w:sz="4" w:space="0" w:color="auto"/>
            </w:tcBorders>
          </w:tcPr>
          <w:p w:rsidR="00B37BA3" w:rsidRPr="00DB7D06" w:rsidRDefault="00B37BA3" w:rsidP="00B37BA3">
            <w:pPr>
              <w:spacing w:after="0" w:line="360" w:lineRule="auto"/>
              <w:jc w:val="both"/>
              <w:rPr>
                <w:rFonts w:ascii="Times New Roman" w:eastAsia="Times New Roman" w:hAnsi="Times New Roman" w:cs="Times New Roman"/>
                <w:b/>
                <w:color w:val="000000" w:themeColor="text1"/>
                <w:sz w:val="24"/>
                <w:szCs w:val="24"/>
                <w:lang w:val="uk-UA"/>
              </w:rPr>
            </w:pPr>
            <w:r w:rsidRPr="00DB7D06">
              <w:rPr>
                <w:rFonts w:ascii="Times New Roman" w:hAnsi="Times New Roman" w:cs="Times New Roman"/>
                <w:b/>
                <w:color w:val="000000" w:themeColor="text1"/>
                <w:sz w:val="24"/>
                <w:szCs w:val="24"/>
                <w:lang w:val="uk-UA"/>
              </w:rPr>
              <w:t>77%</w:t>
            </w:r>
          </w:p>
        </w:tc>
        <w:tc>
          <w:tcPr>
            <w:tcW w:w="1261" w:type="dxa"/>
            <w:tcBorders>
              <w:top w:val="single" w:sz="4" w:space="0" w:color="auto"/>
              <w:left w:val="single" w:sz="4" w:space="0" w:color="auto"/>
              <w:bottom w:val="single" w:sz="4" w:space="0" w:color="auto"/>
              <w:right w:val="single" w:sz="4" w:space="0" w:color="auto"/>
            </w:tcBorders>
          </w:tcPr>
          <w:p w:rsidR="00B37BA3" w:rsidRPr="00DB7D06" w:rsidRDefault="00B37BA3" w:rsidP="00B37BA3">
            <w:pPr>
              <w:spacing w:after="0" w:line="360" w:lineRule="auto"/>
              <w:jc w:val="both"/>
              <w:rPr>
                <w:rFonts w:ascii="Times New Roman" w:eastAsia="Times New Roman" w:hAnsi="Times New Roman" w:cs="Times New Roman"/>
                <w:b/>
                <w:color w:val="000000" w:themeColor="text1"/>
                <w:sz w:val="24"/>
                <w:szCs w:val="24"/>
                <w:lang w:val="uk-UA"/>
              </w:rPr>
            </w:pPr>
            <w:r w:rsidRPr="00DB7D06">
              <w:rPr>
                <w:rFonts w:ascii="Times New Roman" w:hAnsi="Times New Roman" w:cs="Times New Roman"/>
                <w:b/>
                <w:color w:val="000000" w:themeColor="text1"/>
                <w:sz w:val="24"/>
                <w:szCs w:val="24"/>
                <w:lang w:val="uk-UA"/>
              </w:rPr>
              <w:t>77 %</w:t>
            </w:r>
          </w:p>
        </w:tc>
        <w:tc>
          <w:tcPr>
            <w:tcW w:w="1261" w:type="dxa"/>
            <w:tcBorders>
              <w:top w:val="single" w:sz="4" w:space="0" w:color="auto"/>
              <w:left w:val="single" w:sz="4" w:space="0" w:color="auto"/>
              <w:bottom w:val="single" w:sz="4" w:space="0" w:color="auto"/>
              <w:right w:val="single" w:sz="4" w:space="0" w:color="auto"/>
            </w:tcBorders>
          </w:tcPr>
          <w:p w:rsidR="00B37BA3" w:rsidRPr="00DB7D06" w:rsidRDefault="00B37BA3" w:rsidP="00B37BA3">
            <w:pPr>
              <w:spacing w:after="0" w:line="360" w:lineRule="auto"/>
              <w:jc w:val="both"/>
              <w:rPr>
                <w:rFonts w:ascii="Times New Roman" w:eastAsia="Times New Roman" w:hAnsi="Times New Roman" w:cs="Times New Roman"/>
                <w:b/>
                <w:color w:val="000000" w:themeColor="text1"/>
                <w:sz w:val="24"/>
                <w:szCs w:val="24"/>
                <w:lang w:val="uk-UA"/>
              </w:rPr>
            </w:pPr>
            <w:r>
              <w:rPr>
                <w:rFonts w:ascii="Times New Roman" w:eastAsia="Times New Roman" w:hAnsi="Times New Roman" w:cs="Times New Roman"/>
                <w:b/>
                <w:color w:val="000000" w:themeColor="text1"/>
                <w:sz w:val="24"/>
                <w:szCs w:val="24"/>
                <w:lang w:val="uk-UA"/>
              </w:rPr>
              <w:t>78 %</w:t>
            </w:r>
          </w:p>
        </w:tc>
        <w:tc>
          <w:tcPr>
            <w:tcW w:w="1261" w:type="dxa"/>
            <w:tcBorders>
              <w:top w:val="single" w:sz="4" w:space="0" w:color="auto"/>
              <w:left w:val="single" w:sz="4" w:space="0" w:color="auto"/>
              <w:bottom w:val="single" w:sz="4" w:space="0" w:color="auto"/>
              <w:right w:val="single" w:sz="4" w:space="0" w:color="auto"/>
            </w:tcBorders>
          </w:tcPr>
          <w:p w:rsidR="00B37BA3" w:rsidRPr="00BA5064" w:rsidRDefault="00B37BA3" w:rsidP="00B37BA3">
            <w:pPr>
              <w:spacing w:after="0" w:line="360" w:lineRule="auto"/>
              <w:jc w:val="both"/>
              <w:rPr>
                <w:rFonts w:ascii="Times New Roman" w:eastAsia="Times New Roman" w:hAnsi="Times New Roman" w:cs="Times New Roman"/>
                <w:b/>
                <w:color w:val="000000" w:themeColor="text1"/>
                <w:sz w:val="24"/>
                <w:szCs w:val="24"/>
                <w:lang w:val="uk-UA"/>
              </w:rPr>
            </w:pPr>
            <w:r w:rsidRPr="00BA5064">
              <w:rPr>
                <w:rFonts w:ascii="Times New Roman" w:eastAsia="Times New Roman" w:hAnsi="Times New Roman" w:cs="Times New Roman"/>
                <w:b/>
                <w:color w:val="000000" w:themeColor="text1"/>
                <w:sz w:val="24"/>
                <w:szCs w:val="24"/>
                <w:lang w:val="uk-UA"/>
              </w:rPr>
              <w:t>82, 5  %</w:t>
            </w:r>
          </w:p>
        </w:tc>
        <w:tc>
          <w:tcPr>
            <w:tcW w:w="1261" w:type="dxa"/>
            <w:tcBorders>
              <w:top w:val="single" w:sz="4" w:space="0" w:color="auto"/>
              <w:left w:val="single" w:sz="4" w:space="0" w:color="auto"/>
              <w:bottom w:val="single" w:sz="4" w:space="0" w:color="auto"/>
              <w:right w:val="single" w:sz="4" w:space="0" w:color="auto"/>
            </w:tcBorders>
          </w:tcPr>
          <w:p w:rsidR="00B37BA3" w:rsidRPr="00DB7D06" w:rsidRDefault="00B37BA3" w:rsidP="00B37BA3">
            <w:pPr>
              <w:spacing w:after="0" w:line="360" w:lineRule="auto"/>
              <w:jc w:val="both"/>
              <w:rPr>
                <w:rFonts w:ascii="Times New Roman" w:eastAsia="Times New Roman" w:hAnsi="Times New Roman" w:cs="Times New Roman"/>
                <w:b/>
                <w:color w:val="000000" w:themeColor="text1"/>
                <w:sz w:val="24"/>
                <w:szCs w:val="24"/>
                <w:lang w:val="uk-UA"/>
              </w:rPr>
            </w:pPr>
            <w:r>
              <w:rPr>
                <w:rFonts w:ascii="Times New Roman" w:eastAsia="Times New Roman" w:hAnsi="Times New Roman" w:cs="Times New Roman"/>
                <w:b/>
                <w:color w:val="000000" w:themeColor="text1"/>
                <w:sz w:val="24"/>
                <w:szCs w:val="24"/>
                <w:lang w:val="uk-UA"/>
              </w:rPr>
              <w:t>83, 6%</w:t>
            </w:r>
          </w:p>
        </w:tc>
      </w:tr>
    </w:tbl>
    <w:p w:rsidR="00B37BA3" w:rsidRDefault="00B37BA3" w:rsidP="00B37BA3">
      <w:pPr>
        <w:spacing w:after="0" w:line="360" w:lineRule="auto"/>
        <w:jc w:val="center"/>
        <w:rPr>
          <w:rFonts w:ascii="Times New Roman" w:hAnsi="Times New Roman" w:cs="Times New Roman"/>
          <w:b/>
          <w:color w:val="FF0000"/>
          <w:sz w:val="28"/>
          <w:szCs w:val="28"/>
          <w:u w:val="single"/>
          <w:lang w:val="uk-UA"/>
        </w:rPr>
      </w:pPr>
    </w:p>
    <w:p w:rsidR="00B37BA3" w:rsidRDefault="00B37BA3" w:rsidP="00B37BA3">
      <w:pPr>
        <w:spacing w:line="360" w:lineRule="auto"/>
        <w:ind w:firstLine="567"/>
        <w:jc w:val="both"/>
        <w:rPr>
          <w:rFonts w:ascii="Times New Roman" w:hAnsi="Times New Roman" w:cs="Times New Roman"/>
          <w:b/>
          <w:sz w:val="28"/>
          <w:szCs w:val="28"/>
          <w:lang w:val="uk-UA"/>
        </w:rPr>
      </w:pPr>
      <w:r w:rsidRPr="007D6F35">
        <w:rPr>
          <w:rFonts w:ascii="Times New Roman" w:hAnsi="Times New Roman" w:cs="Times New Roman"/>
          <w:b/>
          <w:sz w:val="28"/>
          <w:szCs w:val="28"/>
          <w:lang w:val="uk-UA"/>
        </w:rPr>
        <w:t>В 2019/2020 році ДПА для учнів 4-х класів була скасована.</w:t>
      </w:r>
    </w:p>
    <w:p w:rsidR="00FE7F15" w:rsidRDefault="00FE7F15" w:rsidP="00FE7F15">
      <w:pPr>
        <w:spacing w:after="0" w:line="360" w:lineRule="auto"/>
        <w:jc w:val="both"/>
        <w:rPr>
          <w:lang w:val="uk-UA"/>
        </w:rPr>
      </w:pPr>
      <w:r>
        <w:rPr>
          <w:rFonts w:ascii="Times New Roman" w:hAnsi="Times New Roman" w:cs="Times New Roman"/>
          <w:sz w:val="28"/>
          <w:szCs w:val="28"/>
          <w:lang w:val="uk-UA"/>
        </w:rPr>
        <w:t xml:space="preserve">     </w:t>
      </w:r>
      <w:r w:rsidRPr="00CC2468">
        <w:rPr>
          <w:rFonts w:ascii="Times New Roman" w:hAnsi="Times New Roman" w:cs="Times New Roman"/>
          <w:sz w:val="28"/>
          <w:szCs w:val="28"/>
          <w:lang w:val="uk-UA"/>
        </w:rPr>
        <w:t xml:space="preserve">З метою пошуку нових підходів та ефективних методів і прийомів організації </w:t>
      </w:r>
      <w:r>
        <w:rPr>
          <w:rFonts w:ascii="Times New Roman" w:hAnsi="Times New Roman" w:cs="Times New Roman"/>
          <w:sz w:val="28"/>
          <w:szCs w:val="28"/>
          <w:lang w:val="uk-UA"/>
        </w:rPr>
        <w:t>освітнього</w:t>
      </w:r>
      <w:r w:rsidRPr="00CC2468">
        <w:rPr>
          <w:rFonts w:ascii="Times New Roman" w:hAnsi="Times New Roman" w:cs="Times New Roman"/>
          <w:sz w:val="28"/>
          <w:szCs w:val="28"/>
          <w:lang w:val="uk-UA"/>
        </w:rPr>
        <w:t xml:space="preserve"> процесу, досягнення якісно нового рівня навчання в НВК запроваджуються сучасні інноваційні технології: особистісно-орієнтоване навчання й виховання,</w:t>
      </w:r>
      <w:r>
        <w:rPr>
          <w:rFonts w:ascii="Times New Roman" w:hAnsi="Times New Roman" w:cs="Times New Roman"/>
          <w:sz w:val="28"/>
          <w:szCs w:val="28"/>
          <w:lang w:val="uk-UA"/>
        </w:rPr>
        <w:t xml:space="preserve"> ІКТ, компетентнісний підхід,</w:t>
      </w:r>
      <w:r w:rsidRPr="00CC2468">
        <w:rPr>
          <w:rFonts w:ascii="Times New Roman" w:hAnsi="Times New Roman" w:cs="Times New Roman"/>
          <w:sz w:val="28"/>
          <w:szCs w:val="28"/>
          <w:lang w:val="uk-UA"/>
        </w:rPr>
        <w:t xml:space="preserve"> інтерактивні методи, ТРВЗ, проектні технології, </w:t>
      </w:r>
      <w:r>
        <w:rPr>
          <w:rFonts w:ascii="Times New Roman" w:hAnsi="Times New Roman" w:cs="Times New Roman"/>
          <w:sz w:val="28"/>
          <w:szCs w:val="28"/>
          <w:lang w:val="uk-UA"/>
        </w:rPr>
        <w:t xml:space="preserve">мнемотехніка, ЛЕГО технології, </w:t>
      </w:r>
      <w:r w:rsidRPr="00CC2468">
        <w:rPr>
          <w:rFonts w:ascii="Times New Roman" w:hAnsi="Times New Roman" w:cs="Times New Roman"/>
          <w:sz w:val="28"/>
          <w:szCs w:val="28"/>
          <w:lang w:val="uk-UA"/>
        </w:rPr>
        <w:t>методика швидкого читання М.</w:t>
      </w:r>
      <w:r>
        <w:rPr>
          <w:rFonts w:ascii="Times New Roman" w:hAnsi="Times New Roman" w:cs="Times New Roman"/>
          <w:sz w:val="28"/>
          <w:szCs w:val="28"/>
          <w:lang w:val="uk-UA"/>
        </w:rPr>
        <w:t>О</w:t>
      </w:r>
      <w:r w:rsidRPr="00CC2468">
        <w:rPr>
          <w:rFonts w:ascii="Times New Roman" w:hAnsi="Times New Roman" w:cs="Times New Roman"/>
          <w:sz w:val="28"/>
          <w:szCs w:val="28"/>
          <w:lang w:val="uk-UA"/>
        </w:rPr>
        <w:t>. Зайцева та технологія фізичного виховання дітей М.М. Єфименка.</w:t>
      </w:r>
    </w:p>
    <w:p w:rsidR="00B37BA3" w:rsidRPr="00DB7D06" w:rsidRDefault="00FE7F15" w:rsidP="00FE7F15">
      <w:pPr>
        <w:spacing w:after="0" w:line="360" w:lineRule="auto"/>
        <w:jc w:val="both"/>
        <w:rPr>
          <w:rFonts w:ascii="Times New Roman" w:hAnsi="Times New Roman"/>
          <w:sz w:val="28"/>
          <w:szCs w:val="28"/>
          <w:lang w:val="uk-UA"/>
        </w:rPr>
      </w:pPr>
      <w:r>
        <w:rPr>
          <w:rFonts w:ascii="Times New Roman" w:hAnsi="Times New Roman" w:cs="Times New Roman"/>
          <w:b/>
          <w:sz w:val="28"/>
          <w:szCs w:val="28"/>
          <w:lang w:val="uk-UA"/>
        </w:rPr>
        <w:t xml:space="preserve">    </w:t>
      </w:r>
      <w:r w:rsidR="00B37BA3">
        <w:rPr>
          <w:rFonts w:ascii="Times New Roman" w:hAnsi="Times New Roman" w:cs="Times New Roman"/>
          <w:sz w:val="28"/>
          <w:szCs w:val="28"/>
          <w:lang w:val="uk-UA"/>
        </w:rPr>
        <w:t>О</w:t>
      </w:r>
      <w:r w:rsidR="00B37BA3" w:rsidRPr="00DB7D06">
        <w:rPr>
          <w:rFonts w:ascii="Times New Roman" w:hAnsi="Times New Roman" w:cs="Times New Roman"/>
          <w:sz w:val="28"/>
          <w:szCs w:val="28"/>
          <w:lang w:val="uk-UA"/>
        </w:rPr>
        <w:t>дним із основних завдань</w:t>
      </w:r>
      <w:r w:rsidR="00B37BA3">
        <w:rPr>
          <w:rFonts w:ascii="Times New Roman" w:hAnsi="Times New Roman" w:cs="Times New Roman"/>
          <w:sz w:val="28"/>
          <w:szCs w:val="28"/>
          <w:lang w:val="uk-UA"/>
        </w:rPr>
        <w:t xml:space="preserve"> управлінської діяльності </w:t>
      </w:r>
      <w:r w:rsidR="00B37BA3" w:rsidRPr="00DB7D06">
        <w:rPr>
          <w:rFonts w:ascii="Times New Roman" w:hAnsi="Times New Roman" w:cs="Times New Roman"/>
          <w:sz w:val="28"/>
          <w:szCs w:val="28"/>
          <w:lang w:val="uk-UA"/>
        </w:rPr>
        <w:t xml:space="preserve">закладу  є </w:t>
      </w:r>
      <w:r w:rsidR="00B37BA3">
        <w:rPr>
          <w:rFonts w:ascii="Times New Roman" w:hAnsi="Times New Roman" w:cs="Times New Roman"/>
          <w:sz w:val="28"/>
          <w:szCs w:val="28"/>
          <w:lang w:val="uk-UA"/>
        </w:rPr>
        <w:t>сприяння формуванню</w:t>
      </w:r>
      <w:r w:rsidR="00B37BA3" w:rsidRPr="00DB7D06">
        <w:rPr>
          <w:rFonts w:ascii="Times New Roman" w:hAnsi="Times New Roman" w:cs="Times New Roman"/>
          <w:sz w:val="28"/>
          <w:szCs w:val="28"/>
          <w:lang w:val="uk-UA"/>
        </w:rPr>
        <w:t xml:space="preserve"> і</w:t>
      </w:r>
      <w:r w:rsidR="00B37BA3">
        <w:rPr>
          <w:rFonts w:ascii="Times New Roman" w:hAnsi="Times New Roman" w:cs="Times New Roman"/>
          <w:sz w:val="28"/>
          <w:szCs w:val="28"/>
          <w:lang w:val="uk-UA"/>
        </w:rPr>
        <w:t>нтелектуального потенціалу здобувачів освіти</w:t>
      </w:r>
      <w:r w:rsidR="00B37BA3" w:rsidRPr="00DB7D06">
        <w:rPr>
          <w:rFonts w:ascii="Times New Roman" w:hAnsi="Times New Roman" w:cs="Times New Roman"/>
          <w:sz w:val="28"/>
          <w:szCs w:val="28"/>
          <w:lang w:val="uk-UA"/>
        </w:rPr>
        <w:t xml:space="preserve"> шляхом створення оптимальних умов для виявлення, підтримки та розвитку їх творчого потенціалу, сомореалізації, соморозвитку та самовдосконалення. </w:t>
      </w:r>
    </w:p>
    <w:p w:rsidR="00BA3946" w:rsidRDefault="00B37BA3" w:rsidP="00EF6B32">
      <w:pPr>
        <w:shd w:val="clear" w:color="auto" w:fill="FFFFFF"/>
        <w:spacing w:after="0" w:line="360" w:lineRule="auto"/>
        <w:ind w:firstLine="480"/>
        <w:jc w:val="both"/>
        <w:rPr>
          <w:rFonts w:ascii="Times New Roman" w:hAnsi="Times New Roman" w:cs="Times New Roman"/>
          <w:b/>
          <w:color w:val="FF0000"/>
          <w:sz w:val="28"/>
          <w:szCs w:val="28"/>
          <w:lang w:val="uk-UA"/>
        </w:rPr>
      </w:pPr>
      <w:r w:rsidRPr="008863FC">
        <w:rPr>
          <w:rFonts w:ascii="Times New Roman" w:hAnsi="Times New Roman" w:cs="Times New Roman"/>
          <w:b/>
          <w:color w:val="FF0000"/>
          <w:sz w:val="28"/>
          <w:szCs w:val="28"/>
          <w:lang w:val="uk-UA"/>
        </w:rPr>
        <w:t xml:space="preserve">       </w:t>
      </w:r>
    </w:p>
    <w:p w:rsidR="00B37BA3" w:rsidRPr="009657F7" w:rsidRDefault="00B37BA3" w:rsidP="00BA3946">
      <w:pPr>
        <w:shd w:val="clear" w:color="auto" w:fill="FFFFFF"/>
        <w:spacing w:after="0" w:line="360" w:lineRule="auto"/>
        <w:ind w:firstLine="480"/>
        <w:jc w:val="center"/>
        <w:rPr>
          <w:rFonts w:ascii="Times New Roman" w:hAnsi="Times New Roman" w:cs="Times New Roman"/>
          <w:b/>
          <w:color w:val="FF0000"/>
          <w:sz w:val="28"/>
          <w:szCs w:val="28"/>
          <w:lang w:val="uk-UA"/>
        </w:rPr>
      </w:pPr>
      <w:r w:rsidRPr="00582499">
        <w:rPr>
          <w:rFonts w:ascii="Times New Roman" w:hAnsi="Times New Roman" w:cs="Times New Roman"/>
          <w:b/>
          <w:color w:val="FF0000"/>
          <w:sz w:val="28"/>
          <w:szCs w:val="28"/>
          <w:u w:val="single"/>
          <w:lang w:val="uk-UA"/>
        </w:rPr>
        <w:t>Результативність участі учнів у творчих конкурсах</w:t>
      </w:r>
    </w:p>
    <w:p w:rsidR="00B37BA3" w:rsidRPr="00DB7D06" w:rsidRDefault="00B37BA3" w:rsidP="00B37BA3">
      <w:pPr>
        <w:tabs>
          <w:tab w:val="left" w:pos="2655"/>
        </w:tabs>
        <w:spacing w:after="0" w:line="360" w:lineRule="auto"/>
        <w:jc w:val="center"/>
        <w:rPr>
          <w:rFonts w:ascii="Times New Roman" w:hAnsi="Times New Roman" w:cs="Times New Roman"/>
          <w:b/>
          <w:color w:val="000000" w:themeColor="text1"/>
          <w:sz w:val="28"/>
          <w:szCs w:val="28"/>
          <w:lang w:val="uk-UA"/>
        </w:rPr>
      </w:pPr>
      <w:r w:rsidRPr="00DB7D06">
        <w:rPr>
          <w:rFonts w:ascii="Times New Roman" w:hAnsi="Times New Roman" w:cs="Times New Roman"/>
          <w:b/>
          <w:color w:val="000000" w:themeColor="text1"/>
          <w:sz w:val="28"/>
          <w:szCs w:val="28"/>
          <w:lang w:val="uk-UA"/>
        </w:rPr>
        <w:t>Порівняльні  дані результативності участі учнів</w:t>
      </w:r>
    </w:p>
    <w:p w:rsidR="00B37BA3" w:rsidRPr="00DB7D06" w:rsidRDefault="00B37BA3" w:rsidP="00B37BA3">
      <w:pPr>
        <w:pStyle w:val="ac"/>
        <w:spacing w:line="360" w:lineRule="auto"/>
        <w:jc w:val="center"/>
        <w:rPr>
          <w:b/>
          <w:color w:val="000000" w:themeColor="text1"/>
          <w:sz w:val="28"/>
          <w:szCs w:val="28"/>
        </w:rPr>
      </w:pPr>
      <w:r w:rsidRPr="00DB7D06">
        <w:rPr>
          <w:b/>
          <w:color w:val="000000" w:themeColor="text1"/>
          <w:sz w:val="28"/>
          <w:szCs w:val="28"/>
        </w:rPr>
        <w:t>КЗ НВК ІМ.С.О.МОРОЗОВОЇ  у Всеукраїнському</w:t>
      </w:r>
    </w:p>
    <w:p w:rsidR="00B37BA3" w:rsidRPr="00DB7D06" w:rsidRDefault="00B37BA3" w:rsidP="00B37BA3">
      <w:pPr>
        <w:pStyle w:val="ac"/>
        <w:spacing w:line="360" w:lineRule="auto"/>
        <w:jc w:val="center"/>
        <w:rPr>
          <w:b/>
          <w:color w:val="000000" w:themeColor="text1"/>
          <w:sz w:val="28"/>
          <w:szCs w:val="28"/>
          <w:lang w:val="ru-RU"/>
        </w:rPr>
      </w:pPr>
      <w:r w:rsidRPr="00DB7D06">
        <w:rPr>
          <w:b/>
          <w:color w:val="000000" w:themeColor="text1"/>
          <w:sz w:val="28"/>
          <w:szCs w:val="28"/>
        </w:rPr>
        <w:t>природничому інтерактивному конкурсі “Колосок”</w:t>
      </w:r>
    </w:p>
    <w:tbl>
      <w:tblPr>
        <w:tblpPr w:leftFromText="180" w:rightFromText="180" w:bottomFromText="200" w:vertAnchor="text" w:horzAnchor="margin" w:tblpXSpec="center" w:tblpY="120"/>
        <w:tblW w:w="0" w:type="auto"/>
        <w:tblBorders>
          <w:top w:val="single" w:sz="4" w:space="0" w:color="C4BC96"/>
          <w:left w:val="single" w:sz="4" w:space="0" w:color="C4BC96"/>
          <w:bottom w:val="single" w:sz="4" w:space="0" w:color="C4BC96"/>
          <w:right w:val="single" w:sz="4" w:space="0" w:color="C4BC96"/>
          <w:insideH w:val="single" w:sz="4" w:space="0" w:color="C4BC96"/>
          <w:insideV w:val="single" w:sz="4" w:space="0" w:color="C4BC96"/>
        </w:tblBorders>
        <w:tblLook w:val="04A0"/>
      </w:tblPr>
      <w:tblGrid>
        <w:gridCol w:w="3641"/>
        <w:gridCol w:w="3328"/>
      </w:tblGrid>
      <w:tr w:rsidR="00B37BA3" w:rsidRPr="00DB7D06" w:rsidTr="00B37BA3">
        <w:trPr>
          <w:trHeight w:val="940"/>
        </w:trPr>
        <w:tc>
          <w:tcPr>
            <w:tcW w:w="3641" w:type="dxa"/>
            <w:tcBorders>
              <w:top w:val="single" w:sz="4" w:space="0" w:color="C4BC96"/>
              <w:left w:val="single" w:sz="4" w:space="0" w:color="C4BC96"/>
              <w:bottom w:val="single" w:sz="4" w:space="0" w:color="C4BC96"/>
              <w:right w:val="single" w:sz="4" w:space="0" w:color="C4BC96"/>
            </w:tcBorders>
            <w:hideMark/>
          </w:tcPr>
          <w:p w:rsidR="00B37BA3" w:rsidRPr="00DB7D06" w:rsidRDefault="00B37BA3" w:rsidP="00B37BA3">
            <w:pPr>
              <w:spacing w:after="0" w:line="240" w:lineRule="auto"/>
              <w:jc w:val="both"/>
              <w:rPr>
                <w:rFonts w:ascii="Times New Roman" w:eastAsia="Times New Roman" w:hAnsi="Times New Roman" w:cs="Times New Roman"/>
                <w:b/>
                <w:color w:val="FF0000"/>
                <w:sz w:val="28"/>
                <w:szCs w:val="28"/>
              </w:rPr>
            </w:pPr>
            <w:r w:rsidRPr="00DB7D06">
              <w:rPr>
                <w:rFonts w:ascii="Times New Roman" w:hAnsi="Times New Roman" w:cs="Times New Roman"/>
                <w:b/>
                <w:color w:val="FF0000"/>
                <w:sz w:val="28"/>
                <w:szCs w:val="28"/>
              </w:rPr>
              <w:t>Навчальні роки</w:t>
            </w:r>
          </w:p>
        </w:tc>
        <w:tc>
          <w:tcPr>
            <w:tcW w:w="3328" w:type="dxa"/>
            <w:tcBorders>
              <w:top w:val="single" w:sz="4" w:space="0" w:color="C4BC96"/>
              <w:left w:val="single" w:sz="4" w:space="0" w:color="C4BC96"/>
              <w:bottom w:val="single" w:sz="4" w:space="0" w:color="C4BC96"/>
              <w:right w:val="single" w:sz="4" w:space="0" w:color="C4BC96"/>
            </w:tcBorders>
          </w:tcPr>
          <w:p w:rsidR="00B37BA3" w:rsidRPr="00DB7D06" w:rsidRDefault="00B37BA3" w:rsidP="00B37BA3">
            <w:pPr>
              <w:pStyle w:val="1"/>
              <w:jc w:val="both"/>
              <w:rPr>
                <w:bCs w:val="0"/>
                <w:color w:val="FF0000"/>
                <w:szCs w:val="28"/>
                <w:lang w:eastAsia="en-US"/>
              </w:rPr>
            </w:pPr>
            <w:r w:rsidRPr="00DB7D06">
              <w:rPr>
                <w:bCs w:val="0"/>
                <w:color w:val="FF0000"/>
                <w:szCs w:val="28"/>
                <w:lang w:eastAsia="en-US"/>
              </w:rPr>
              <w:t>Результативність</w:t>
            </w:r>
          </w:p>
          <w:p w:rsidR="00B37BA3" w:rsidRPr="00DB7D06" w:rsidRDefault="00B37BA3" w:rsidP="00B37BA3">
            <w:pPr>
              <w:spacing w:after="0" w:line="240" w:lineRule="auto"/>
              <w:jc w:val="both"/>
              <w:rPr>
                <w:rFonts w:ascii="Times New Roman" w:eastAsia="Times New Roman" w:hAnsi="Times New Roman" w:cs="Times New Roman"/>
                <w:color w:val="FF0000"/>
                <w:sz w:val="28"/>
                <w:szCs w:val="28"/>
              </w:rPr>
            </w:pPr>
          </w:p>
        </w:tc>
      </w:tr>
      <w:tr w:rsidR="00B37BA3" w:rsidRPr="00DB7D06" w:rsidTr="00B37BA3">
        <w:trPr>
          <w:trHeight w:val="559"/>
        </w:trPr>
        <w:tc>
          <w:tcPr>
            <w:tcW w:w="3641" w:type="dxa"/>
            <w:tcBorders>
              <w:top w:val="single" w:sz="4" w:space="0" w:color="C4BC96"/>
              <w:left w:val="single" w:sz="4" w:space="0" w:color="C4BC96"/>
              <w:bottom w:val="single" w:sz="4" w:space="0" w:color="C4BC96"/>
              <w:right w:val="single" w:sz="4" w:space="0" w:color="C4BC96"/>
            </w:tcBorders>
            <w:shd w:val="clear" w:color="auto" w:fill="99CCFF"/>
          </w:tcPr>
          <w:p w:rsidR="00B37BA3" w:rsidRPr="00DB7D06" w:rsidRDefault="00B37BA3" w:rsidP="00B37BA3">
            <w:pPr>
              <w:spacing w:after="0" w:line="240" w:lineRule="auto"/>
              <w:jc w:val="center"/>
              <w:rPr>
                <w:rFonts w:ascii="Times New Roman" w:eastAsia="Times New Roman" w:hAnsi="Times New Roman" w:cs="Times New Roman"/>
                <w:b/>
                <w:color w:val="FF0000"/>
                <w:sz w:val="28"/>
                <w:szCs w:val="28"/>
                <w:lang w:val="uk-UA"/>
              </w:rPr>
            </w:pPr>
            <w:r>
              <w:rPr>
                <w:rFonts w:ascii="Times New Roman" w:eastAsia="Times New Roman" w:hAnsi="Times New Roman" w:cs="Times New Roman"/>
                <w:b/>
                <w:color w:val="FF0000"/>
                <w:sz w:val="28"/>
                <w:szCs w:val="28"/>
                <w:lang w:val="uk-UA"/>
              </w:rPr>
              <w:t>2017/2018</w:t>
            </w:r>
          </w:p>
        </w:tc>
        <w:tc>
          <w:tcPr>
            <w:tcW w:w="3328" w:type="dxa"/>
            <w:tcBorders>
              <w:top w:val="single" w:sz="4" w:space="0" w:color="C4BC96"/>
              <w:left w:val="single" w:sz="4" w:space="0" w:color="C4BC96"/>
              <w:bottom w:val="single" w:sz="4" w:space="0" w:color="C4BC96"/>
              <w:right w:val="single" w:sz="4" w:space="0" w:color="C4BC96"/>
            </w:tcBorders>
            <w:shd w:val="clear" w:color="auto" w:fill="99CCFF"/>
          </w:tcPr>
          <w:p w:rsidR="00B37BA3" w:rsidRPr="00DB7D06" w:rsidRDefault="00B37BA3" w:rsidP="00B37BA3">
            <w:pPr>
              <w:spacing w:after="0" w:line="240" w:lineRule="auto"/>
              <w:jc w:val="center"/>
              <w:rPr>
                <w:rFonts w:ascii="Times New Roman" w:eastAsia="Times New Roman" w:hAnsi="Times New Roman" w:cs="Times New Roman"/>
                <w:b/>
                <w:color w:val="FF0000"/>
                <w:sz w:val="28"/>
                <w:szCs w:val="28"/>
                <w:lang w:val="uk-UA"/>
              </w:rPr>
            </w:pPr>
            <w:r>
              <w:rPr>
                <w:rFonts w:ascii="Times New Roman" w:eastAsia="Times New Roman" w:hAnsi="Times New Roman" w:cs="Times New Roman"/>
                <w:b/>
                <w:color w:val="FF0000"/>
                <w:sz w:val="28"/>
                <w:szCs w:val="28"/>
                <w:lang w:val="uk-UA"/>
              </w:rPr>
              <w:t>77%</w:t>
            </w:r>
          </w:p>
        </w:tc>
      </w:tr>
      <w:tr w:rsidR="00B37BA3" w:rsidRPr="00DB7D06" w:rsidTr="00B37BA3">
        <w:trPr>
          <w:trHeight w:val="559"/>
        </w:trPr>
        <w:tc>
          <w:tcPr>
            <w:tcW w:w="3641" w:type="dxa"/>
            <w:tcBorders>
              <w:top w:val="single" w:sz="4" w:space="0" w:color="C4BC96"/>
              <w:left w:val="single" w:sz="4" w:space="0" w:color="C4BC96"/>
              <w:bottom w:val="single" w:sz="4" w:space="0" w:color="C4BC96"/>
              <w:right w:val="single" w:sz="4" w:space="0" w:color="C4BC96"/>
            </w:tcBorders>
            <w:shd w:val="clear" w:color="auto" w:fill="99CCFF"/>
          </w:tcPr>
          <w:p w:rsidR="00B37BA3" w:rsidRPr="00DB7D06" w:rsidRDefault="00B37BA3" w:rsidP="00B37BA3">
            <w:pPr>
              <w:spacing w:after="0" w:line="240" w:lineRule="auto"/>
              <w:jc w:val="center"/>
              <w:rPr>
                <w:rFonts w:ascii="Times New Roman" w:eastAsia="Times New Roman" w:hAnsi="Times New Roman" w:cs="Times New Roman"/>
                <w:b/>
                <w:color w:val="FF0000"/>
                <w:sz w:val="28"/>
                <w:szCs w:val="28"/>
                <w:lang w:val="uk-UA"/>
              </w:rPr>
            </w:pPr>
            <w:r>
              <w:rPr>
                <w:rFonts w:ascii="Times New Roman" w:eastAsia="Times New Roman" w:hAnsi="Times New Roman" w:cs="Times New Roman"/>
                <w:b/>
                <w:color w:val="FF0000"/>
                <w:sz w:val="28"/>
                <w:szCs w:val="28"/>
                <w:lang w:val="uk-UA"/>
              </w:rPr>
              <w:t>2018/2019</w:t>
            </w:r>
          </w:p>
        </w:tc>
        <w:tc>
          <w:tcPr>
            <w:tcW w:w="3328" w:type="dxa"/>
            <w:tcBorders>
              <w:top w:val="single" w:sz="4" w:space="0" w:color="C4BC96"/>
              <w:left w:val="single" w:sz="4" w:space="0" w:color="C4BC96"/>
              <w:bottom w:val="single" w:sz="4" w:space="0" w:color="C4BC96"/>
              <w:right w:val="single" w:sz="4" w:space="0" w:color="C4BC96"/>
            </w:tcBorders>
            <w:shd w:val="clear" w:color="auto" w:fill="99CCFF"/>
          </w:tcPr>
          <w:p w:rsidR="00B37BA3" w:rsidRPr="00DB7D06" w:rsidRDefault="00B37BA3" w:rsidP="00B37BA3">
            <w:pPr>
              <w:spacing w:after="0" w:line="240" w:lineRule="auto"/>
              <w:jc w:val="center"/>
              <w:rPr>
                <w:rFonts w:ascii="Times New Roman" w:eastAsia="Times New Roman" w:hAnsi="Times New Roman" w:cs="Times New Roman"/>
                <w:b/>
                <w:color w:val="FF0000"/>
                <w:sz w:val="28"/>
                <w:szCs w:val="28"/>
                <w:lang w:val="uk-UA"/>
              </w:rPr>
            </w:pPr>
            <w:r>
              <w:rPr>
                <w:rFonts w:ascii="Times New Roman" w:eastAsia="Times New Roman" w:hAnsi="Times New Roman" w:cs="Times New Roman"/>
                <w:b/>
                <w:color w:val="FF0000"/>
                <w:sz w:val="28"/>
                <w:szCs w:val="28"/>
                <w:lang w:val="uk-UA"/>
              </w:rPr>
              <w:t>78%</w:t>
            </w:r>
          </w:p>
        </w:tc>
      </w:tr>
      <w:tr w:rsidR="00B37BA3" w:rsidRPr="00DB7D06" w:rsidTr="00B37BA3">
        <w:trPr>
          <w:trHeight w:val="559"/>
        </w:trPr>
        <w:tc>
          <w:tcPr>
            <w:tcW w:w="3641" w:type="dxa"/>
            <w:tcBorders>
              <w:top w:val="single" w:sz="4" w:space="0" w:color="C4BC96"/>
              <w:left w:val="single" w:sz="4" w:space="0" w:color="C4BC96"/>
              <w:bottom w:val="single" w:sz="4" w:space="0" w:color="C4BC96"/>
              <w:right w:val="single" w:sz="4" w:space="0" w:color="C4BC96"/>
            </w:tcBorders>
            <w:shd w:val="clear" w:color="auto" w:fill="99CCFF"/>
          </w:tcPr>
          <w:p w:rsidR="00B37BA3" w:rsidRPr="00DB7D06" w:rsidRDefault="00B37BA3" w:rsidP="00B37BA3">
            <w:pPr>
              <w:spacing w:after="0" w:line="240" w:lineRule="auto"/>
              <w:jc w:val="center"/>
              <w:rPr>
                <w:rFonts w:ascii="Times New Roman" w:eastAsia="Times New Roman" w:hAnsi="Times New Roman" w:cs="Times New Roman"/>
                <w:b/>
                <w:color w:val="FF0000"/>
                <w:sz w:val="28"/>
                <w:szCs w:val="28"/>
                <w:lang w:val="uk-UA"/>
              </w:rPr>
            </w:pPr>
            <w:r>
              <w:rPr>
                <w:rFonts w:ascii="Times New Roman" w:eastAsia="Times New Roman" w:hAnsi="Times New Roman" w:cs="Times New Roman"/>
                <w:b/>
                <w:color w:val="FF0000"/>
                <w:sz w:val="28"/>
                <w:szCs w:val="28"/>
                <w:lang w:val="uk-UA"/>
              </w:rPr>
              <w:t>2019/2020</w:t>
            </w:r>
          </w:p>
        </w:tc>
        <w:tc>
          <w:tcPr>
            <w:tcW w:w="3328" w:type="dxa"/>
            <w:tcBorders>
              <w:top w:val="single" w:sz="4" w:space="0" w:color="C4BC96"/>
              <w:left w:val="single" w:sz="4" w:space="0" w:color="C4BC96"/>
              <w:bottom w:val="single" w:sz="4" w:space="0" w:color="C4BC96"/>
              <w:right w:val="single" w:sz="4" w:space="0" w:color="C4BC96"/>
            </w:tcBorders>
            <w:shd w:val="clear" w:color="auto" w:fill="99CCFF"/>
          </w:tcPr>
          <w:p w:rsidR="00B37BA3" w:rsidRPr="00DB7D06" w:rsidRDefault="00B37BA3" w:rsidP="00B37BA3">
            <w:pPr>
              <w:spacing w:after="0" w:line="240" w:lineRule="auto"/>
              <w:jc w:val="center"/>
              <w:rPr>
                <w:rFonts w:ascii="Times New Roman" w:eastAsia="Times New Roman" w:hAnsi="Times New Roman" w:cs="Times New Roman"/>
                <w:b/>
                <w:color w:val="FF0000"/>
                <w:sz w:val="28"/>
                <w:szCs w:val="28"/>
                <w:lang w:val="uk-UA"/>
              </w:rPr>
            </w:pPr>
            <w:r>
              <w:rPr>
                <w:rFonts w:ascii="Times New Roman" w:eastAsia="Times New Roman" w:hAnsi="Times New Roman" w:cs="Times New Roman"/>
                <w:b/>
                <w:color w:val="FF0000"/>
                <w:sz w:val="28"/>
                <w:szCs w:val="28"/>
                <w:lang w:val="uk-UA"/>
              </w:rPr>
              <w:t>77%</w:t>
            </w:r>
          </w:p>
        </w:tc>
      </w:tr>
    </w:tbl>
    <w:p w:rsidR="00B37BA3" w:rsidRPr="00DB7D06" w:rsidRDefault="00B37BA3" w:rsidP="00B37BA3">
      <w:pPr>
        <w:tabs>
          <w:tab w:val="left" w:pos="-709"/>
          <w:tab w:val="left" w:pos="6930"/>
        </w:tabs>
        <w:spacing w:after="0" w:line="360" w:lineRule="auto"/>
        <w:jc w:val="both"/>
        <w:rPr>
          <w:rFonts w:ascii="Times New Roman" w:eastAsia="Times New Roman" w:hAnsi="Times New Roman" w:cs="Times New Roman"/>
          <w:color w:val="FF0000"/>
          <w:sz w:val="28"/>
          <w:szCs w:val="28"/>
          <w:lang w:val="uk-UA"/>
        </w:rPr>
      </w:pPr>
      <w:r w:rsidRPr="00DB7D06">
        <w:rPr>
          <w:rFonts w:ascii="Times New Roman" w:hAnsi="Times New Roman" w:cs="Times New Roman"/>
          <w:color w:val="FF0000"/>
          <w:sz w:val="28"/>
          <w:szCs w:val="28"/>
          <w:lang w:val="uk-UA"/>
        </w:rPr>
        <w:tab/>
      </w:r>
    </w:p>
    <w:p w:rsidR="00B37BA3" w:rsidRPr="00DB7D06" w:rsidRDefault="00B37BA3" w:rsidP="00B37BA3">
      <w:pPr>
        <w:tabs>
          <w:tab w:val="left" w:pos="-709"/>
        </w:tabs>
        <w:spacing w:after="0" w:line="360" w:lineRule="auto"/>
        <w:jc w:val="both"/>
        <w:rPr>
          <w:rFonts w:ascii="Times New Roman" w:hAnsi="Times New Roman" w:cs="Times New Roman"/>
          <w:color w:val="FF0000"/>
          <w:sz w:val="28"/>
          <w:szCs w:val="28"/>
          <w:lang w:val="uk-UA"/>
        </w:rPr>
      </w:pPr>
    </w:p>
    <w:p w:rsidR="00B37BA3" w:rsidRPr="00DB7D06" w:rsidRDefault="00B37BA3" w:rsidP="00B37BA3">
      <w:pPr>
        <w:spacing w:after="0" w:line="360" w:lineRule="auto"/>
        <w:rPr>
          <w:rFonts w:ascii="Times New Roman" w:hAnsi="Times New Roman" w:cs="Times New Roman"/>
          <w:b/>
          <w:bCs/>
          <w:color w:val="000000" w:themeColor="text1"/>
          <w:sz w:val="28"/>
          <w:szCs w:val="28"/>
        </w:rPr>
      </w:pPr>
      <w:r>
        <w:rPr>
          <w:rFonts w:ascii="Times New Roman" w:hAnsi="Times New Roman" w:cs="Times New Roman"/>
          <w:color w:val="FF0000"/>
          <w:sz w:val="28"/>
          <w:szCs w:val="28"/>
          <w:lang w:val="uk-UA"/>
        </w:rPr>
        <w:t xml:space="preserve"> </w:t>
      </w:r>
      <w:r w:rsidR="009657F7">
        <w:rPr>
          <w:rFonts w:ascii="Times New Roman" w:hAnsi="Times New Roman" w:cs="Times New Roman"/>
          <w:color w:val="FF0000"/>
          <w:sz w:val="28"/>
          <w:szCs w:val="28"/>
          <w:lang w:val="uk-UA"/>
        </w:rPr>
        <w:t xml:space="preserve">  </w:t>
      </w:r>
      <w:r w:rsidR="009657F7">
        <w:rPr>
          <w:rFonts w:ascii="Times New Roman" w:hAnsi="Times New Roman" w:cs="Times New Roman"/>
          <w:b/>
          <w:bCs/>
          <w:color w:val="000000" w:themeColor="text1"/>
          <w:sz w:val="28"/>
          <w:szCs w:val="28"/>
          <w:lang w:val="uk-UA"/>
        </w:rPr>
        <w:t>Зведена</w:t>
      </w:r>
      <w:r w:rsidRPr="00DB7D06">
        <w:rPr>
          <w:rFonts w:ascii="Times New Roman" w:hAnsi="Times New Roman" w:cs="Times New Roman"/>
          <w:b/>
          <w:bCs/>
          <w:color w:val="000000" w:themeColor="text1"/>
          <w:sz w:val="28"/>
          <w:szCs w:val="28"/>
        </w:rPr>
        <w:t xml:space="preserve">таблиця результатів участі учнів НВК  у </w:t>
      </w:r>
      <w:r>
        <w:rPr>
          <w:rFonts w:ascii="Times New Roman" w:hAnsi="Times New Roman" w:cs="Times New Roman"/>
          <w:b/>
          <w:bCs/>
          <w:color w:val="000000" w:themeColor="text1"/>
          <w:sz w:val="28"/>
          <w:szCs w:val="28"/>
          <w:lang w:val="uk-UA"/>
        </w:rPr>
        <w:t xml:space="preserve">                  </w:t>
      </w:r>
      <w:r w:rsidRPr="00DB7D06">
        <w:rPr>
          <w:rFonts w:ascii="Times New Roman" w:hAnsi="Times New Roman" w:cs="Times New Roman"/>
          <w:b/>
          <w:bCs/>
          <w:color w:val="000000" w:themeColor="text1"/>
          <w:sz w:val="28"/>
          <w:szCs w:val="28"/>
          <w:lang w:val="uk-UA"/>
        </w:rPr>
        <w:t>Всеукраїнському</w:t>
      </w:r>
      <w:r w:rsidR="009657F7">
        <w:rPr>
          <w:rFonts w:ascii="Times New Roman" w:hAnsi="Times New Roman" w:cs="Times New Roman"/>
          <w:b/>
          <w:bCs/>
          <w:color w:val="000000" w:themeColor="text1"/>
          <w:sz w:val="28"/>
          <w:szCs w:val="28"/>
          <w:lang w:val="uk-UA"/>
        </w:rPr>
        <w:t xml:space="preserve"> </w:t>
      </w:r>
      <w:r w:rsidRPr="00DB7D06">
        <w:rPr>
          <w:rFonts w:ascii="Times New Roman" w:hAnsi="Times New Roman" w:cs="Times New Roman"/>
          <w:b/>
          <w:bCs/>
          <w:color w:val="000000" w:themeColor="text1"/>
          <w:sz w:val="28"/>
          <w:szCs w:val="28"/>
          <w:lang w:val="uk-UA"/>
        </w:rPr>
        <w:t xml:space="preserve">природничому </w:t>
      </w:r>
      <w:r w:rsidRPr="00DB7D06">
        <w:rPr>
          <w:rFonts w:ascii="Times New Roman" w:hAnsi="Times New Roman" w:cs="Times New Roman"/>
          <w:b/>
          <w:bCs/>
          <w:color w:val="000000" w:themeColor="text1"/>
          <w:sz w:val="28"/>
          <w:szCs w:val="28"/>
        </w:rPr>
        <w:t>конкурсі «К</w:t>
      </w:r>
      <w:r w:rsidRPr="00DB7D06">
        <w:rPr>
          <w:rFonts w:ascii="Times New Roman" w:hAnsi="Times New Roman" w:cs="Times New Roman"/>
          <w:b/>
          <w:bCs/>
          <w:color w:val="000000" w:themeColor="text1"/>
          <w:sz w:val="28"/>
          <w:szCs w:val="28"/>
          <w:lang w:val="uk-UA"/>
        </w:rPr>
        <w:t>олосок</w:t>
      </w:r>
      <w:r w:rsidRPr="00DB7D06">
        <w:rPr>
          <w:rFonts w:ascii="Times New Roman" w:hAnsi="Times New Roman" w:cs="Times New Roman"/>
          <w:b/>
          <w:bCs/>
          <w:color w:val="000000" w:themeColor="text1"/>
          <w:sz w:val="28"/>
          <w:szCs w:val="28"/>
        </w:rPr>
        <w:t>»</w:t>
      </w:r>
    </w:p>
    <w:tbl>
      <w:tblPr>
        <w:tblStyle w:val="ab"/>
        <w:tblW w:w="0" w:type="auto"/>
        <w:tblLook w:val="04A0"/>
      </w:tblPr>
      <w:tblGrid>
        <w:gridCol w:w="1914"/>
        <w:gridCol w:w="1914"/>
        <w:gridCol w:w="1914"/>
        <w:gridCol w:w="1914"/>
        <w:gridCol w:w="1915"/>
      </w:tblGrid>
      <w:tr w:rsidR="00B37BA3" w:rsidRPr="00DB7D06" w:rsidTr="00B37BA3">
        <w:tc>
          <w:tcPr>
            <w:tcW w:w="9571" w:type="dxa"/>
            <w:gridSpan w:val="5"/>
            <w:tcBorders>
              <w:top w:val="single" w:sz="4" w:space="0" w:color="auto"/>
              <w:left w:val="single" w:sz="4" w:space="0" w:color="auto"/>
              <w:bottom w:val="single" w:sz="4" w:space="0" w:color="auto"/>
              <w:right w:val="single" w:sz="4" w:space="0" w:color="auto"/>
            </w:tcBorders>
            <w:hideMark/>
          </w:tcPr>
          <w:p w:rsidR="00B37BA3" w:rsidRPr="00DB7D06" w:rsidRDefault="00B37BA3" w:rsidP="00B37BA3">
            <w:pPr>
              <w:spacing w:line="360" w:lineRule="auto"/>
              <w:jc w:val="center"/>
              <w:rPr>
                <w:b/>
                <w:bCs/>
                <w:color w:val="000000" w:themeColor="text1"/>
                <w:sz w:val="28"/>
                <w:szCs w:val="28"/>
                <w:lang w:val="uk-UA"/>
              </w:rPr>
            </w:pPr>
            <w:r w:rsidRPr="00DB7D06">
              <w:rPr>
                <w:b/>
                <w:bCs/>
                <w:color w:val="000000" w:themeColor="text1"/>
                <w:sz w:val="28"/>
                <w:szCs w:val="28"/>
                <w:lang w:val="uk-UA"/>
              </w:rPr>
              <w:t>Сертифікати</w:t>
            </w:r>
          </w:p>
        </w:tc>
      </w:tr>
      <w:tr w:rsidR="00B37BA3" w:rsidRPr="00DB7D06" w:rsidTr="00B37BA3">
        <w:tc>
          <w:tcPr>
            <w:tcW w:w="1914" w:type="dxa"/>
            <w:vMerge w:val="restart"/>
            <w:tcBorders>
              <w:top w:val="single" w:sz="4" w:space="0" w:color="auto"/>
              <w:left w:val="single" w:sz="4" w:space="0" w:color="auto"/>
              <w:bottom w:val="single" w:sz="4" w:space="0" w:color="auto"/>
              <w:right w:val="single" w:sz="4" w:space="0" w:color="auto"/>
            </w:tcBorders>
            <w:hideMark/>
          </w:tcPr>
          <w:p w:rsidR="00B37BA3" w:rsidRPr="00DB7D06" w:rsidRDefault="00B37BA3" w:rsidP="00B37BA3">
            <w:pPr>
              <w:spacing w:line="360" w:lineRule="auto"/>
              <w:jc w:val="center"/>
              <w:rPr>
                <w:b/>
                <w:bCs/>
                <w:color w:val="000000" w:themeColor="text1"/>
                <w:sz w:val="28"/>
                <w:szCs w:val="28"/>
                <w:lang w:val="uk-UA"/>
              </w:rPr>
            </w:pPr>
            <w:r w:rsidRPr="00DB7D06">
              <w:rPr>
                <w:b/>
                <w:bCs/>
                <w:color w:val="000000" w:themeColor="text1"/>
                <w:sz w:val="28"/>
                <w:szCs w:val="28"/>
                <w:lang w:val="uk-UA"/>
              </w:rPr>
              <w:t>Золотий колосок</w:t>
            </w:r>
          </w:p>
        </w:tc>
        <w:tc>
          <w:tcPr>
            <w:tcW w:w="5742" w:type="dxa"/>
            <w:gridSpan w:val="3"/>
            <w:tcBorders>
              <w:top w:val="single" w:sz="4" w:space="0" w:color="auto"/>
              <w:left w:val="single" w:sz="4" w:space="0" w:color="auto"/>
              <w:bottom w:val="single" w:sz="4" w:space="0" w:color="auto"/>
              <w:right w:val="single" w:sz="4" w:space="0" w:color="auto"/>
            </w:tcBorders>
            <w:hideMark/>
          </w:tcPr>
          <w:p w:rsidR="00B37BA3" w:rsidRPr="00DB7D06" w:rsidRDefault="00B37BA3" w:rsidP="00B37BA3">
            <w:pPr>
              <w:spacing w:line="360" w:lineRule="auto"/>
              <w:jc w:val="center"/>
              <w:rPr>
                <w:b/>
                <w:bCs/>
                <w:color w:val="000000" w:themeColor="text1"/>
                <w:sz w:val="28"/>
                <w:szCs w:val="28"/>
                <w:lang w:val="uk-UA"/>
              </w:rPr>
            </w:pPr>
            <w:r w:rsidRPr="00DB7D06">
              <w:rPr>
                <w:b/>
                <w:bCs/>
                <w:color w:val="000000" w:themeColor="text1"/>
                <w:sz w:val="28"/>
                <w:szCs w:val="28"/>
                <w:lang w:val="uk-UA"/>
              </w:rPr>
              <w:t>Срібний колосок</w:t>
            </w:r>
          </w:p>
        </w:tc>
        <w:tc>
          <w:tcPr>
            <w:tcW w:w="1915" w:type="dxa"/>
            <w:vMerge w:val="restart"/>
            <w:tcBorders>
              <w:top w:val="single" w:sz="4" w:space="0" w:color="auto"/>
              <w:left w:val="single" w:sz="4" w:space="0" w:color="auto"/>
              <w:bottom w:val="single" w:sz="4" w:space="0" w:color="auto"/>
              <w:right w:val="single" w:sz="4" w:space="0" w:color="auto"/>
            </w:tcBorders>
            <w:hideMark/>
          </w:tcPr>
          <w:p w:rsidR="00B37BA3" w:rsidRPr="00DB7D06" w:rsidRDefault="00B37BA3" w:rsidP="00B37BA3">
            <w:pPr>
              <w:spacing w:line="360" w:lineRule="auto"/>
              <w:jc w:val="center"/>
              <w:rPr>
                <w:b/>
                <w:bCs/>
                <w:color w:val="000000" w:themeColor="text1"/>
                <w:sz w:val="28"/>
                <w:szCs w:val="28"/>
                <w:lang w:val="uk-UA"/>
              </w:rPr>
            </w:pPr>
            <w:r w:rsidRPr="00DB7D06">
              <w:rPr>
                <w:b/>
                <w:bCs/>
                <w:color w:val="000000" w:themeColor="text1"/>
                <w:sz w:val="28"/>
                <w:szCs w:val="28"/>
                <w:lang w:val="uk-UA"/>
              </w:rPr>
              <w:t>Колосок</w:t>
            </w:r>
          </w:p>
        </w:tc>
      </w:tr>
      <w:tr w:rsidR="00B37BA3" w:rsidRPr="00DB7D06" w:rsidTr="00B37BA3">
        <w:tc>
          <w:tcPr>
            <w:tcW w:w="0" w:type="auto"/>
            <w:vMerge/>
            <w:tcBorders>
              <w:top w:val="single" w:sz="4" w:space="0" w:color="auto"/>
              <w:left w:val="single" w:sz="4" w:space="0" w:color="auto"/>
              <w:bottom w:val="single" w:sz="4" w:space="0" w:color="auto"/>
              <w:right w:val="single" w:sz="4" w:space="0" w:color="auto"/>
            </w:tcBorders>
            <w:vAlign w:val="center"/>
            <w:hideMark/>
          </w:tcPr>
          <w:p w:rsidR="00B37BA3" w:rsidRPr="00DB7D06" w:rsidRDefault="00B37BA3" w:rsidP="00B37BA3">
            <w:pPr>
              <w:rPr>
                <w:b/>
                <w:bCs/>
                <w:color w:val="000000" w:themeColor="text1"/>
                <w:sz w:val="28"/>
                <w:szCs w:val="28"/>
                <w:lang w:val="uk-UA"/>
              </w:rPr>
            </w:pPr>
          </w:p>
        </w:tc>
        <w:tc>
          <w:tcPr>
            <w:tcW w:w="1914" w:type="dxa"/>
            <w:tcBorders>
              <w:top w:val="single" w:sz="4" w:space="0" w:color="auto"/>
              <w:left w:val="single" w:sz="4" w:space="0" w:color="auto"/>
              <w:bottom w:val="single" w:sz="4" w:space="0" w:color="auto"/>
              <w:right w:val="single" w:sz="4" w:space="0" w:color="auto"/>
            </w:tcBorders>
          </w:tcPr>
          <w:p w:rsidR="00B37BA3" w:rsidRPr="00DB7D06" w:rsidRDefault="00B37BA3" w:rsidP="00B37BA3">
            <w:pPr>
              <w:jc w:val="both"/>
              <w:rPr>
                <w:bCs/>
                <w:color w:val="000000" w:themeColor="text1"/>
                <w:sz w:val="28"/>
                <w:szCs w:val="28"/>
                <w:lang w:val="uk-UA"/>
              </w:rPr>
            </w:pPr>
            <w:r>
              <w:rPr>
                <w:bCs/>
                <w:color w:val="000000" w:themeColor="text1"/>
                <w:sz w:val="28"/>
                <w:szCs w:val="28"/>
                <w:lang w:val="uk-UA"/>
              </w:rPr>
              <w:t xml:space="preserve">Я </w:t>
            </w:r>
            <w:r>
              <w:rPr>
                <w:rFonts w:ascii="Segoe UI Emoji" w:eastAsia="Segoe UI Emoji" w:hAnsi="Segoe UI Emoji" w:cs="Segoe UI Emoji"/>
                <w:bCs/>
                <w:color w:val="000000" w:themeColor="text1"/>
                <w:sz w:val="28"/>
                <w:szCs w:val="28"/>
                <w:lang w:val="uk-UA"/>
              </w:rPr>
              <w:t>♥</w:t>
            </w:r>
            <w:r>
              <w:rPr>
                <w:bCs/>
                <w:color w:val="000000" w:themeColor="text1"/>
                <w:sz w:val="28"/>
                <w:szCs w:val="28"/>
                <w:lang w:val="uk-UA"/>
              </w:rPr>
              <w:t xml:space="preserve"> читати</w:t>
            </w:r>
          </w:p>
        </w:tc>
        <w:tc>
          <w:tcPr>
            <w:tcW w:w="1914" w:type="dxa"/>
            <w:tcBorders>
              <w:top w:val="single" w:sz="4" w:space="0" w:color="auto"/>
              <w:left w:val="single" w:sz="4" w:space="0" w:color="auto"/>
              <w:bottom w:val="single" w:sz="4" w:space="0" w:color="auto"/>
              <w:right w:val="single" w:sz="4" w:space="0" w:color="auto"/>
            </w:tcBorders>
          </w:tcPr>
          <w:p w:rsidR="00B37BA3" w:rsidRPr="00DB7D06" w:rsidRDefault="00B37BA3" w:rsidP="00B37BA3">
            <w:pPr>
              <w:jc w:val="both"/>
              <w:rPr>
                <w:bCs/>
                <w:color w:val="000000" w:themeColor="text1"/>
                <w:sz w:val="28"/>
                <w:szCs w:val="28"/>
                <w:lang w:val="uk-UA"/>
              </w:rPr>
            </w:pPr>
            <w:r>
              <w:rPr>
                <w:bCs/>
                <w:color w:val="000000" w:themeColor="text1"/>
                <w:sz w:val="28"/>
                <w:szCs w:val="28"/>
                <w:lang w:val="uk-UA"/>
              </w:rPr>
              <w:t xml:space="preserve">Я </w:t>
            </w:r>
            <w:r>
              <w:rPr>
                <w:rFonts w:ascii="Segoe UI Emoji" w:eastAsia="Segoe UI Emoji" w:hAnsi="Segoe UI Emoji" w:cs="Segoe UI Emoji"/>
                <w:bCs/>
                <w:color w:val="000000" w:themeColor="text1"/>
                <w:sz w:val="28"/>
                <w:szCs w:val="28"/>
                <w:lang w:val="uk-UA"/>
              </w:rPr>
              <w:t>♥</w:t>
            </w:r>
            <w:r>
              <w:rPr>
                <w:bCs/>
                <w:color w:val="000000" w:themeColor="text1"/>
                <w:sz w:val="28"/>
                <w:szCs w:val="28"/>
                <w:lang w:val="uk-UA"/>
              </w:rPr>
              <w:t xml:space="preserve"> спостерігати</w:t>
            </w:r>
          </w:p>
        </w:tc>
        <w:tc>
          <w:tcPr>
            <w:tcW w:w="1914" w:type="dxa"/>
            <w:tcBorders>
              <w:top w:val="single" w:sz="4" w:space="0" w:color="auto"/>
              <w:left w:val="single" w:sz="4" w:space="0" w:color="auto"/>
              <w:bottom w:val="single" w:sz="4" w:space="0" w:color="auto"/>
              <w:right w:val="single" w:sz="4" w:space="0" w:color="auto"/>
            </w:tcBorders>
          </w:tcPr>
          <w:p w:rsidR="00B37BA3" w:rsidRPr="00DB7D06" w:rsidRDefault="00B37BA3" w:rsidP="00B37BA3">
            <w:pPr>
              <w:jc w:val="both"/>
              <w:rPr>
                <w:bCs/>
                <w:color w:val="000000" w:themeColor="text1"/>
                <w:sz w:val="28"/>
                <w:szCs w:val="28"/>
                <w:lang w:val="uk-UA"/>
              </w:rPr>
            </w:pPr>
            <w:r>
              <w:rPr>
                <w:bCs/>
                <w:color w:val="000000" w:themeColor="text1"/>
                <w:sz w:val="28"/>
                <w:szCs w:val="28"/>
                <w:lang w:val="uk-UA"/>
              </w:rPr>
              <w:t xml:space="preserve">Я </w:t>
            </w:r>
            <w:r>
              <w:rPr>
                <w:rFonts w:ascii="Segoe UI Emoji" w:eastAsia="Segoe UI Emoji" w:hAnsi="Segoe UI Emoji" w:cs="Segoe UI Emoji"/>
                <w:bCs/>
                <w:color w:val="000000" w:themeColor="text1"/>
                <w:sz w:val="28"/>
                <w:szCs w:val="28"/>
                <w:lang w:val="uk-UA"/>
              </w:rPr>
              <w:t>♥</w:t>
            </w:r>
            <w:r>
              <w:rPr>
                <w:bCs/>
                <w:color w:val="000000" w:themeColor="text1"/>
                <w:sz w:val="28"/>
                <w:szCs w:val="28"/>
                <w:lang w:val="uk-UA"/>
              </w:rPr>
              <w:t xml:space="preserve"> досліджувати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7BA3" w:rsidRPr="00DB7D06" w:rsidRDefault="00B37BA3" w:rsidP="00B37BA3">
            <w:pPr>
              <w:rPr>
                <w:b/>
                <w:bCs/>
                <w:color w:val="000000" w:themeColor="text1"/>
                <w:sz w:val="28"/>
                <w:szCs w:val="28"/>
                <w:lang w:val="uk-UA"/>
              </w:rPr>
            </w:pPr>
          </w:p>
        </w:tc>
      </w:tr>
      <w:tr w:rsidR="00B37BA3" w:rsidRPr="00DB7D06" w:rsidTr="00B37BA3">
        <w:tc>
          <w:tcPr>
            <w:tcW w:w="1914" w:type="dxa"/>
            <w:tcBorders>
              <w:top w:val="single" w:sz="4" w:space="0" w:color="auto"/>
              <w:left w:val="single" w:sz="4" w:space="0" w:color="auto"/>
              <w:bottom w:val="single" w:sz="4" w:space="0" w:color="auto"/>
              <w:right w:val="single" w:sz="4" w:space="0" w:color="auto"/>
            </w:tcBorders>
            <w:hideMark/>
          </w:tcPr>
          <w:p w:rsidR="00B37BA3" w:rsidRPr="00834071" w:rsidRDefault="00B37BA3" w:rsidP="00B37BA3">
            <w:pPr>
              <w:spacing w:line="360" w:lineRule="auto"/>
              <w:jc w:val="center"/>
              <w:rPr>
                <w:bCs/>
                <w:color w:val="000000" w:themeColor="text1"/>
                <w:sz w:val="28"/>
                <w:szCs w:val="28"/>
                <w:lang w:val="uk-UA"/>
              </w:rPr>
            </w:pPr>
            <w:r w:rsidRPr="00834071">
              <w:rPr>
                <w:bCs/>
                <w:color w:val="000000" w:themeColor="text1"/>
                <w:sz w:val="28"/>
                <w:szCs w:val="28"/>
                <w:lang w:val="uk-UA"/>
              </w:rPr>
              <w:t>18</w:t>
            </w:r>
          </w:p>
        </w:tc>
        <w:tc>
          <w:tcPr>
            <w:tcW w:w="1914" w:type="dxa"/>
            <w:tcBorders>
              <w:top w:val="single" w:sz="4" w:space="0" w:color="auto"/>
              <w:left w:val="single" w:sz="4" w:space="0" w:color="auto"/>
              <w:bottom w:val="single" w:sz="4" w:space="0" w:color="auto"/>
              <w:right w:val="single" w:sz="4" w:space="0" w:color="auto"/>
            </w:tcBorders>
          </w:tcPr>
          <w:p w:rsidR="00B37BA3" w:rsidRPr="00834071" w:rsidRDefault="00B37BA3" w:rsidP="00B37BA3">
            <w:pPr>
              <w:spacing w:line="360" w:lineRule="auto"/>
              <w:jc w:val="center"/>
              <w:rPr>
                <w:bCs/>
                <w:color w:val="000000" w:themeColor="text1"/>
                <w:sz w:val="28"/>
                <w:szCs w:val="28"/>
                <w:lang w:val="uk-UA"/>
              </w:rPr>
            </w:pPr>
            <w:r w:rsidRPr="00834071">
              <w:rPr>
                <w:bCs/>
                <w:color w:val="000000" w:themeColor="text1"/>
                <w:sz w:val="28"/>
                <w:szCs w:val="28"/>
                <w:lang w:val="uk-UA"/>
              </w:rPr>
              <w:t>13</w:t>
            </w:r>
          </w:p>
        </w:tc>
        <w:tc>
          <w:tcPr>
            <w:tcW w:w="1914" w:type="dxa"/>
            <w:tcBorders>
              <w:top w:val="single" w:sz="4" w:space="0" w:color="auto"/>
              <w:left w:val="single" w:sz="4" w:space="0" w:color="auto"/>
              <w:bottom w:val="single" w:sz="4" w:space="0" w:color="auto"/>
              <w:right w:val="single" w:sz="4" w:space="0" w:color="auto"/>
            </w:tcBorders>
          </w:tcPr>
          <w:p w:rsidR="00B37BA3" w:rsidRPr="00834071" w:rsidRDefault="00B37BA3" w:rsidP="00B37BA3">
            <w:pPr>
              <w:spacing w:line="360" w:lineRule="auto"/>
              <w:jc w:val="center"/>
              <w:rPr>
                <w:bCs/>
                <w:color w:val="000000" w:themeColor="text1"/>
                <w:sz w:val="28"/>
                <w:szCs w:val="28"/>
                <w:lang w:val="uk-UA"/>
              </w:rPr>
            </w:pPr>
            <w:r w:rsidRPr="00834071">
              <w:rPr>
                <w:bCs/>
                <w:color w:val="000000" w:themeColor="text1"/>
                <w:sz w:val="28"/>
                <w:szCs w:val="28"/>
                <w:lang w:val="uk-UA"/>
              </w:rPr>
              <w:t>18</w:t>
            </w:r>
          </w:p>
        </w:tc>
        <w:tc>
          <w:tcPr>
            <w:tcW w:w="1914" w:type="dxa"/>
            <w:tcBorders>
              <w:top w:val="single" w:sz="4" w:space="0" w:color="auto"/>
              <w:left w:val="single" w:sz="4" w:space="0" w:color="auto"/>
              <w:bottom w:val="single" w:sz="4" w:space="0" w:color="auto"/>
              <w:right w:val="single" w:sz="4" w:space="0" w:color="auto"/>
            </w:tcBorders>
          </w:tcPr>
          <w:p w:rsidR="00B37BA3" w:rsidRPr="00834071" w:rsidRDefault="00B37BA3" w:rsidP="00B37BA3">
            <w:pPr>
              <w:spacing w:line="360" w:lineRule="auto"/>
              <w:jc w:val="center"/>
              <w:rPr>
                <w:bCs/>
                <w:color w:val="000000" w:themeColor="text1"/>
                <w:sz w:val="28"/>
                <w:szCs w:val="28"/>
                <w:lang w:val="uk-UA"/>
              </w:rPr>
            </w:pPr>
            <w:r w:rsidRPr="00834071">
              <w:rPr>
                <w:bCs/>
                <w:color w:val="000000" w:themeColor="text1"/>
                <w:sz w:val="28"/>
                <w:szCs w:val="28"/>
                <w:lang w:val="uk-UA"/>
              </w:rPr>
              <w:t>14</w:t>
            </w:r>
          </w:p>
        </w:tc>
        <w:tc>
          <w:tcPr>
            <w:tcW w:w="1915" w:type="dxa"/>
            <w:tcBorders>
              <w:top w:val="single" w:sz="4" w:space="0" w:color="auto"/>
              <w:left w:val="single" w:sz="4" w:space="0" w:color="auto"/>
              <w:bottom w:val="single" w:sz="4" w:space="0" w:color="auto"/>
              <w:right w:val="single" w:sz="4" w:space="0" w:color="auto"/>
            </w:tcBorders>
            <w:hideMark/>
          </w:tcPr>
          <w:p w:rsidR="00B37BA3" w:rsidRPr="00834071" w:rsidRDefault="00B37BA3" w:rsidP="00B37BA3">
            <w:pPr>
              <w:spacing w:line="360" w:lineRule="auto"/>
              <w:jc w:val="center"/>
              <w:rPr>
                <w:bCs/>
                <w:color w:val="000000" w:themeColor="text1"/>
                <w:sz w:val="28"/>
                <w:szCs w:val="28"/>
                <w:lang w:val="uk-UA"/>
              </w:rPr>
            </w:pPr>
            <w:r w:rsidRPr="00834071">
              <w:rPr>
                <w:bCs/>
                <w:color w:val="000000" w:themeColor="text1"/>
                <w:sz w:val="28"/>
                <w:szCs w:val="28"/>
                <w:lang w:val="uk-UA"/>
              </w:rPr>
              <w:t>16</w:t>
            </w:r>
          </w:p>
        </w:tc>
      </w:tr>
    </w:tbl>
    <w:p w:rsidR="00BA3946" w:rsidRDefault="00BA3946" w:rsidP="00B37BA3">
      <w:pPr>
        <w:spacing w:after="0" w:line="360" w:lineRule="auto"/>
        <w:jc w:val="both"/>
        <w:rPr>
          <w:rFonts w:ascii="Times New Roman" w:hAnsi="Times New Roman" w:cs="Times New Roman"/>
          <w:b/>
          <w:bCs/>
          <w:color w:val="000000" w:themeColor="text1"/>
          <w:sz w:val="28"/>
          <w:szCs w:val="28"/>
          <w:lang w:val="uk-UA"/>
        </w:rPr>
      </w:pPr>
    </w:p>
    <w:p w:rsidR="00EF6B32" w:rsidRDefault="00EF6B32" w:rsidP="00B37BA3">
      <w:pPr>
        <w:spacing w:after="0" w:line="360" w:lineRule="auto"/>
        <w:jc w:val="both"/>
        <w:rPr>
          <w:rFonts w:ascii="Times New Roman" w:hAnsi="Times New Roman" w:cs="Times New Roman"/>
          <w:b/>
          <w:bCs/>
          <w:color w:val="000000" w:themeColor="text1"/>
          <w:sz w:val="28"/>
          <w:szCs w:val="28"/>
          <w:lang w:val="uk-UA"/>
        </w:rPr>
      </w:pPr>
    </w:p>
    <w:p w:rsidR="00EF6B32" w:rsidRDefault="00EF6B32" w:rsidP="00B37BA3">
      <w:pPr>
        <w:spacing w:after="0" w:line="360" w:lineRule="auto"/>
        <w:jc w:val="both"/>
        <w:rPr>
          <w:rFonts w:ascii="Times New Roman" w:hAnsi="Times New Roman" w:cs="Times New Roman"/>
          <w:b/>
          <w:bCs/>
          <w:color w:val="000000" w:themeColor="text1"/>
          <w:sz w:val="28"/>
          <w:szCs w:val="28"/>
          <w:lang w:val="uk-UA"/>
        </w:rPr>
      </w:pPr>
    </w:p>
    <w:p w:rsidR="00EF6B32" w:rsidRDefault="00EF6B32" w:rsidP="00B37BA3">
      <w:pPr>
        <w:spacing w:after="0" w:line="360" w:lineRule="auto"/>
        <w:jc w:val="both"/>
        <w:rPr>
          <w:rFonts w:ascii="Times New Roman" w:hAnsi="Times New Roman" w:cs="Times New Roman"/>
          <w:b/>
          <w:bCs/>
          <w:color w:val="000000" w:themeColor="text1"/>
          <w:sz w:val="28"/>
          <w:szCs w:val="28"/>
          <w:lang w:val="uk-UA"/>
        </w:rPr>
      </w:pPr>
    </w:p>
    <w:p w:rsidR="00B37BA3" w:rsidRPr="00BA3946" w:rsidRDefault="00B37BA3" w:rsidP="00B37BA3">
      <w:pPr>
        <w:spacing w:after="0" w:line="360" w:lineRule="auto"/>
        <w:jc w:val="both"/>
        <w:rPr>
          <w:rFonts w:ascii="Times New Roman" w:hAnsi="Times New Roman" w:cs="Times New Roman"/>
          <w:b/>
          <w:bCs/>
          <w:color w:val="000000" w:themeColor="text1"/>
          <w:sz w:val="28"/>
          <w:szCs w:val="28"/>
          <w:lang w:val="uk-UA"/>
        </w:rPr>
      </w:pPr>
      <w:r w:rsidRPr="00DB7D06">
        <w:rPr>
          <w:rFonts w:ascii="Times New Roman" w:hAnsi="Times New Roman" w:cs="Times New Roman"/>
          <w:b/>
          <w:bCs/>
          <w:color w:val="000000" w:themeColor="text1"/>
          <w:sz w:val="28"/>
          <w:szCs w:val="28"/>
        </w:rPr>
        <w:t xml:space="preserve">Зведена таблиця результатів участі учнів НВК  </w:t>
      </w:r>
      <w:r>
        <w:rPr>
          <w:rFonts w:ascii="Times New Roman" w:hAnsi="Times New Roman" w:cs="Times New Roman"/>
          <w:b/>
          <w:bCs/>
          <w:color w:val="000000" w:themeColor="text1"/>
          <w:sz w:val="28"/>
          <w:szCs w:val="28"/>
          <w:lang w:val="uk-UA"/>
        </w:rPr>
        <w:t>«Геліантус»</w:t>
      </w:r>
    </w:p>
    <w:tbl>
      <w:tblPr>
        <w:tblStyle w:val="ab"/>
        <w:tblW w:w="0" w:type="auto"/>
        <w:tblLook w:val="04A0"/>
      </w:tblPr>
      <w:tblGrid>
        <w:gridCol w:w="1629"/>
        <w:gridCol w:w="1848"/>
        <w:gridCol w:w="1848"/>
        <w:gridCol w:w="1800"/>
        <w:gridCol w:w="2446"/>
      </w:tblGrid>
      <w:tr w:rsidR="00B37BA3" w:rsidRPr="00DB7D06" w:rsidTr="00511F24">
        <w:tc>
          <w:tcPr>
            <w:tcW w:w="9571" w:type="dxa"/>
            <w:gridSpan w:val="5"/>
            <w:tcBorders>
              <w:top w:val="single" w:sz="4" w:space="0" w:color="auto"/>
              <w:left w:val="single" w:sz="4" w:space="0" w:color="auto"/>
              <w:bottom w:val="single" w:sz="4" w:space="0" w:color="auto"/>
              <w:right w:val="single" w:sz="4" w:space="0" w:color="auto"/>
            </w:tcBorders>
            <w:hideMark/>
          </w:tcPr>
          <w:p w:rsidR="00B37BA3" w:rsidRPr="00DB7D06" w:rsidRDefault="00B37BA3" w:rsidP="00B37BA3">
            <w:pPr>
              <w:spacing w:line="360" w:lineRule="auto"/>
              <w:jc w:val="center"/>
              <w:rPr>
                <w:b/>
                <w:bCs/>
                <w:color w:val="000000" w:themeColor="text1"/>
                <w:sz w:val="28"/>
                <w:szCs w:val="28"/>
                <w:lang w:val="uk-UA"/>
              </w:rPr>
            </w:pPr>
            <w:r w:rsidRPr="00DB7D06">
              <w:rPr>
                <w:b/>
                <w:bCs/>
                <w:color w:val="000000" w:themeColor="text1"/>
                <w:sz w:val="28"/>
                <w:szCs w:val="28"/>
                <w:lang w:val="uk-UA"/>
              </w:rPr>
              <w:t>Сертифікати</w:t>
            </w:r>
          </w:p>
        </w:tc>
      </w:tr>
      <w:tr w:rsidR="00B37BA3" w:rsidRPr="00DB7D06" w:rsidTr="00511F24">
        <w:tc>
          <w:tcPr>
            <w:tcW w:w="1629" w:type="dxa"/>
            <w:vMerge w:val="restart"/>
            <w:tcBorders>
              <w:top w:val="single" w:sz="4" w:space="0" w:color="auto"/>
              <w:left w:val="single" w:sz="4" w:space="0" w:color="auto"/>
              <w:bottom w:val="single" w:sz="4" w:space="0" w:color="auto"/>
              <w:right w:val="single" w:sz="4" w:space="0" w:color="auto"/>
            </w:tcBorders>
            <w:hideMark/>
          </w:tcPr>
          <w:p w:rsidR="00B37BA3" w:rsidRPr="00DB7D06" w:rsidRDefault="00B37BA3" w:rsidP="00B37BA3">
            <w:pPr>
              <w:spacing w:line="360" w:lineRule="auto"/>
              <w:jc w:val="center"/>
              <w:rPr>
                <w:b/>
                <w:bCs/>
                <w:color w:val="000000" w:themeColor="text1"/>
                <w:sz w:val="28"/>
                <w:szCs w:val="28"/>
                <w:lang w:val="uk-UA"/>
              </w:rPr>
            </w:pPr>
            <w:r>
              <w:rPr>
                <w:b/>
                <w:bCs/>
                <w:color w:val="000000" w:themeColor="text1"/>
                <w:sz w:val="28"/>
                <w:szCs w:val="28"/>
                <w:lang w:val="uk-UA"/>
              </w:rPr>
              <w:t xml:space="preserve">Всього учнів </w:t>
            </w:r>
          </w:p>
        </w:tc>
        <w:tc>
          <w:tcPr>
            <w:tcW w:w="5496" w:type="dxa"/>
            <w:gridSpan w:val="3"/>
            <w:tcBorders>
              <w:top w:val="single" w:sz="4" w:space="0" w:color="auto"/>
              <w:left w:val="single" w:sz="4" w:space="0" w:color="auto"/>
              <w:bottom w:val="single" w:sz="4" w:space="0" w:color="auto"/>
              <w:right w:val="single" w:sz="4" w:space="0" w:color="auto"/>
            </w:tcBorders>
            <w:hideMark/>
          </w:tcPr>
          <w:p w:rsidR="00B37BA3" w:rsidRPr="00DB7D06" w:rsidRDefault="00B37BA3" w:rsidP="00B37BA3">
            <w:pPr>
              <w:spacing w:line="360" w:lineRule="auto"/>
              <w:jc w:val="center"/>
              <w:rPr>
                <w:b/>
                <w:bCs/>
                <w:color w:val="000000" w:themeColor="text1"/>
                <w:sz w:val="28"/>
                <w:szCs w:val="28"/>
                <w:lang w:val="uk-UA"/>
              </w:rPr>
            </w:pPr>
            <w:r>
              <w:rPr>
                <w:b/>
                <w:bCs/>
                <w:color w:val="000000" w:themeColor="text1"/>
                <w:sz w:val="28"/>
                <w:szCs w:val="28"/>
                <w:lang w:val="uk-UA"/>
              </w:rPr>
              <w:t xml:space="preserve">Категорії </w:t>
            </w:r>
          </w:p>
        </w:tc>
        <w:tc>
          <w:tcPr>
            <w:tcW w:w="2446" w:type="dxa"/>
            <w:vMerge w:val="restart"/>
            <w:tcBorders>
              <w:top w:val="single" w:sz="4" w:space="0" w:color="auto"/>
              <w:left w:val="single" w:sz="4" w:space="0" w:color="auto"/>
              <w:bottom w:val="single" w:sz="4" w:space="0" w:color="auto"/>
              <w:right w:val="single" w:sz="4" w:space="0" w:color="auto"/>
            </w:tcBorders>
            <w:hideMark/>
          </w:tcPr>
          <w:p w:rsidR="00B37BA3" w:rsidRPr="00DB7D06" w:rsidRDefault="00B37BA3" w:rsidP="00B37BA3">
            <w:pPr>
              <w:spacing w:line="360" w:lineRule="auto"/>
              <w:jc w:val="center"/>
              <w:rPr>
                <w:b/>
                <w:bCs/>
                <w:color w:val="000000" w:themeColor="text1"/>
                <w:sz w:val="28"/>
                <w:szCs w:val="28"/>
                <w:lang w:val="uk-UA"/>
              </w:rPr>
            </w:pPr>
            <w:r>
              <w:rPr>
                <w:b/>
                <w:bCs/>
                <w:color w:val="000000" w:themeColor="text1"/>
                <w:sz w:val="28"/>
                <w:szCs w:val="28"/>
                <w:lang w:val="uk-UA"/>
              </w:rPr>
              <w:t>Результативність</w:t>
            </w:r>
          </w:p>
        </w:tc>
      </w:tr>
      <w:tr w:rsidR="00B37BA3" w:rsidRPr="00DB7D06" w:rsidTr="00511F24">
        <w:tc>
          <w:tcPr>
            <w:tcW w:w="1629" w:type="dxa"/>
            <w:vMerge/>
            <w:tcBorders>
              <w:top w:val="single" w:sz="4" w:space="0" w:color="auto"/>
              <w:left w:val="single" w:sz="4" w:space="0" w:color="auto"/>
              <w:bottom w:val="single" w:sz="4" w:space="0" w:color="auto"/>
              <w:right w:val="single" w:sz="4" w:space="0" w:color="auto"/>
            </w:tcBorders>
            <w:vAlign w:val="center"/>
            <w:hideMark/>
          </w:tcPr>
          <w:p w:rsidR="00B37BA3" w:rsidRPr="00DB7D06" w:rsidRDefault="00B37BA3" w:rsidP="00B37BA3">
            <w:pPr>
              <w:rPr>
                <w:b/>
                <w:bCs/>
                <w:color w:val="000000" w:themeColor="text1"/>
                <w:sz w:val="28"/>
                <w:szCs w:val="28"/>
                <w:lang w:val="uk-UA"/>
              </w:rPr>
            </w:pPr>
          </w:p>
        </w:tc>
        <w:tc>
          <w:tcPr>
            <w:tcW w:w="1848" w:type="dxa"/>
            <w:tcBorders>
              <w:top w:val="single" w:sz="4" w:space="0" w:color="auto"/>
              <w:left w:val="single" w:sz="4" w:space="0" w:color="auto"/>
              <w:bottom w:val="single" w:sz="4" w:space="0" w:color="auto"/>
              <w:right w:val="single" w:sz="4" w:space="0" w:color="auto"/>
            </w:tcBorders>
            <w:hideMark/>
          </w:tcPr>
          <w:p w:rsidR="00B37BA3" w:rsidRPr="00DB7D06" w:rsidRDefault="00B37BA3" w:rsidP="00B37BA3">
            <w:pPr>
              <w:jc w:val="both"/>
              <w:rPr>
                <w:bCs/>
                <w:color w:val="000000" w:themeColor="text1"/>
                <w:sz w:val="28"/>
                <w:szCs w:val="28"/>
                <w:lang w:val="uk-UA"/>
              </w:rPr>
            </w:pPr>
            <w:r>
              <w:rPr>
                <w:bCs/>
                <w:color w:val="000000" w:themeColor="text1"/>
                <w:sz w:val="28"/>
                <w:szCs w:val="28"/>
                <w:lang w:val="uk-UA"/>
              </w:rPr>
              <w:t>Переможець в початковій школі</w:t>
            </w:r>
          </w:p>
        </w:tc>
        <w:tc>
          <w:tcPr>
            <w:tcW w:w="1848" w:type="dxa"/>
            <w:tcBorders>
              <w:top w:val="single" w:sz="4" w:space="0" w:color="auto"/>
              <w:left w:val="single" w:sz="4" w:space="0" w:color="auto"/>
              <w:bottom w:val="single" w:sz="4" w:space="0" w:color="auto"/>
              <w:right w:val="single" w:sz="4" w:space="0" w:color="auto"/>
            </w:tcBorders>
            <w:hideMark/>
          </w:tcPr>
          <w:p w:rsidR="00B37BA3" w:rsidRPr="00DB7D06" w:rsidRDefault="00B37BA3" w:rsidP="00B37BA3">
            <w:pPr>
              <w:jc w:val="both"/>
              <w:rPr>
                <w:bCs/>
                <w:color w:val="000000" w:themeColor="text1"/>
                <w:sz w:val="28"/>
                <w:szCs w:val="28"/>
                <w:lang w:val="uk-UA"/>
              </w:rPr>
            </w:pPr>
            <w:r>
              <w:rPr>
                <w:bCs/>
                <w:color w:val="000000" w:themeColor="text1"/>
                <w:sz w:val="28"/>
                <w:szCs w:val="28"/>
                <w:lang w:val="uk-UA"/>
              </w:rPr>
              <w:t>Переможець на шкільному рівні</w:t>
            </w:r>
          </w:p>
        </w:tc>
        <w:tc>
          <w:tcPr>
            <w:tcW w:w="1800" w:type="dxa"/>
            <w:tcBorders>
              <w:top w:val="single" w:sz="4" w:space="0" w:color="auto"/>
              <w:left w:val="single" w:sz="4" w:space="0" w:color="auto"/>
              <w:bottom w:val="single" w:sz="4" w:space="0" w:color="auto"/>
              <w:right w:val="single" w:sz="4" w:space="0" w:color="auto"/>
            </w:tcBorders>
            <w:hideMark/>
          </w:tcPr>
          <w:p w:rsidR="00B37BA3" w:rsidRPr="00DB7D06" w:rsidRDefault="00B37BA3" w:rsidP="00B37BA3">
            <w:pPr>
              <w:jc w:val="both"/>
              <w:rPr>
                <w:bCs/>
                <w:color w:val="000000" w:themeColor="text1"/>
                <w:sz w:val="28"/>
                <w:szCs w:val="28"/>
                <w:lang w:val="uk-UA"/>
              </w:rPr>
            </w:pPr>
            <w:r>
              <w:rPr>
                <w:bCs/>
                <w:color w:val="000000" w:themeColor="text1"/>
                <w:sz w:val="28"/>
                <w:szCs w:val="28"/>
                <w:lang w:val="uk-UA"/>
              </w:rPr>
              <w:t xml:space="preserve">Сертифікат учасника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7BA3" w:rsidRPr="00DB7D06" w:rsidRDefault="00B37BA3" w:rsidP="00B37BA3">
            <w:pPr>
              <w:rPr>
                <w:b/>
                <w:bCs/>
                <w:color w:val="000000" w:themeColor="text1"/>
                <w:sz w:val="28"/>
                <w:szCs w:val="28"/>
                <w:lang w:val="uk-UA"/>
              </w:rPr>
            </w:pPr>
          </w:p>
        </w:tc>
      </w:tr>
      <w:tr w:rsidR="00B37BA3" w:rsidRPr="00DB7D06" w:rsidTr="00511F24">
        <w:tc>
          <w:tcPr>
            <w:tcW w:w="1629" w:type="dxa"/>
            <w:tcBorders>
              <w:top w:val="single" w:sz="4" w:space="0" w:color="auto"/>
              <w:left w:val="single" w:sz="4" w:space="0" w:color="auto"/>
              <w:bottom w:val="single" w:sz="4" w:space="0" w:color="auto"/>
              <w:right w:val="single" w:sz="4" w:space="0" w:color="auto"/>
            </w:tcBorders>
            <w:hideMark/>
          </w:tcPr>
          <w:p w:rsidR="00B37BA3" w:rsidRPr="00382C1A" w:rsidRDefault="00B37BA3" w:rsidP="00B37BA3">
            <w:pPr>
              <w:spacing w:line="360" w:lineRule="auto"/>
              <w:jc w:val="center"/>
              <w:rPr>
                <w:b/>
                <w:bCs/>
                <w:color w:val="000000" w:themeColor="text1"/>
                <w:sz w:val="28"/>
                <w:szCs w:val="28"/>
                <w:lang w:val="uk-UA"/>
              </w:rPr>
            </w:pPr>
            <w:r>
              <w:rPr>
                <w:b/>
                <w:bCs/>
                <w:color w:val="000000" w:themeColor="text1"/>
                <w:sz w:val="28"/>
                <w:szCs w:val="28"/>
                <w:lang w:val="uk-UA"/>
              </w:rPr>
              <w:t>56</w:t>
            </w:r>
          </w:p>
        </w:tc>
        <w:tc>
          <w:tcPr>
            <w:tcW w:w="1848" w:type="dxa"/>
            <w:tcBorders>
              <w:top w:val="single" w:sz="4" w:space="0" w:color="auto"/>
              <w:left w:val="single" w:sz="4" w:space="0" w:color="auto"/>
              <w:bottom w:val="single" w:sz="4" w:space="0" w:color="auto"/>
              <w:right w:val="single" w:sz="4" w:space="0" w:color="auto"/>
            </w:tcBorders>
          </w:tcPr>
          <w:p w:rsidR="00B37BA3" w:rsidRPr="00382C1A" w:rsidRDefault="00B37BA3" w:rsidP="00B37BA3">
            <w:pPr>
              <w:spacing w:line="360" w:lineRule="auto"/>
              <w:jc w:val="center"/>
              <w:rPr>
                <w:b/>
                <w:bCs/>
                <w:color w:val="000000" w:themeColor="text1"/>
                <w:sz w:val="28"/>
                <w:szCs w:val="28"/>
                <w:lang w:val="uk-UA"/>
              </w:rPr>
            </w:pPr>
            <w:r>
              <w:rPr>
                <w:b/>
                <w:bCs/>
                <w:color w:val="000000" w:themeColor="text1"/>
                <w:sz w:val="28"/>
                <w:szCs w:val="28"/>
                <w:lang w:val="uk-UA"/>
              </w:rPr>
              <w:t>20</w:t>
            </w:r>
          </w:p>
        </w:tc>
        <w:tc>
          <w:tcPr>
            <w:tcW w:w="1848" w:type="dxa"/>
            <w:tcBorders>
              <w:top w:val="single" w:sz="4" w:space="0" w:color="auto"/>
              <w:left w:val="single" w:sz="4" w:space="0" w:color="auto"/>
              <w:bottom w:val="single" w:sz="4" w:space="0" w:color="auto"/>
              <w:right w:val="single" w:sz="4" w:space="0" w:color="auto"/>
            </w:tcBorders>
          </w:tcPr>
          <w:p w:rsidR="00B37BA3" w:rsidRPr="00382C1A" w:rsidRDefault="00B37BA3" w:rsidP="00B37BA3">
            <w:pPr>
              <w:spacing w:line="360" w:lineRule="auto"/>
              <w:jc w:val="center"/>
              <w:rPr>
                <w:b/>
                <w:bCs/>
                <w:color w:val="000000" w:themeColor="text1"/>
                <w:sz w:val="28"/>
                <w:szCs w:val="28"/>
                <w:lang w:val="uk-UA"/>
              </w:rPr>
            </w:pPr>
            <w:r>
              <w:rPr>
                <w:b/>
                <w:bCs/>
                <w:color w:val="000000" w:themeColor="text1"/>
                <w:sz w:val="28"/>
                <w:szCs w:val="28"/>
                <w:lang w:val="uk-UA"/>
              </w:rPr>
              <w:t>9</w:t>
            </w:r>
          </w:p>
        </w:tc>
        <w:tc>
          <w:tcPr>
            <w:tcW w:w="1800" w:type="dxa"/>
            <w:tcBorders>
              <w:top w:val="single" w:sz="4" w:space="0" w:color="auto"/>
              <w:left w:val="single" w:sz="4" w:space="0" w:color="auto"/>
              <w:bottom w:val="single" w:sz="4" w:space="0" w:color="auto"/>
              <w:right w:val="single" w:sz="4" w:space="0" w:color="auto"/>
            </w:tcBorders>
          </w:tcPr>
          <w:p w:rsidR="00B37BA3" w:rsidRPr="00382C1A" w:rsidRDefault="00B37BA3" w:rsidP="00B37BA3">
            <w:pPr>
              <w:spacing w:line="360" w:lineRule="auto"/>
              <w:jc w:val="center"/>
              <w:rPr>
                <w:b/>
                <w:bCs/>
                <w:color w:val="000000" w:themeColor="text1"/>
                <w:sz w:val="28"/>
                <w:szCs w:val="28"/>
                <w:lang w:val="uk-UA"/>
              </w:rPr>
            </w:pPr>
            <w:r>
              <w:rPr>
                <w:b/>
                <w:bCs/>
                <w:color w:val="000000" w:themeColor="text1"/>
                <w:sz w:val="28"/>
                <w:szCs w:val="28"/>
                <w:lang w:val="uk-UA"/>
              </w:rPr>
              <w:t>27</w:t>
            </w:r>
          </w:p>
        </w:tc>
        <w:tc>
          <w:tcPr>
            <w:tcW w:w="2446" w:type="dxa"/>
            <w:tcBorders>
              <w:top w:val="single" w:sz="4" w:space="0" w:color="auto"/>
              <w:left w:val="single" w:sz="4" w:space="0" w:color="auto"/>
              <w:bottom w:val="single" w:sz="4" w:space="0" w:color="auto"/>
              <w:right w:val="single" w:sz="4" w:space="0" w:color="auto"/>
            </w:tcBorders>
            <w:hideMark/>
          </w:tcPr>
          <w:p w:rsidR="00B37BA3" w:rsidRPr="00382C1A" w:rsidRDefault="00B37BA3" w:rsidP="00B37BA3">
            <w:pPr>
              <w:spacing w:line="360" w:lineRule="auto"/>
              <w:jc w:val="center"/>
              <w:rPr>
                <w:b/>
                <w:bCs/>
                <w:color w:val="000000" w:themeColor="text1"/>
                <w:sz w:val="28"/>
                <w:szCs w:val="28"/>
                <w:lang w:val="uk-UA"/>
              </w:rPr>
            </w:pPr>
            <w:r>
              <w:rPr>
                <w:b/>
                <w:bCs/>
                <w:color w:val="000000" w:themeColor="text1"/>
                <w:sz w:val="28"/>
                <w:szCs w:val="28"/>
                <w:lang w:val="uk-UA"/>
              </w:rPr>
              <w:t>50 %</w:t>
            </w:r>
          </w:p>
        </w:tc>
      </w:tr>
    </w:tbl>
    <w:p w:rsidR="00B37BA3" w:rsidRPr="00DB7D06" w:rsidRDefault="00B37BA3" w:rsidP="00B37BA3">
      <w:pPr>
        <w:spacing w:after="0" w:line="360" w:lineRule="auto"/>
        <w:jc w:val="both"/>
        <w:rPr>
          <w:rFonts w:ascii="Times New Roman" w:eastAsia="Times New Roman" w:hAnsi="Times New Roman" w:cs="Times New Roman"/>
          <w:b/>
          <w:bCs/>
          <w:color w:val="FF0000"/>
          <w:sz w:val="28"/>
          <w:szCs w:val="28"/>
          <w:lang w:val="uk-UA"/>
        </w:rPr>
      </w:pPr>
    </w:p>
    <w:p w:rsidR="00B37BA3" w:rsidRPr="00EB384A" w:rsidRDefault="00B37BA3" w:rsidP="00B37BA3">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b/>
          <w:bCs/>
          <w:color w:val="000000" w:themeColor="text1"/>
          <w:sz w:val="28"/>
          <w:szCs w:val="28"/>
          <w:lang w:val="uk-UA"/>
        </w:rPr>
        <w:t xml:space="preserve">   </w:t>
      </w:r>
      <w:r w:rsidR="00511F24">
        <w:rPr>
          <w:rFonts w:ascii="Times New Roman" w:hAnsi="Times New Roman" w:cs="Times New Roman"/>
          <w:b/>
          <w:bCs/>
          <w:color w:val="000000" w:themeColor="text1"/>
          <w:sz w:val="28"/>
          <w:szCs w:val="28"/>
          <w:lang w:val="uk-UA"/>
        </w:rPr>
        <w:t xml:space="preserve"> </w:t>
      </w:r>
      <w:r w:rsidR="00511F24" w:rsidRPr="00511F24">
        <w:rPr>
          <w:rFonts w:ascii="Times New Roman" w:hAnsi="Times New Roman" w:cs="Times New Roman"/>
          <w:bCs/>
          <w:color w:val="000000" w:themeColor="text1"/>
          <w:sz w:val="28"/>
          <w:szCs w:val="28"/>
          <w:lang w:val="uk-UA"/>
        </w:rPr>
        <w:t>Протягом року</w:t>
      </w:r>
      <w:r w:rsidR="00511F24">
        <w:rPr>
          <w:rFonts w:ascii="Times New Roman" w:hAnsi="Times New Roman" w:cs="Times New Roman"/>
          <w:b/>
          <w:bCs/>
          <w:color w:val="000000" w:themeColor="text1"/>
          <w:sz w:val="28"/>
          <w:szCs w:val="28"/>
          <w:lang w:val="uk-UA"/>
        </w:rPr>
        <w:t xml:space="preserve"> </w:t>
      </w:r>
      <w:r w:rsidR="00511F24">
        <w:rPr>
          <w:rFonts w:ascii="Times New Roman" w:hAnsi="Times New Roman" w:cs="Times New Roman"/>
          <w:bCs/>
          <w:color w:val="000000" w:themeColor="text1"/>
          <w:sz w:val="28"/>
          <w:szCs w:val="28"/>
          <w:lang w:val="uk-UA"/>
        </w:rPr>
        <w:t>у</w:t>
      </w:r>
      <w:r w:rsidR="009657F7">
        <w:rPr>
          <w:rFonts w:ascii="Times New Roman" w:hAnsi="Times New Roman" w:cs="Times New Roman"/>
          <w:bCs/>
          <w:color w:val="000000" w:themeColor="text1"/>
          <w:sz w:val="28"/>
          <w:szCs w:val="28"/>
          <w:lang w:val="uk-UA"/>
        </w:rPr>
        <w:t>чні 2-4</w:t>
      </w:r>
      <w:r w:rsidR="00511F24">
        <w:rPr>
          <w:rFonts w:ascii="Times New Roman" w:hAnsi="Times New Roman" w:cs="Times New Roman"/>
          <w:bCs/>
          <w:color w:val="000000" w:themeColor="text1"/>
          <w:sz w:val="28"/>
          <w:szCs w:val="28"/>
          <w:lang w:val="uk-UA"/>
        </w:rPr>
        <w:t>-х</w:t>
      </w:r>
      <w:r w:rsidR="009657F7">
        <w:rPr>
          <w:rFonts w:ascii="Times New Roman" w:hAnsi="Times New Roman" w:cs="Times New Roman"/>
          <w:bCs/>
          <w:color w:val="000000" w:themeColor="text1"/>
          <w:sz w:val="28"/>
          <w:szCs w:val="28"/>
          <w:lang w:val="uk-UA"/>
        </w:rPr>
        <w:t xml:space="preserve"> класів брали участь</w:t>
      </w:r>
      <w:r w:rsidRPr="00EB384A">
        <w:rPr>
          <w:rFonts w:ascii="Times New Roman" w:hAnsi="Times New Roman" w:cs="Times New Roman"/>
          <w:bCs/>
          <w:color w:val="000000" w:themeColor="text1"/>
          <w:sz w:val="28"/>
          <w:szCs w:val="28"/>
          <w:lang w:val="uk-UA"/>
        </w:rPr>
        <w:t xml:space="preserve"> у Міжнародному математичному конкурсі «Кенгуру», </w:t>
      </w:r>
      <w:r w:rsidRPr="00EB384A">
        <w:rPr>
          <w:rFonts w:ascii="Times New Roman" w:hAnsi="Times New Roman" w:cs="Times New Roman"/>
          <w:color w:val="000000" w:themeColor="text1"/>
          <w:sz w:val="28"/>
          <w:szCs w:val="28"/>
          <w:lang w:val="uk-UA"/>
        </w:rPr>
        <w:t>Всеукраїнській українознавчій грі «Соняшник, Всеукраїнському конкурсі</w:t>
      </w:r>
      <w:r w:rsidR="009657F7">
        <w:rPr>
          <w:rFonts w:ascii="Times New Roman" w:hAnsi="Times New Roman" w:cs="Times New Roman"/>
          <w:color w:val="000000" w:themeColor="text1"/>
          <w:sz w:val="28"/>
          <w:szCs w:val="28"/>
          <w:lang w:val="uk-UA"/>
        </w:rPr>
        <w:t xml:space="preserve"> з англійської мови «Гринвіч», </w:t>
      </w:r>
      <w:r w:rsidRPr="00EB384A">
        <w:rPr>
          <w:rFonts w:ascii="Times New Roman" w:hAnsi="Times New Roman" w:cs="Times New Roman"/>
          <w:color w:val="000000" w:themeColor="text1"/>
          <w:sz w:val="28"/>
          <w:szCs w:val="28"/>
          <w:lang w:val="uk-UA"/>
        </w:rPr>
        <w:t>Всеукраїнському конкурсі з українознавства «Патрі</w:t>
      </w:r>
      <w:r w:rsidR="00EB384A">
        <w:rPr>
          <w:rFonts w:ascii="Times New Roman" w:hAnsi="Times New Roman" w:cs="Times New Roman"/>
          <w:color w:val="000000" w:themeColor="text1"/>
          <w:sz w:val="28"/>
          <w:szCs w:val="28"/>
          <w:lang w:val="uk-UA"/>
        </w:rPr>
        <w:t>от».</w:t>
      </w:r>
    </w:p>
    <w:p w:rsidR="00B37BA3" w:rsidRPr="00DB7D06" w:rsidRDefault="00B37BA3" w:rsidP="00B37BA3">
      <w:pPr>
        <w:spacing w:after="0" w:line="360" w:lineRule="auto"/>
        <w:ind w:firstLine="540"/>
        <w:jc w:val="both"/>
        <w:rPr>
          <w:rFonts w:ascii="Times New Roman" w:eastAsia="Times New Roman" w:hAnsi="Times New Roman" w:cs="Times New Roman"/>
          <w:sz w:val="28"/>
          <w:szCs w:val="28"/>
          <w:lang w:val="uk-UA"/>
        </w:rPr>
      </w:pPr>
      <w:r w:rsidRPr="00DB7D06">
        <w:rPr>
          <w:rFonts w:ascii="Times New Roman" w:hAnsi="Times New Roman" w:cs="Times New Roman"/>
          <w:sz w:val="28"/>
          <w:szCs w:val="28"/>
          <w:lang w:val="uk-UA"/>
        </w:rPr>
        <w:t>Одним із засобів розвитку  творчої</w:t>
      </w:r>
      <w:r>
        <w:rPr>
          <w:rFonts w:ascii="Times New Roman" w:hAnsi="Times New Roman" w:cs="Times New Roman"/>
          <w:sz w:val="28"/>
          <w:szCs w:val="28"/>
          <w:lang w:val="uk-UA"/>
        </w:rPr>
        <w:t xml:space="preserve"> обдарованості  дітей є заняття</w:t>
      </w:r>
      <w:r w:rsidRPr="00DB7D06">
        <w:rPr>
          <w:rFonts w:ascii="Times New Roman" w:hAnsi="Times New Roman" w:cs="Times New Roman"/>
          <w:sz w:val="28"/>
          <w:szCs w:val="28"/>
          <w:lang w:val="uk-UA"/>
        </w:rPr>
        <w:t>, уроки та гуртки  з образотворчої  діяльності. На високому професійному рівні їх проводять викладачі образотворчого мистецтва Філіппова Л.В. та Столітня С.О</w:t>
      </w:r>
      <w:r>
        <w:rPr>
          <w:rFonts w:ascii="Times New Roman" w:hAnsi="Times New Roman" w:cs="Times New Roman"/>
          <w:sz w:val="28"/>
          <w:szCs w:val="28"/>
          <w:lang w:val="uk-UA"/>
        </w:rPr>
        <w:t>.</w:t>
      </w:r>
      <w:r w:rsidRPr="00DB7D06">
        <w:rPr>
          <w:rFonts w:ascii="Times New Roman" w:hAnsi="Times New Roman" w:cs="Times New Roman"/>
          <w:sz w:val="28"/>
          <w:szCs w:val="28"/>
          <w:lang w:val="uk-UA"/>
        </w:rPr>
        <w:t xml:space="preserve"> Результатом цієї творчої діяльності є постійні перемоги в міських конкурсах дитячого малюнка   за різною тематикою, в яких учні  посідають призові місця.</w:t>
      </w:r>
    </w:p>
    <w:p w:rsidR="00B37BA3" w:rsidRPr="00DB7D06" w:rsidRDefault="00B37BA3" w:rsidP="00B37BA3">
      <w:pPr>
        <w:spacing w:after="0" w:line="360" w:lineRule="auto"/>
        <w:ind w:firstLine="540"/>
        <w:jc w:val="both"/>
        <w:rPr>
          <w:rFonts w:ascii="Times New Roman" w:hAnsi="Times New Roman" w:cs="Times New Roman"/>
          <w:color w:val="000000" w:themeColor="text1"/>
          <w:sz w:val="28"/>
          <w:szCs w:val="28"/>
          <w:lang w:val="uk-UA"/>
        </w:rPr>
      </w:pPr>
    </w:p>
    <w:tbl>
      <w:tblPr>
        <w:tblpPr w:leftFromText="180" w:rightFromText="180" w:bottomFromText="200" w:vertAnchor="text" w:horzAnchor="margin"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4860"/>
        <w:gridCol w:w="2880"/>
      </w:tblGrid>
      <w:tr w:rsidR="00B37BA3" w:rsidRPr="00576D87" w:rsidTr="00B37BA3">
        <w:tc>
          <w:tcPr>
            <w:tcW w:w="1548" w:type="dxa"/>
            <w:tcBorders>
              <w:top w:val="single" w:sz="4" w:space="0" w:color="auto"/>
              <w:left w:val="single" w:sz="4" w:space="0" w:color="auto"/>
              <w:bottom w:val="single" w:sz="4" w:space="0" w:color="auto"/>
              <w:right w:val="single" w:sz="4" w:space="0" w:color="auto"/>
            </w:tcBorders>
            <w:hideMark/>
          </w:tcPr>
          <w:p w:rsidR="00B37BA3" w:rsidRPr="00576D87" w:rsidRDefault="00B37BA3" w:rsidP="00B37BA3">
            <w:pPr>
              <w:spacing w:after="0" w:line="360" w:lineRule="auto"/>
              <w:jc w:val="both"/>
              <w:rPr>
                <w:rFonts w:ascii="Times New Roman" w:eastAsia="Times New Roman" w:hAnsi="Times New Roman" w:cs="Times New Roman"/>
                <w:b/>
                <w:color w:val="FF0000"/>
                <w:sz w:val="24"/>
                <w:szCs w:val="24"/>
              </w:rPr>
            </w:pPr>
            <w:r w:rsidRPr="00576D87">
              <w:rPr>
                <w:rFonts w:ascii="Times New Roman" w:hAnsi="Times New Roman" w:cs="Times New Roman"/>
                <w:b/>
                <w:color w:val="FF0000"/>
                <w:sz w:val="24"/>
                <w:szCs w:val="24"/>
              </w:rPr>
              <w:t>Рік</w:t>
            </w:r>
          </w:p>
        </w:tc>
        <w:tc>
          <w:tcPr>
            <w:tcW w:w="4860" w:type="dxa"/>
            <w:tcBorders>
              <w:top w:val="single" w:sz="4" w:space="0" w:color="auto"/>
              <w:left w:val="single" w:sz="4" w:space="0" w:color="auto"/>
              <w:bottom w:val="single" w:sz="4" w:space="0" w:color="auto"/>
              <w:right w:val="single" w:sz="4" w:space="0" w:color="auto"/>
            </w:tcBorders>
            <w:hideMark/>
          </w:tcPr>
          <w:p w:rsidR="00B37BA3" w:rsidRPr="00576D87" w:rsidRDefault="00B37BA3" w:rsidP="00B37BA3">
            <w:pPr>
              <w:spacing w:after="0" w:line="360" w:lineRule="auto"/>
              <w:jc w:val="both"/>
              <w:rPr>
                <w:rFonts w:ascii="Times New Roman" w:eastAsia="Times New Roman" w:hAnsi="Times New Roman" w:cs="Times New Roman"/>
                <w:b/>
                <w:color w:val="FF0000"/>
                <w:sz w:val="24"/>
                <w:szCs w:val="24"/>
              </w:rPr>
            </w:pPr>
            <w:r w:rsidRPr="00576D87">
              <w:rPr>
                <w:rFonts w:ascii="Times New Roman" w:hAnsi="Times New Roman" w:cs="Times New Roman"/>
                <w:b/>
                <w:color w:val="FF0000"/>
                <w:sz w:val="24"/>
                <w:szCs w:val="24"/>
              </w:rPr>
              <w:t>Конкурс дитячих малюнків</w:t>
            </w:r>
          </w:p>
        </w:tc>
        <w:tc>
          <w:tcPr>
            <w:tcW w:w="2880" w:type="dxa"/>
            <w:tcBorders>
              <w:top w:val="single" w:sz="4" w:space="0" w:color="auto"/>
              <w:left w:val="single" w:sz="4" w:space="0" w:color="auto"/>
              <w:bottom w:val="single" w:sz="4" w:space="0" w:color="auto"/>
              <w:right w:val="single" w:sz="4" w:space="0" w:color="auto"/>
            </w:tcBorders>
            <w:hideMark/>
          </w:tcPr>
          <w:p w:rsidR="00B37BA3" w:rsidRPr="00576D87" w:rsidRDefault="00B37BA3" w:rsidP="00B37BA3">
            <w:pPr>
              <w:spacing w:after="0" w:line="360" w:lineRule="auto"/>
              <w:jc w:val="both"/>
              <w:rPr>
                <w:rFonts w:ascii="Times New Roman" w:eastAsia="Times New Roman" w:hAnsi="Times New Roman" w:cs="Times New Roman"/>
                <w:b/>
                <w:color w:val="FF0000"/>
                <w:sz w:val="24"/>
                <w:szCs w:val="24"/>
              </w:rPr>
            </w:pPr>
            <w:r w:rsidRPr="00576D87">
              <w:rPr>
                <w:rFonts w:ascii="Times New Roman" w:hAnsi="Times New Roman" w:cs="Times New Roman"/>
                <w:b/>
                <w:color w:val="FF0000"/>
                <w:sz w:val="24"/>
                <w:szCs w:val="24"/>
              </w:rPr>
              <w:t>Результат</w:t>
            </w:r>
          </w:p>
        </w:tc>
      </w:tr>
      <w:tr w:rsidR="00B37BA3" w:rsidRPr="00EF6B32" w:rsidTr="00B37BA3">
        <w:tc>
          <w:tcPr>
            <w:tcW w:w="1548" w:type="dxa"/>
            <w:tcBorders>
              <w:top w:val="single" w:sz="4" w:space="0" w:color="auto"/>
              <w:left w:val="single" w:sz="4" w:space="0" w:color="auto"/>
              <w:bottom w:val="single" w:sz="4" w:space="0" w:color="auto"/>
              <w:right w:val="single" w:sz="4" w:space="0" w:color="auto"/>
            </w:tcBorders>
          </w:tcPr>
          <w:p w:rsidR="00B37BA3" w:rsidRPr="00576D87" w:rsidRDefault="00B37BA3" w:rsidP="00B37BA3">
            <w:pPr>
              <w:spacing w:after="0" w:line="360" w:lineRule="auto"/>
              <w:jc w:val="both"/>
              <w:rPr>
                <w:rFonts w:ascii="Times New Roman" w:eastAsia="Times New Roman" w:hAnsi="Times New Roman" w:cs="Times New Roman"/>
                <w:b/>
                <w:color w:val="FF0000"/>
                <w:sz w:val="24"/>
                <w:szCs w:val="24"/>
                <w:lang w:val="uk-UA"/>
              </w:rPr>
            </w:pPr>
            <w:r>
              <w:rPr>
                <w:rFonts w:ascii="Times New Roman" w:eastAsia="Times New Roman" w:hAnsi="Times New Roman" w:cs="Times New Roman"/>
                <w:b/>
                <w:color w:val="FF0000"/>
                <w:sz w:val="24"/>
                <w:szCs w:val="24"/>
                <w:lang w:val="uk-UA"/>
              </w:rPr>
              <w:t>2019/2020</w:t>
            </w:r>
          </w:p>
        </w:tc>
        <w:tc>
          <w:tcPr>
            <w:tcW w:w="4860" w:type="dxa"/>
            <w:tcBorders>
              <w:top w:val="single" w:sz="4" w:space="0" w:color="auto"/>
              <w:left w:val="single" w:sz="4" w:space="0" w:color="auto"/>
              <w:bottom w:val="single" w:sz="4" w:space="0" w:color="auto"/>
              <w:right w:val="single" w:sz="4" w:space="0" w:color="auto"/>
            </w:tcBorders>
          </w:tcPr>
          <w:p w:rsidR="00B37BA3" w:rsidRDefault="00B37BA3" w:rsidP="00B37BA3">
            <w:pPr>
              <w:jc w:val="both"/>
              <w:rPr>
                <w:rFonts w:ascii="Times New Roman" w:hAnsi="Times New Roman" w:cs="Times New Roman"/>
                <w:sz w:val="24"/>
                <w:szCs w:val="24"/>
                <w:lang w:val="uk-UA"/>
              </w:rPr>
            </w:pPr>
            <w:r>
              <w:rPr>
                <w:rFonts w:ascii="Times New Roman" w:hAnsi="Times New Roman" w:cs="Times New Roman"/>
                <w:sz w:val="24"/>
                <w:szCs w:val="24"/>
                <w:lang w:val="uk-UA"/>
              </w:rPr>
              <w:t>Екологічний ярмарок « Моя мала Батьківщина».</w:t>
            </w:r>
          </w:p>
          <w:p w:rsidR="00B37BA3" w:rsidRDefault="00B37BA3" w:rsidP="00B37BA3">
            <w:pPr>
              <w:jc w:val="both"/>
              <w:rPr>
                <w:rFonts w:ascii="Times New Roman" w:hAnsi="Times New Roman" w:cs="Times New Roman"/>
                <w:sz w:val="24"/>
                <w:szCs w:val="24"/>
                <w:lang w:val="uk-UA"/>
              </w:rPr>
            </w:pPr>
            <w:r>
              <w:rPr>
                <w:rFonts w:ascii="Times New Roman" w:hAnsi="Times New Roman" w:cs="Times New Roman"/>
                <w:sz w:val="24"/>
                <w:szCs w:val="24"/>
                <w:lang w:val="uk-UA"/>
              </w:rPr>
              <w:t>«Щедрість рідної землі» (м.Одеса)</w:t>
            </w:r>
          </w:p>
          <w:p w:rsidR="00B37BA3" w:rsidRDefault="00B37BA3" w:rsidP="00B37BA3">
            <w:pPr>
              <w:jc w:val="both"/>
              <w:rPr>
                <w:rFonts w:ascii="Times New Roman" w:hAnsi="Times New Roman" w:cs="Times New Roman"/>
                <w:sz w:val="24"/>
                <w:szCs w:val="24"/>
                <w:lang w:val="uk-UA"/>
              </w:rPr>
            </w:pPr>
            <w:r>
              <w:rPr>
                <w:rFonts w:ascii="Times New Roman" w:hAnsi="Times New Roman" w:cs="Times New Roman"/>
                <w:sz w:val="24"/>
                <w:szCs w:val="24"/>
                <w:lang w:val="uk-UA"/>
              </w:rPr>
              <w:t>Виставка – акція «Ялинка» (м.Одеса)</w:t>
            </w:r>
          </w:p>
          <w:p w:rsidR="00B37BA3" w:rsidRDefault="00B37BA3" w:rsidP="00B37BA3">
            <w:pPr>
              <w:jc w:val="both"/>
              <w:rPr>
                <w:rFonts w:ascii="Times New Roman" w:hAnsi="Times New Roman" w:cs="Times New Roman"/>
                <w:b/>
                <w:sz w:val="24"/>
                <w:szCs w:val="24"/>
                <w:lang w:val="uk-UA"/>
              </w:rPr>
            </w:pPr>
            <w:r>
              <w:rPr>
                <w:rFonts w:ascii="Times New Roman" w:hAnsi="Times New Roman" w:cs="Times New Roman"/>
                <w:b/>
                <w:sz w:val="24"/>
                <w:szCs w:val="24"/>
                <w:lang w:val="uk-UA"/>
              </w:rPr>
              <w:t>Участь в онлайн  конкурсах :</w:t>
            </w:r>
          </w:p>
          <w:p w:rsidR="00B37BA3" w:rsidRDefault="00B37BA3" w:rsidP="00B37BA3">
            <w:pPr>
              <w:jc w:val="both"/>
              <w:rPr>
                <w:rFonts w:ascii="Times New Roman" w:hAnsi="Times New Roman" w:cs="Times New Roman"/>
                <w:sz w:val="24"/>
                <w:szCs w:val="24"/>
                <w:lang w:val="uk-UA"/>
              </w:rPr>
            </w:pPr>
            <w:r>
              <w:rPr>
                <w:rFonts w:ascii="Times New Roman" w:hAnsi="Times New Roman" w:cs="Times New Roman"/>
                <w:b/>
                <w:sz w:val="24"/>
                <w:szCs w:val="24"/>
                <w:lang w:val="uk-UA"/>
              </w:rPr>
              <w:t>«</w:t>
            </w:r>
            <w:r>
              <w:rPr>
                <w:rFonts w:ascii="Times New Roman" w:hAnsi="Times New Roman" w:cs="Times New Roman"/>
                <w:sz w:val="24"/>
                <w:szCs w:val="24"/>
                <w:lang w:val="uk-UA"/>
              </w:rPr>
              <w:t xml:space="preserve">На підтримку лікарів», </w:t>
            </w:r>
          </w:p>
          <w:p w:rsidR="00B37BA3" w:rsidRDefault="00B37BA3" w:rsidP="00B37BA3">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«До Великодня», </w:t>
            </w:r>
          </w:p>
          <w:p w:rsidR="00B37BA3" w:rsidRDefault="00B37BA3" w:rsidP="00B37BA3">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«Прийшла весна – красна», </w:t>
            </w:r>
          </w:p>
          <w:p w:rsidR="00B37BA3" w:rsidRPr="00576D87" w:rsidRDefault="00B37BA3" w:rsidP="00B37BA3">
            <w:pPr>
              <w:jc w:val="both"/>
              <w:rPr>
                <w:rFonts w:ascii="Times New Roman" w:hAnsi="Times New Roman" w:cs="Times New Roman"/>
                <w:sz w:val="24"/>
                <w:szCs w:val="24"/>
                <w:lang w:val="uk-UA"/>
              </w:rPr>
            </w:pPr>
            <w:r>
              <w:rPr>
                <w:rFonts w:ascii="Times New Roman" w:hAnsi="Times New Roman" w:cs="Times New Roman"/>
                <w:sz w:val="24"/>
                <w:szCs w:val="24"/>
                <w:lang w:val="uk-UA"/>
              </w:rPr>
              <w:t>«До дня Перемоги».</w:t>
            </w:r>
          </w:p>
        </w:tc>
        <w:tc>
          <w:tcPr>
            <w:tcW w:w="2880" w:type="dxa"/>
            <w:tcBorders>
              <w:top w:val="single" w:sz="4" w:space="0" w:color="auto"/>
              <w:left w:val="single" w:sz="4" w:space="0" w:color="auto"/>
              <w:bottom w:val="single" w:sz="4" w:space="0" w:color="auto"/>
              <w:right w:val="single" w:sz="4" w:space="0" w:color="auto"/>
            </w:tcBorders>
          </w:tcPr>
          <w:p w:rsidR="00B37BA3" w:rsidRDefault="00B37BA3" w:rsidP="00B37BA3">
            <w:pPr>
              <w:rPr>
                <w:rFonts w:ascii="Times New Roman" w:hAnsi="Times New Roman" w:cs="Times New Roman"/>
                <w:sz w:val="24"/>
                <w:szCs w:val="24"/>
                <w:lang w:val="uk-UA"/>
              </w:rPr>
            </w:pPr>
            <w:r>
              <w:rPr>
                <w:rFonts w:ascii="Times New Roman" w:hAnsi="Times New Roman" w:cs="Times New Roman"/>
                <w:sz w:val="24"/>
                <w:szCs w:val="24"/>
                <w:lang w:val="uk-UA"/>
              </w:rPr>
              <w:t>І місце</w:t>
            </w:r>
          </w:p>
          <w:p w:rsidR="00B37BA3" w:rsidRDefault="00B37BA3" w:rsidP="00B37BA3">
            <w:pPr>
              <w:rPr>
                <w:rFonts w:ascii="Times New Roman" w:hAnsi="Times New Roman" w:cs="Times New Roman"/>
                <w:sz w:val="24"/>
                <w:szCs w:val="24"/>
                <w:lang w:val="uk-UA"/>
              </w:rPr>
            </w:pPr>
            <w:r>
              <w:rPr>
                <w:rFonts w:ascii="Times New Roman" w:hAnsi="Times New Roman" w:cs="Times New Roman"/>
                <w:sz w:val="24"/>
                <w:szCs w:val="24"/>
                <w:lang w:val="uk-UA"/>
              </w:rPr>
              <w:t>І місце</w:t>
            </w:r>
          </w:p>
          <w:p w:rsidR="00B37BA3" w:rsidRDefault="00B37BA3" w:rsidP="00B37BA3">
            <w:pPr>
              <w:rPr>
                <w:rFonts w:ascii="Times New Roman" w:hAnsi="Times New Roman" w:cs="Times New Roman"/>
                <w:sz w:val="24"/>
                <w:szCs w:val="24"/>
                <w:lang w:val="uk-UA"/>
              </w:rPr>
            </w:pPr>
            <w:r>
              <w:rPr>
                <w:rFonts w:ascii="Times New Roman" w:hAnsi="Times New Roman" w:cs="Times New Roman"/>
                <w:sz w:val="24"/>
                <w:szCs w:val="24"/>
                <w:lang w:val="uk-UA"/>
              </w:rPr>
              <w:t>І місце</w:t>
            </w:r>
          </w:p>
          <w:p w:rsidR="00B37BA3" w:rsidRDefault="00B37BA3" w:rsidP="00B37BA3">
            <w:pPr>
              <w:rPr>
                <w:rFonts w:ascii="Times New Roman" w:hAnsi="Times New Roman" w:cs="Times New Roman"/>
                <w:sz w:val="24"/>
                <w:szCs w:val="24"/>
                <w:lang w:val="uk-UA"/>
              </w:rPr>
            </w:pPr>
          </w:p>
          <w:p w:rsidR="00B37BA3" w:rsidRPr="00576D87" w:rsidRDefault="00B37BA3" w:rsidP="00B37BA3">
            <w:pPr>
              <w:rPr>
                <w:rFonts w:ascii="Times New Roman" w:hAnsi="Times New Roman" w:cs="Times New Roman"/>
                <w:sz w:val="24"/>
                <w:szCs w:val="24"/>
                <w:lang w:val="uk-UA"/>
              </w:rPr>
            </w:pPr>
          </w:p>
        </w:tc>
      </w:tr>
    </w:tbl>
    <w:p w:rsidR="00B37BA3" w:rsidRPr="00DB7D06" w:rsidRDefault="00FE7F15" w:rsidP="00B37BA3">
      <w:pPr>
        <w:pStyle w:val="ac"/>
        <w:spacing w:line="360" w:lineRule="auto"/>
        <w:rPr>
          <w:sz w:val="28"/>
          <w:szCs w:val="28"/>
        </w:rPr>
      </w:pPr>
      <w:r>
        <w:rPr>
          <w:sz w:val="28"/>
          <w:szCs w:val="28"/>
        </w:rPr>
        <w:t xml:space="preserve">     </w:t>
      </w:r>
      <w:r w:rsidR="00B37BA3" w:rsidRPr="00DB7D06">
        <w:rPr>
          <w:sz w:val="28"/>
          <w:szCs w:val="28"/>
        </w:rPr>
        <w:t>Учні закладу постійно беруть участь та стають переможцями міських олімпіад з української мови та конкурсу знавців  з українсь</w:t>
      </w:r>
      <w:r w:rsidR="00B37BA3">
        <w:rPr>
          <w:sz w:val="28"/>
          <w:szCs w:val="28"/>
        </w:rPr>
        <w:t xml:space="preserve">кої мови імені  П. Яцика. В 2019/2020 н.р. учениця 3-А класу Зінович Вероніка посіла І місце в ІІ етапі  конкурсу </w:t>
      </w:r>
      <w:r w:rsidR="00B37BA3" w:rsidRPr="00DB7D06">
        <w:rPr>
          <w:sz w:val="28"/>
          <w:szCs w:val="28"/>
        </w:rPr>
        <w:t>знавців  з українсь</w:t>
      </w:r>
      <w:r w:rsidR="00B37BA3">
        <w:rPr>
          <w:sz w:val="28"/>
          <w:szCs w:val="28"/>
        </w:rPr>
        <w:t>кої мови імені  П. Яцика.</w:t>
      </w:r>
    </w:p>
    <w:p w:rsidR="00492AF1" w:rsidRDefault="00FE7F15" w:rsidP="000F72E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92AF1">
        <w:rPr>
          <w:rFonts w:ascii="Times New Roman" w:hAnsi="Times New Roman" w:cs="Times New Roman"/>
          <w:sz w:val="28"/>
          <w:szCs w:val="28"/>
          <w:lang w:val="uk-UA"/>
        </w:rPr>
        <w:t xml:space="preserve"> </w:t>
      </w:r>
    </w:p>
    <w:p w:rsidR="000F72E5" w:rsidRPr="00492AF1" w:rsidRDefault="00725FA1" w:rsidP="000F72E5">
      <w:pPr>
        <w:spacing w:line="360" w:lineRule="auto"/>
        <w:jc w:val="both"/>
        <w:rPr>
          <w:rFonts w:ascii="Times New Roman" w:hAnsi="Times New Roman" w:cs="Times New Roman"/>
          <w:sz w:val="28"/>
          <w:szCs w:val="28"/>
          <w:lang w:val="uk-UA"/>
        </w:rPr>
      </w:pPr>
      <w:r w:rsidRPr="00511F24">
        <w:rPr>
          <w:rFonts w:ascii="Times New Roman" w:hAnsi="Times New Roman" w:cs="Times New Roman"/>
          <w:b/>
          <w:sz w:val="28"/>
          <w:szCs w:val="28"/>
          <w:lang w:val="uk-UA"/>
        </w:rPr>
        <w:t xml:space="preserve"> </w:t>
      </w:r>
      <w:r w:rsidR="000F72E5" w:rsidRPr="00511F24">
        <w:rPr>
          <w:rFonts w:ascii="Times New Roman" w:hAnsi="Times New Roman" w:cs="Times New Roman"/>
          <w:b/>
          <w:sz w:val="28"/>
          <w:szCs w:val="28"/>
          <w:lang w:val="uk-UA"/>
        </w:rPr>
        <w:t>Вжиті керівником заходи щодо ефективності кадрової політики та</w:t>
      </w:r>
      <w:r w:rsidR="000F72E5" w:rsidRPr="000F72E5">
        <w:rPr>
          <w:rFonts w:ascii="Times New Roman" w:hAnsi="Times New Roman" w:cs="Times New Roman"/>
          <w:b/>
          <w:color w:val="FF0000"/>
          <w:sz w:val="28"/>
          <w:szCs w:val="28"/>
          <w:lang w:val="uk-UA"/>
        </w:rPr>
        <w:t xml:space="preserve"> </w:t>
      </w:r>
      <w:r w:rsidR="000F72E5" w:rsidRPr="00511F24">
        <w:rPr>
          <w:rFonts w:ascii="Times New Roman" w:hAnsi="Times New Roman" w:cs="Times New Roman"/>
          <w:b/>
          <w:sz w:val="28"/>
          <w:szCs w:val="28"/>
          <w:lang w:val="uk-UA"/>
        </w:rPr>
        <w:t xml:space="preserve">забезпечення можливостей для професійного розвитку педагогічних працівників  </w:t>
      </w:r>
    </w:p>
    <w:p w:rsidR="00F77AA1" w:rsidRDefault="00FE7F15" w:rsidP="00F77AA1">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F72E5">
        <w:rPr>
          <w:rFonts w:ascii="Times New Roman" w:hAnsi="Times New Roman" w:cs="Times New Roman"/>
          <w:sz w:val="28"/>
          <w:szCs w:val="28"/>
          <w:lang w:val="uk-UA"/>
        </w:rPr>
        <w:t xml:space="preserve"> Запорука високого рівня освітньої діяльності – висококваліфіковані та відповідальні працівники, насамперед – педагогічні. Саме тому забезпечення закладу освіти кваліфікованими педагогічними та іншими працівниками є найважливішим завданням керівництва. </w:t>
      </w:r>
      <w:r w:rsidR="00D85D5C">
        <w:rPr>
          <w:rFonts w:ascii="Times New Roman" w:hAnsi="Times New Roman" w:cs="Times New Roman"/>
          <w:sz w:val="28"/>
          <w:szCs w:val="28"/>
          <w:lang w:val="uk-UA"/>
        </w:rPr>
        <w:t>В 2019/2020 н.р. заклад повністю був укомплектований висококваліфікованими  кадрами.</w:t>
      </w:r>
    </w:p>
    <w:p w:rsidR="00F77AA1" w:rsidRPr="00FE7F15" w:rsidRDefault="00F77AA1" w:rsidP="00F77AA1">
      <w:pPr>
        <w:jc w:val="center"/>
        <w:rPr>
          <w:rFonts w:ascii="Times New Roman" w:hAnsi="Times New Roman" w:cs="Times New Roman"/>
          <w:b/>
          <w:sz w:val="28"/>
          <w:szCs w:val="28"/>
          <w:lang w:val="uk-UA"/>
        </w:rPr>
      </w:pPr>
      <w:r w:rsidRPr="00FE7F15">
        <w:rPr>
          <w:rFonts w:ascii="Times New Roman" w:hAnsi="Times New Roman" w:cs="Times New Roman"/>
          <w:b/>
          <w:sz w:val="28"/>
          <w:szCs w:val="28"/>
        </w:rPr>
        <w:t>Якісний склад педагогічних працівників</w:t>
      </w:r>
    </w:p>
    <w:tbl>
      <w:tblPr>
        <w:tblStyle w:val="ab"/>
        <w:tblpPr w:leftFromText="180" w:rightFromText="180" w:vertAnchor="text" w:horzAnchor="margin" w:tblpY="117"/>
        <w:tblW w:w="10017" w:type="dxa"/>
        <w:tblLook w:val="04A0"/>
      </w:tblPr>
      <w:tblGrid>
        <w:gridCol w:w="1313"/>
        <w:gridCol w:w="1243"/>
        <w:gridCol w:w="776"/>
        <w:gridCol w:w="776"/>
        <w:gridCol w:w="775"/>
        <w:gridCol w:w="778"/>
        <w:gridCol w:w="775"/>
        <w:gridCol w:w="775"/>
        <w:gridCol w:w="775"/>
        <w:gridCol w:w="775"/>
        <w:gridCol w:w="628"/>
        <w:gridCol w:w="628"/>
      </w:tblGrid>
      <w:tr w:rsidR="00EF6B32" w:rsidTr="00EF6B32">
        <w:trPr>
          <w:trHeight w:val="279"/>
        </w:trPr>
        <w:tc>
          <w:tcPr>
            <w:tcW w:w="1313" w:type="dxa"/>
            <w:vMerge w:val="restart"/>
          </w:tcPr>
          <w:p w:rsidR="00EF6B32" w:rsidRDefault="00EF6B32" w:rsidP="00EF6B32">
            <w:pPr>
              <w:jc w:val="center"/>
            </w:pPr>
            <w:r>
              <w:t>роки</w:t>
            </w:r>
          </w:p>
        </w:tc>
        <w:tc>
          <w:tcPr>
            <w:tcW w:w="1243" w:type="dxa"/>
            <w:vMerge w:val="restart"/>
          </w:tcPr>
          <w:p w:rsidR="00EF6B32" w:rsidRDefault="00EF6B32" w:rsidP="00EF6B32">
            <w:pPr>
              <w:jc w:val="center"/>
            </w:pPr>
            <w:r>
              <w:t>Всього пед.прац.</w:t>
            </w:r>
          </w:p>
        </w:tc>
        <w:tc>
          <w:tcPr>
            <w:tcW w:w="3105" w:type="dxa"/>
            <w:gridSpan w:val="4"/>
          </w:tcPr>
          <w:p w:rsidR="00EF6B32" w:rsidRDefault="00EF6B32" w:rsidP="00EF6B32">
            <w:pPr>
              <w:jc w:val="center"/>
            </w:pPr>
            <w:r>
              <w:t>У т.ч.</w:t>
            </w:r>
          </w:p>
        </w:tc>
        <w:tc>
          <w:tcPr>
            <w:tcW w:w="775" w:type="dxa"/>
            <w:vMerge w:val="restart"/>
            <w:textDirection w:val="btLr"/>
          </w:tcPr>
          <w:p w:rsidR="00EF6B32" w:rsidRDefault="00EF6B32" w:rsidP="00EF6B32">
            <w:pPr>
              <w:ind w:left="113" w:right="113"/>
              <w:jc w:val="center"/>
            </w:pPr>
            <w:r>
              <w:t>З вищою освітою</w:t>
            </w:r>
          </w:p>
        </w:tc>
        <w:tc>
          <w:tcPr>
            <w:tcW w:w="775" w:type="dxa"/>
            <w:vMerge w:val="restart"/>
            <w:textDirection w:val="btLr"/>
          </w:tcPr>
          <w:p w:rsidR="00EF6B32" w:rsidRDefault="00EF6B32" w:rsidP="00EF6B32">
            <w:pPr>
              <w:ind w:left="113" w:right="113"/>
              <w:jc w:val="center"/>
            </w:pPr>
            <w:r>
              <w:t>У т.ч. педагогічна освіта</w:t>
            </w:r>
          </w:p>
        </w:tc>
        <w:tc>
          <w:tcPr>
            <w:tcW w:w="775" w:type="dxa"/>
            <w:vMerge w:val="restart"/>
            <w:textDirection w:val="btLr"/>
          </w:tcPr>
          <w:p w:rsidR="00EF6B32" w:rsidRDefault="00EF6B32" w:rsidP="00EF6B32">
            <w:pPr>
              <w:ind w:left="113" w:right="113"/>
              <w:jc w:val="center"/>
            </w:pPr>
            <w:r>
              <w:t>Бакалавр</w:t>
            </w:r>
          </w:p>
        </w:tc>
        <w:tc>
          <w:tcPr>
            <w:tcW w:w="775" w:type="dxa"/>
            <w:vMerge w:val="restart"/>
            <w:textDirection w:val="btLr"/>
          </w:tcPr>
          <w:p w:rsidR="00EF6B32" w:rsidRDefault="00EF6B32" w:rsidP="00EF6B32">
            <w:pPr>
              <w:ind w:left="113" w:right="113"/>
              <w:jc w:val="center"/>
            </w:pPr>
            <w:r>
              <w:t>Молодших спеціалістів (сер. спец. освіта)</w:t>
            </w:r>
          </w:p>
        </w:tc>
        <w:tc>
          <w:tcPr>
            <w:tcW w:w="628" w:type="dxa"/>
            <w:vMerge w:val="restart"/>
            <w:textDirection w:val="btLr"/>
          </w:tcPr>
          <w:p w:rsidR="00EF6B32" w:rsidRDefault="00EF6B32" w:rsidP="00EF6B32">
            <w:pPr>
              <w:ind w:left="113" w:right="113"/>
              <w:jc w:val="center"/>
            </w:pPr>
            <w:r>
              <w:t>Без освіти</w:t>
            </w:r>
          </w:p>
        </w:tc>
        <w:tc>
          <w:tcPr>
            <w:tcW w:w="628" w:type="dxa"/>
            <w:vMerge w:val="restart"/>
            <w:textDirection w:val="btLr"/>
          </w:tcPr>
          <w:p w:rsidR="00EF6B32" w:rsidRDefault="00EF6B32" w:rsidP="00EF6B32">
            <w:pPr>
              <w:ind w:left="113" w:right="113"/>
              <w:jc w:val="center"/>
            </w:pPr>
            <w:r>
              <w:t>Медичні працівники</w:t>
            </w:r>
          </w:p>
        </w:tc>
      </w:tr>
      <w:tr w:rsidR="00EF6B32" w:rsidTr="00EF6B32">
        <w:trPr>
          <w:cantSplit/>
          <w:trHeight w:val="1638"/>
        </w:trPr>
        <w:tc>
          <w:tcPr>
            <w:tcW w:w="1313" w:type="dxa"/>
            <w:vMerge/>
          </w:tcPr>
          <w:p w:rsidR="00EF6B32" w:rsidRDefault="00EF6B32" w:rsidP="00EF6B32">
            <w:pPr>
              <w:jc w:val="center"/>
            </w:pPr>
          </w:p>
        </w:tc>
        <w:tc>
          <w:tcPr>
            <w:tcW w:w="1243" w:type="dxa"/>
            <w:vMerge/>
          </w:tcPr>
          <w:p w:rsidR="00EF6B32" w:rsidRDefault="00EF6B32" w:rsidP="00EF6B32">
            <w:pPr>
              <w:jc w:val="center"/>
            </w:pPr>
          </w:p>
        </w:tc>
        <w:tc>
          <w:tcPr>
            <w:tcW w:w="776" w:type="dxa"/>
            <w:textDirection w:val="btLr"/>
          </w:tcPr>
          <w:p w:rsidR="00EF6B32" w:rsidRDefault="00EF6B32" w:rsidP="00EF6B32">
            <w:pPr>
              <w:ind w:left="113" w:right="113"/>
              <w:jc w:val="center"/>
            </w:pPr>
            <w:r>
              <w:t>Чоловіків</w:t>
            </w:r>
          </w:p>
        </w:tc>
        <w:tc>
          <w:tcPr>
            <w:tcW w:w="776" w:type="dxa"/>
            <w:textDirection w:val="btLr"/>
          </w:tcPr>
          <w:p w:rsidR="00EF6B32" w:rsidRDefault="00EF6B32" w:rsidP="00EF6B32">
            <w:pPr>
              <w:ind w:left="113" w:right="113"/>
              <w:jc w:val="center"/>
            </w:pPr>
            <w:r>
              <w:t>Жінок</w:t>
            </w:r>
          </w:p>
        </w:tc>
        <w:tc>
          <w:tcPr>
            <w:tcW w:w="775" w:type="dxa"/>
            <w:textDirection w:val="btLr"/>
          </w:tcPr>
          <w:p w:rsidR="00EF6B32" w:rsidRDefault="00EF6B32" w:rsidP="00EF6B32">
            <w:pPr>
              <w:ind w:left="113" w:right="113"/>
              <w:jc w:val="center"/>
            </w:pPr>
            <w:r>
              <w:t>Пенсіонерів</w:t>
            </w:r>
          </w:p>
        </w:tc>
        <w:tc>
          <w:tcPr>
            <w:tcW w:w="778" w:type="dxa"/>
            <w:textDirection w:val="btLr"/>
          </w:tcPr>
          <w:p w:rsidR="00EF6B32" w:rsidRDefault="00EF6B32" w:rsidP="00EF6B32">
            <w:pPr>
              <w:ind w:left="113" w:right="113"/>
              <w:jc w:val="center"/>
            </w:pPr>
            <w:r>
              <w:t>Передпенсійного віку</w:t>
            </w:r>
          </w:p>
        </w:tc>
        <w:tc>
          <w:tcPr>
            <w:tcW w:w="775" w:type="dxa"/>
            <w:vMerge/>
          </w:tcPr>
          <w:p w:rsidR="00EF6B32" w:rsidRDefault="00EF6B32" w:rsidP="00EF6B32">
            <w:pPr>
              <w:jc w:val="center"/>
            </w:pPr>
          </w:p>
        </w:tc>
        <w:tc>
          <w:tcPr>
            <w:tcW w:w="775" w:type="dxa"/>
            <w:vMerge/>
          </w:tcPr>
          <w:p w:rsidR="00EF6B32" w:rsidRDefault="00EF6B32" w:rsidP="00EF6B32">
            <w:pPr>
              <w:jc w:val="center"/>
            </w:pPr>
          </w:p>
        </w:tc>
        <w:tc>
          <w:tcPr>
            <w:tcW w:w="775" w:type="dxa"/>
            <w:vMerge/>
          </w:tcPr>
          <w:p w:rsidR="00EF6B32" w:rsidRDefault="00EF6B32" w:rsidP="00EF6B32">
            <w:pPr>
              <w:jc w:val="center"/>
            </w:pPr>
          </w:p>
        </w:tc>
        <w:tc>
          <w:tcPr>
            <w:tcW w:w="775" w:type="dxa"/>
            <w:vMerge/>
          </w:tcPr>
          <w:p w:rsidR="00EF6B32" w:rsidRDefault="00EF6B32" w:rsidP="00EF6B32">
            <w:pPr>
              <w:jc w:val="center"/>
            </w:pPr>
          </w:p>
        </w:tc>
        <w:tc>
          <w:tcPr>
            <w:tcW w:w="628" w:type="dxa"/>
            <w:vMerge/>
          </w:tcPr>
          <w:p w:rsidR="00EF6B32" w:rsidRDefault="00EF6B32" w:rsidP="00EF6B32">
            <w:pPr>
              <w:jc w:val="center"/>
            </w:pPr>
          </w:p>
        </w:tc>
        <w:tc>
          <w:tcPr>
            <w:tcW w:w="628" w:type="dxa"/>
            <w:vMerge/>
          </w:tcPr>
          <w:p w:rsidR="00EF6B32" w:rsidRDefault="00EF6B32" w:rsidP="00EF6B32">
            <w:pPr>
              <w:jc w:val="center"/>
            </w:pPr>
          </w:p>
        </w:tc>
      </w:tr>
      <w:tr w:rsidR="00EF6B32" w:rsidTr="00EF6B32">
        <w:trPr>
          <w:trHeight w:val="263"/>
        </w:trPr>
        <w:tc>
          <w:tcPr>
            <w:tcW w:w="1313" w:type="dxa"/>
          </w:tcPr>
          <w:p w:rsidR="00EF6B32" w:rsidRDefault="00EF6B32" w:rsidP="00EF6B32">
            <w:pPr>
              <w:jc w:val="center"/>
            </w:pPr>
            <w:r>
              <w:t>2019/2020</w:t>
            </w:r>
          </w:p>
        </w:tc>
        <w:tc>
          <w:tcPr>
            <w:tcW w:w="1243" w:type="dxa"/>
          </w:tcPr>
          <w:p w:rsidR="00EF6B32" w:rsidRDefault="00EF6B32" w:rsidP="00EF6B32">
            <w:pPr>
              <w:jc w:val="center"/>
            </w:pPr>
            <w:r>
              <w:t>49</w:t>
            </w:r>
          </w:p>
        </w:tc>
        <w:tc>
          <w:tcPr>
            <w:tcW w:w="776" w:type="dxa"/>
          </w:tcPr>
          <w:p w:rsidR="00EF6B32" w:rsidRDefault="00EF6B32" w:rsidP="00EF6B32">
            <w:pPr>
              <w:jc w:val="center"/>
            </w:pPr>
            <w:r>
              <w:t>1</w:t>
            </w:r>
          </w:p>
        </w:tc>
        <w:tc>
          <w:tcPr>
            <w:tcW w:w="776" w:type="dxa"/>
          </w:tcPr>
          <w:p w:rsidR="00EF6B32" w:rsidRDefault="00EF6B32" w:rsidP="00EF6B32">
            <w:pPr>
              <w:jc w:val="center"/>
            </w:pPr>
            <w:r>
              <w:t>48</w:t>
            </w:r>
          </w:p>
        </w:tc>
        <w:tc>
          <w:tcPr>
            <w:tcW w:w="775" w:type="dxa"/>
          </w:tcPr>
          <w:p w:rsidR="00EF6B32" w:rsidRDefault="00EF6B32" w:rsidP="00EF6B32">
            <w:pPr>
              <w:jc w:val="center"/>
            </w:pPr>
            <w:r>
              <w:t>3</w:t>
            </w:r>
          </w:p>
        </w:tc>
        <w:tc>
          <w:tcPr>
            <w:tcW w:w="778" w:type="dxa"/>
          </w:tcPr>
          <w:p w:rsidR="00EF6B32" w:rsidRDefault="00EF6B32" w:rsidP="00EF6B32">
            <w:pPr>
              <w:jc w:val="center"/>
            </w:pPr>
            <w:r>
              <w:t>-</w:t>
            </w:r>
          </w:p>
        </w:tc>
        <w:tc>
          <w:tcPr>
            <w:tcW w:w="775" w:type="dxa"/>
          </w:tcPr>
          <w:p w:rsidR="00EF6B32" w:rsidRDefault="00EF6B32" w:rsidP="00EF6B32">
            <w:pPr>
              <w:jc w:val="center"/>
            </w:pPr>
            <w:r>
              <w:t>31</w:t>
            </w:r>
          </w:p>
        </w:tc>
        <w:tc>
          <w:tcPr>
            <w:tcW w:w="775" w:type="dxa"/>
          </w:tcPr>
          <w:p w:rsidR="00EF6B32" w:rsidRDefault="00EF6B32" w:rsidP="00EF6B32">
            <w:pPr>
              <w:jc w:val="center"/>
            </w:pPr>
            <w:r>
              <w:t>31</w:t>
            </w:r>
          </w:p>
        </w:tc>
        <w:tc>
          <w:tcPr>
            <w:tcW w:w="775" w:type="dxa"/>
          </w:tcPr>
          <w:p w:rsidR="00EF6B32" w:rsidRDefault="00EF6B32" w:rsidP="00EF6B32">
            <w:pPr>
              <w:jc w:val="center"/>
            </w:pPr>
            <w:r>
              <w:t>6</w:t>
            </w:r>
          </w:p>
        </w:tc>
        <w:tc>
          <w:tcPr>
            <w:tcW w:w="775" w:type="dxa"/>
          </w:tcPr>
          <w:p w:rsidR="00EF6B32" w:rsidRDefault="00EF6B32" w:rsidP="00EF6B32">
            <w:pPr>
              <w:jc w:val="center"/>
            </w:pPr>
            <w:r>
              <w:t>12</w:t>
            </w:r>
          </w:p>
        </w:tc>
        <w:tc>
          <w:tcPr>
            <w:tcW w:w="628" w:type="dxa"/>
          </w:tcPr>
          <w:p w:rsidR="00EF6B32" w:rsidRDefault="00EF6B32" w:rsidP="00EF6B32">
            <w:pPr>
              <w:jc w:val="center"/>
            </w:pPr>
            <w:r>
              <w:t>-</w:t>
            </w:r>
          </w:p>
        </w:tc>
        <w:tc>
          <w:tcPr>
            <w:tcW w:w="628" w:type="dxa"/>
          </w:tcPr>
          <w:p w:rsidR="00EF6B32" w:rsidRDefault="00EF6B32" w:rsidP="00EF6B32">
            <w:pPr>
              <w:jc w:val="center"/>
            </w:pPr>
            <w:r>
              <w:t>2</w:t>
            </w:r>
            <w:bookmarkStart w:id="0" w:name="_GoBack"/>
            <w:bookmarkEnd w:id="0"/>
          </w:p>
        </w:tc>
      </w:tr>
    </w:tbl>
    <w:p w:rsidR="008F0E09" w:rsidRDefault="008F0E09" w:rsidP="000F72E5">
      <w:pPr>
        <w:spacing w:after="0" w:line="360" w:lineRule="auto"/>
        <w:jc w:val="both"/>
        <w:rPr>
          <w:rFonts w:ascii="Times New Roman" w:hAnsi="Times New Roman" w:cs="Times New Roman"/>
          <w:sz w:val="28"/>
          <w:szCs w:val="28"/>
          <w:lang w:val="uk-UA"/>
        </w:rPr>
      </w:pPr>
    </w:p>
    <w:p w:rsidR="000F72E5" w:rsidRDefault="000F72E5" w:rsidP="000F72E5">
      <w:pPr>
        <w:spacing w:after="0" w:line="360" w:lineRule="auto"/>
        <w:jc w:val="both"/>
        <w:rPr>
          <w:rFonts w:ascii="Times New Roman" w:hAnsi="Times New Roman" w:cs="Times New Roman"/>
          <w:sz w:val="28"/>
          <w:szCs w:val="28"/>
          <w:lang w:val="uk-UA"/>
        </w:rPr>
      </w:pPr>
    </w:p>
    <w:p w:rsidR="008F0E09" w:rsidRPr="00FE7F15" w:rsidRDefault="008F0E09" w:rsidP="008F0E09">
      <w:pPr>
        <w:jc w:val="center"/>
        <w:rPr>
          <w:rFonts w:ascii="Times New Roman" w:hAnsi="Times New Roman" w:cs="Times New Roman"/>
          <w:b/>
          <w:sz w:val="28"/>
          <w:szCs w:val="28"/>
        </w:rPr>
      </w:pPr>
      <w:r w:rsidRPr="00FE7F15">
        <w:rPr>
          <w:rFonts w:ascii="Times New Roman" w:hAnsi="Times New Roman" w:cs="Times New Roman"/>
          <w:b/>
          <w:sz w:val="28"/>
          <w:szCs w:val="28"/>
        </w:rPr>
        <w:t>Дані про якісний та кількісний склад педагогічних працівників</w:t>
      </w:r>
    </w:p>
    <w:tbl>
      <w:tblPr>
        <w:tblStyle w:val="ab"/>
        <w:tblpPr w:leftFromText="180" w:rightFromText="180" w:vertAnchor="page" w:horzAnchor="margin" w:tblpY="11935"/>
        <w:tblW w:w="0" w:type="auto"/>
        <w:tblLook w:val="04A0"/>
      </w:tblPr>
      <w:tblGrid>
        <w:gridCol w:w="1191"/>
        <w:gridCol w:w="1126"/>
        <w:gridCol w:w="906"/>
        <w:gridCol w:w="906"/>
        <w:gridCol w:w="906"/>
        <w:gridCol w:w="906"/>
        <w:gridCol w:w="906"/>
        <w:gridCol w:w="906"/>
        <w:gridCol w:w="906"/>
        <w:gridCol w:w="912"/>
      </w:tblGrid>
      <w:tr w:rsidR="00EF6B32" w:rsidTr="00EF6B32">
        <w:tc>
          <w:tcPr>
            <w:tcW w:w="1191" w:type="dxa"/>
            <w:vMerge w:val="restart"/>
          </w:tcPr>
          <w:p w:rsidR="00EF6B32" w:rsidRDefault="00EF6B32" w:rsidP="00EF6B32">
            <w:r>
              <w:t xml:space="preserve">Роки </w:t>
            </w:r>
          </w:p>
        </w:tc>
        <w:tc>
          <w:tcPr>
            <w:tcW w:w="1126" w:type="dxa"/>
            <w:vMerge w:val="restart"/>
          </w:tcPr>
          <w:p w:rsidR="00EF6B32" w:rsidRDefault="00EF6B32" w:rsidP="00EF6B32">
            <w:r>
              <w:t>Всього пед.прац.</w:t>
            </w:r>
          </w:p>
        </w:tc>
        <w:tc>
          <w:tcPr>
            <w:tcW w:w="7254" w:type="dxa"/>
            <w:gridSpan w:val="8"/>
          </w:tcPr>
          <w:p w:rsidR="00EF6B32" w:rsidRDefault="00EF6B32" w:rsidP="00EF6B32">
            <w:pPr>
              <w:jc w:val="center"/>
            </w:pPr>
            <w:r>
              <w:t>З них</w:t>
            </w:r>
          </w:p>
        </w:tc>
      </w:tr>
      <w:tr w:rsidR="00EF6B32" w:rsidTr="00EF6B32">
        <w:trPr>
          <w:cantSplit/>
          <w:trHeight w:val="2531"/>
        </w:trPr>
        <w:tc>
          <w:tcPr>
            <w:tcW w:w="1191" w:type="dxa"/>
            <w:vMerge/>
          </w:tcPr>
          <w:p w:rsidR="00EF6B32" w:rsidRDefault="00EF6B32" w:rsidP="00EF6B32"/>
        </w:tc>
        <w:tc>
          <w:tcPr>
            <w:tcW w:w="1126" w:type="dxa"/>
            <w:vMerge/>
          </w:tcPr>
          <w:p w:rsidR="00EF6B32" w:rsidRDefault="00EF6B32" w:rsidP="00EF6B32"/>
        </w:tc>
        <w:tc>
          <w:tcPr>
            <w:tcW w:w="906" w:type="dxa"/>
            <w:textDirection w:val="btLr"/>
          </w:tcPr>
          <w:p w:rsidR="00EF6B32" w:rsidRDefault="00EF6B32" w:rsidP="00EF6B32">
            <w:pPr>
              <w:ind w:left="113" w:right="113"/>
            </w:pPr>
            <w:r>
              <w:t>З вищою кваліфікаційною категорією</w:t>
            </w:r>
          </w:p>
        </w:tc>
        <w:tc>
          <w:tcPr>
            <w:tcW w:w="906" w:type="dxa"/>
            <w:textDirection w:val="btLr"/>
          </w:tcPr>
          <w:p w:rsidR="00EF6B32" w:rsidRDefault="00EF6B32" w:rsidP="00EF6B32">
            <w:pPr>
              <w:ind w:left="113" w:right="113"/>
            </w:pPr>
            <w:r>
              <w:t>З І кваліфікаційною категорією</w:t>
            </w:r>
          </w:p>
        </w:tc>
        <w:tc>
          <w:tcPr>
            <w:tcW w:w="906" w:type="dxa"/>
            <w:textDirection w:val="btLr"/>
          </w:tcPr>
          <w:p w:rsidR="00EF6B32" w:rsidRDefault="00EF6B32" w:rsidP="00EF6B32">
            <w:pPr>
              <w:ind w:left="113" w:right="113"/>
            </w:pPr>
            <w:r>
              <w:t>З ІІ кваліфікаційною категорією</w:t>
            </w:r>
          </w:p>
        </w:tc>
        <w:tc>
          <w:tcPr>
            <w:tcW w:w="906" w:type="dxa"/>
            <w:textDirection w:val="btLr"/>
          </w:tcPr>
          <w:p w:rsidR="00EF6B32" w:rsidRDefault="00EF6B32" w:rsidP="00EF6B32">
            <w:pPr>
              <w:ind w:left="113" w:right="113"/>
            </w:pPr>
            <w:r>
              <w:t>Спеціаліст</w:t>
            </w:r>
          </w:p>
        </w:tc>
        <w:tc>
          <w:tcPr>
            <w:tcW w:w="906" w:type="dxa"/>
            <w:textDirection w:val="btLr"/>
          </w:tcPr>
          <w:p w:rsidR="00EF6B32" w:rsidRDefault="00EF6B32" w:rsidP="00EF6B32">
            <w:pPr>
              <w:ind w:left="113" w:right="113"/>
            </w:pPr>
            <w:r>
              <w:t>Бакалавр</w:t>
            </w:r>
          </w:p>
        </w:tc>
        <w:tc>
          <w:tcPr>
            <w:tcW w:w="906" w:type="dxa"/>
            <w:textDirection w:val="btLr"/>
          </w:tcPr>
          <w:p w:rsidR="00EF6B32" w:rsidRDefault="00EF6B32" w:rsidP="00EF6B32">
            <w:pPr>
              <w:ind w:left="113" w:right="113"/>
            </w:pPr>
            <w:r>
              <w:t>Зі  званням «вчитель-методист»</w:t>
            </w:r>
          </w:p>
        </w:tc>
        <w:tc>
          <w:tcPr>
            <w:tcW w:w="906" w:type="dxa"/>
            <w:textDirection w:val="btLr"/>
          </w:tcPr>
          <w:p w:rsidR="00EF6B32" w:rsidRDefault="00EF6B32" w:rsidP="00EF6B32">
            <w:pPr>
              <w:ind w:left="113" w:right="113"/>
            </w:pPr>
            <w:r>
              <w:t>Зі званням «старший вчитель»</w:t>
            </w:r>
          </w:p>
        </w:tc>
        <w:tc>
          <w:tcPr>
            <w:tcW w:w="912" w:type="dxa"/>
            <w:textDirection w:val="btLr"/>
          </w:tcPr>
          <w:p w:rsidR="00EF6B32" w:rsidRDefault="00EF6B32" w:rsidP="00EF6B32">
            <w:pPr>
              <w:ind w:left="113" w:right="113"/>
            </w:pPr>
            <w:r>
              <w:t>Зі званням «вихователь-методист»</w:t>
            </w:r>
          </w:p>
        </w:tc>
      </w:tr>
      <w:tr w:rsidR="00EF6B32" w:rsidTr="00EF6B32">
        <w:tc>
          <w:tcPr>
            <w:tcW w:w="1191" w:type="dxa"/>
          </w:tcPr>
          <w:p w:rsidR="00EF6B32" w:rsidRDefault="00EF6B32" w:rsidP="00EF6B32">
            <w:r>
              <w:t>2019/2020</w:t>
            </w:r>
          </w:p>
        </w:tc>
        <w:tc>
          <w:tcPr>
            <w:tcW w:w="1126" w:type="dxa"/>
          </w:tcPr>
          <w:p w:rsidR="00EF6B32" w:rsidRDefault="00EF6B32" w:rsidP="00EF6B32">
            <w:r>
              <w:t>49</w:t>
            </w:r>
          </w:p>
        </w:tc>
        <w:tc>
          <w:tcPr>
            <w:tcW w:w="906" w:type="dxa"/>
          </w:tcPr>
          <w:p w:rsidR="00EF6B32" w:rsidRDefault="00EF6B32" w:rsidP="00EF6B32">
            <w:r>
              <w:t>16</w:t>
            </w:r>
          </w:p>
        </w:tc>
        <w:tc>
          <w:tcPr>
            <w:tcW w:w="906" w:type="dxa"/>
          </w:tcPr>
          <w:p w:rsidR="00EF6B32" w:rsidRDefault="00EF6B32" w:rsidP="00EF6B32">
            <w:r>
              <w:t>7</w:t>
            </w:r>
          </w:p>
        </w:tc>
        <w:tc>
          <w:tcPr>
            <w:tcW w:w="906" w:type="dxa"/>
          </w:tcPr>
          <w:p w:rsidR="00EF6B32" w:rsidRDefault="00EF6B32" w:rsidP="00EF6B32">
            <w:r>
              <w:t>6</w:t>
            </w:r>
          </w:p>
        </w:tc>
        <w:tc>
          <w:tcPr>
            <w:tcW w:w="906" w:type="dxa"/>
          </w:tcPr>
          <w:p w:rsidR="00EF6B32" w:rsidRDefault="00EF6B32" w:rsidP="00EF6B32">
            <w:r>
              <w:t>20</w:t>
            </w:r>
          </w:p>
        </w:tc>
        <w:tc>
          <w:tcPr>
            <w:tcW w:w="906" w:type="dxa"/>
          </w:tcPr>
          <w:p w:rsidR="00EF6B32" w:rsidRDefault="00EF6B32" w:rsidP="00EF6B32">
            <w:r>
              <w:t>6</w:t>
            </w:r>
          </w:p>
        </w:tc>
        <w:tc>
          <w:tcPr>
            <w:tcW w:w="906" w:type="dxa"/>
          </w:tcPr>
          <w:p w:rsidR="00EF6B32" w:rsidRDefault="00EF6B32" w:rsidP="00EF6B32">
            <w:r>
              <w:t>7</w:t>
            </w:r>
          </w:p>
        </w:tc>
        <w:tc>
          <w:tcPr>
            <w:tcW w:w="906" w:type="dxa"/>
          </w:tcPr>
          <w:p w:rsidR="00EF6B32" w:rsidRDefault="00EF6B32" w:rsidP="00EF6B32">
            <w:r>
              <w:t>3</w:t>
            </w:r>
          </w:p>
        </w:tc>
        <w:tc>
          <w:tcPr>
            <w:tcW w:w="912" w:type="dxa"/>
          </w:tcPr>
          <w:p w:rsidR="00EF6B32" w:rsidRDefault="00EF6B32" w:rsidP="00EF6B32">
            <w:r>
              <w:t>6+1</w:t>
            </w:r>
          </w:p>
        </w:tc>
      </w:tr>
    </w:tbl>
    <w:p w:rsidR="00D85D5C" w:rsidRDefault="00D85D5C" w:rsidP="009B06C8">
      <w:pPr>
        <w:spacing w:line="360" w:lineRule="auto"/>
        <w:jc w:val="both"/>
        <w:rPr>
          <w:rFonts w:ascii="Times New Roman" w:hAnsi="Times New Roman" w:cs="Times New Roman"/>
          <w:sz w:val="28"/>
          <w:szCs w:val="28"/>
          <w:lang w:val="uk-UA"/>
        </w:rPr>
      </w:pPr>
    </w:p>
    <w:p w:rsidR="00B82770" w:rsidRPr="00507DF6" w:rsidRDefault="00B82770" w:rsidP="00B82770">
      <w:pPr>
        <w:spacing w:after="0" w:line="360" w:lineRule="auto"/>
        <w:ind w:firstLine="426"/>
        <w:jc w:val="both"/>
        <w:rPr>
          <w:rFonts w:ascii="Times New Roman" w:eastAsia="Times New Roman" w:hAnsi="Times New Roman" w:cs="Times New Roman"/>
          <w:sz w:val="28"/>
          <w:szCs w:val="28"/>
          <w:lang w:val="uk-UA" w:eastAsia="ru-RU"/>
        </w:rPr>
      </w:pPr>
      <w:r w:rsidRPr="009D3BDF">
        <w:rPr>
          <w:rFonts w:ascii="Times New Roman" w:hAnsi="Times New Roman" w:cs="Times New Roman"/>
          <w:bCs/>
          <w:iCs/>
          <w:sz w:val="28"/>
          <w:szCs w:val="28"/>
          <w:shd w:val="clear" w:color="auto" w:fill="FFFFFF"/>
          <w:lang w:val="uk-UA"/>
        </w:rPr>
        <w:t xml:space="preserve">Формувати інноваційну культуру педагога як важливого чинника забезпечення якісної освіти, реалізації державних освітніх ініціатив, </w:t>
      </w:r>
      <w:r>
        <w:rPr>
          <w:rFonts w:ascii="Times New Roman" w:eastAsia="Times New Roman" w:hAnsi="Times New Roman" w:cs="Times New Roman"/>
          <w:sz w:val="28"/>
          <w:szCs w:val="28"/>
          <w:lang w:val="uk-UA" w:eastAsia="ru-RU"/>
        </w:rPr>
        <w:t xml:space="preserve">допомагає сформована, якісна </w:t>
      </w:r>
      <w:r w:rsidRPr="00507DF6">
        <w:rPr>
          <w:rFonts w:ascii="Times New Roman" w:eastAsia="Times New Roman" w:hAnsi="Times New Roman" w:cs="Times New Roman"/>
          <w:sz w:val="28"/>
          <w:szCs w:val="28"/>
          <w:lang w:val="uk-UA" w:eastAsia="ru-RU"/>
        </w:rPr>
        <w:t>структур</w:t>
      </w:r>
      <w:r>
        <w:rPr>
          <w:rFonts w:ascii="Times New Roman" w:eastAsia="Times New Roman" w:hAnsi="Times New Roman" w:cs="Times New Roman"/>
          <w:sz w:val="28"/>
          <w:szCs w:val="28"/>
          <w:lang w:val="uk-UA" w:eastAsia="ru-RU"/>
        </w:rPr>
        <w:t xml:space="preserve">а </w:t>
      </w:r>
      <w:r w:rsidRPr="00507DF6">
        <w:rPr>
          <w:rFonts w:ascii="Times New Roman" w:eastAsia="Times New Roman" w:hAnsi="Times New Roman" w:cs="Times New Roman"/>
          <w:sz w:val="28"/>
          <w:szCs w:val="28"/>
          <w:lang w:val="uk-UA" w:eastAsia="ru-RU"/>
        </w:rPr>
        <w:t>методичної роботи</w:t>
      </w:r>
      <w:r>
        <w:rPr>
          <w:rFonts w:ascii="Times New Roman" w:eastAsia="Times New Roman" w:hAnsi="Times New Roman" w:cs="Times New Roman"/>
          <w:sz w:val="28"/>
          <w:szCs w:val="28"/>
          <w:lang w:val="uk-UA" w:eastAsia="ru-RU"/>
        </w:rPr>
        <w:t xml:space="preserve"> закладу</w:t>
      </w:r>
      <w:r w:rsidRPr="00507DF6">
        <w:rPr>
          <w:rFonts w:ascii="Times New Roman" w:eastAsia="Times New Roman" w:hAnsi="Times New Roman" w:cs="Times New Roman"/>
          <w:sz w:val="28"/>
          <w:szCs w:val="28"/>
          <w:lang w:val="uk-UA" w:eastAsia="ru-RU"/>
        </w:rPr>
        <w:t xml:space="preserve">, де всі її складові тісно </w:t>
      </w:r>
      <w:r>
        <w:rPr>
          <w:rFonts w:ascii="Times New Roman" w:eastAsia="Times New Roman" w:hAnsi="Times New Roman" w:cs="Times New Roman"/>
          <w:sz w:val="28"/>
          <w:szCs w:val="28"/>
          <w:lang w:val="uk-UA" w:eastAsia="ru-RU"/>
        </w:rPr>
        <w:t xml:space="preserve"> </w:t>
      </w:r>
      <w:r w:rsidRPr="00507DF6">
        <w:rPr>
          <w:rFonts w:ascii="Times New Roman" w:eastAsia="Times New Roman" w:hAnsi="Times New Roman" w:cs="Times New Roman"/>
          <w:sz w:val="28"/>
          <w:szCs w:val="28"/>
          <w:lang w:val="uk-UA" w:eastAsia="ru-RU"/>
        </w:rPr>
        <w:t>пов’язані, проника</w:t>
      </w:r>
      <w:r>
        <w:rPr>
          <w:rFonts w:ascii="Times New Roman" w:eastAsia="Times New Roman" w:hAnsi="Times New Roman" w:cs="Times New Roman"/>
          <w:sz w:val="28"/>
          <w:szCs w:val="28"/>
          <w:lang w:val="uk-UA" w:eastAsia="ru-RU"/>
        </w:rPr>
        <w:t>ють</w:t>
      </w:r>
      <w:r w:rsidRPr="00507DF6">
        <w:rPr>
          <w:rFonts w:ascii="Times New Roman" w:eastAsia="Times New Roman" w:hAnsi="Times New Roman" w:cs="Times New Roman"/>
          <w:sz w:val="28"/>
          <w:szCs w:val="28"/>
          <w:lang w:val="uk-UA" w:eastAsia="ru-RU"/>
        </w:rPr>
        <w:t>, взаємоді</w:t>
      </w:r>
      <w:r>
        <w:rPr>
          <w:rFonts w:ascii="Times New Roman" w:eastAsia="Times New Roman" w:hAnsi="Times New Roman" w:cs="Times New Roman"/>
          <w:sz w:val="28"/>
          <w:szCs w:val="28"/>
          <w:lang w:val="uk-UA" w:eastAsia="ru-RU"/>
        </w:rPr>
        <w:t>ють</w:t>
      </w:r>
      <w:r w:rsidRPr="00507DF6">
        <w:rPr>
          <w:rFonts w:ascii="Times New Roman" w:eastAsia="Times New Roman" w:hAnsi="Times New Roman" w:cs="Times New Roman"/>
          <w:sz w:val="28"/>
          <w:szCs w:val="28"/>
          <w:lang w:val="uk-UA" w:eastAsia="ru-RU"/>
        </w:rPr>
        <w:t xml:space="preserve"> між собою, ді</w:t>
      </w:r>
      <w:r>
        <w:rPr>
          <w:rFonts w:ascii="Times New Roman" w:eastAsia="Times New Roman" w:hAnsi="Times New Roman" w:cs="Times New Roman"/>
          <w:sz w:val="28"/>
          <w:szCs w:val="28"/>
          <w:lang w:val="uk-UA" w:eastAsia="ru-RU"/>
        </w:rPr>
        <w:t>ють</w:t>
      </w:r>
      <w:r w:rsidRPr="00507DF6">
        <w:rPr>
          <w:rFonts w:ascii="Times New Roman" w:eastAsia="Times New Roman" w:hAnsi="Times New Roman" w:cs="Times New Roman"/>
          <w:sz w:val="28"/>
          <w:szCs w:val="28"/>
          <w:lang w:val="uk-UA" w:eastAsia="ru-RU"/>
        </w:rPr>
        <w:t xml:space="preserve"> як одне ціле з єдиною метою </w:t>
      </w:r>
      <w:r w:rsidRPr="00507DF6">
        <w:rPr>
          <w:rFonts w:ascii="Times New Roman" w:eastAsia="Times New Roman" w:hAnsi="Times New Roman" w:cs="Times New Roman"/>
          <w:sz w:val="28"/>
          <w:szCs w:val="28"/>
          <w:lang w:val="uk-UA" w:eastAsia="ru-RU"/>
        </w:rPr>
        <w:noBreakHyphen/>
        <w:t xml:space="preserve"> досягнення кращих показників навчання і виховання. </w:t>
      </w:r>
      <w:r>
        <w:rPr>
          <w:rFonts w:ascii="Times New Roman" w:eastAsia="Times New Roman" w:hAnsi="Times New Roman" w:cs="Times New Roman"/>
          <w:sz w:val="28"/>
          <w:szCs w:val="28"/>
          <w:lang w:val="uk-UA" w:eastAsia="ru-RU"/>
        </w:rPr>
        <w:t xml:space="preserve">     </w:t>
      </w:r>
      <w:r w:rsidRPr="00507DF6">
        <w:rPr>
          <w:rFonts w:ascii="Times New Roman" w:eastAsia="Times New Roman" w:hAnsi="Times New Roman" w:cs="Times New Roman"/>
          <w:sz w:val="28"/>
          <w:szCs w:val="28"/>
          <w:lang w:val="uk-UA" w:eastAsia="ru-RU"/>
        </w:rPr>
        <w:t xml:space="preserve">Вся </w:t>
      </w:r>
      <w:r>
        <w:rPr>
          <w:rFonts w:ascii="Times New Roman" w:eastAsia="Times New Roman" w:hAnsi="Times New Roman" w:cs="Times New Roman"/>
          <w:sz w:val="28"/>
          <w:szCs w:val="28"/>
          <w:lang w:val="uk-UA" w:eastAsia="ru-RU"/>
        </w:rPr>
        <w:t>методична робота реалізується</w:t>
      </w:r>
      <w:r w:rsidRPr="00507DF6">
        <w:rPr>
          <w:rFonts w:ascii="Times New Roman" w:eastAsia="Times New Roman" w:hAnsi="Times New Roman" w:cs="Times New Roman"/>
          <w:sz w:val="28"/>
          <w:szCs w:val="28"/>
          <w:lang w:val="uk-UA" w:eastAsia="ru-RU"/>
        </w:rPr>
        <w:t xml:space="preserve"> в основному через </w:t>
      </w:r>
      <w:r>
        <w:rPr>
          <w:rFonts w:ascii="Times New Roman" w:eastAsia="Times New Roman" w:hAnsi="Times New Roman" w:cs="Times New Roman"/>
          <w:sz w:val="28"/>
          <w:szCs w:val="28"/>
          <w:lang w:val="uk-UA" w:eastAsia="ru-RU"/>
        </w:rPr>
        <w:t>не</w:t>
      </w:r>
      <w:r w:rsidRPr="00507DF6">
        <w:rPr>
          <w:rFonts w:ascii="Times New Roman" w:eastAsia="Times New Roman" w:hAnsi="Times New Roman" w:cs="Times New Roman"/>
          <w:sz w:val="28"/>
          <w:szCs w:val="28"/>
          <w:lang w:val="uk-UA" w:eastAsia="ru-RU"/>
        </w:rPr>
        <w:t xml:space="preserve">традиційні та інтерактивні  колективні та індивідуальні форми її організації. </w:t>
      </w:r>
      <w:r>
        <w:rPr>
          <w:rFonts w:ascii="Times New Roman" w:eastAsia="Times New Roman" w:hAnsi="Times New Roman" w:cs="Times New Roman"/>
          <w:sz w:val="28"/>
          <w:szCs w:val="28"/>
          <w:lang w:val="uk-UA" w:eastAsia="ru-RU"/>
        </w:rPr>
        <w:t>С</w:t>
      </w:r>
      <w:r w:rsidRPr="00507DF6">
        <w:rPr>
          <w:rFonts w:ascii="Times New Roman" w:eastAsia="Calibri" w:hAnsi="Times New Roman" w:cs="Times New Roman"/>
          <w:sz w:val="28"/>
          <w:szCs w:val="28"/>
          <w:lang w:val="uk-UA"/>
        </w:rPr>
        <w:t xml:space="preserve">прямована на формування таких якостей  </w:t>
      </w:r>
      <w:r w:rsidRPr="00507DF6">
        <w:rPr>
          <w:rFonts w:ascii="Georgia" w:eastAsia="Calibri" w:hAnsi="Georgia" w:cs="Times New Roman"/>
          <w:b/>
          <w:bCs/>
          <w:sz w:val="23"/>
          <w:szCs w:val="23"/>
          <w:bdr w:val="none" w:sz="0" w:space="0" w:color="auto" w:frame="1"/>
          <w:shd w:val="clear" w:color="auto" w:fill="FFFFFF"/>
          <w:lang w:val="uk-UA"/>
        </w:rPr>
        <w:t xml:space="preserve"> </w:t>
      </w:r>
      <w:r w:rsidRPr="00507DF6">
        <w:rPr>
          <w:rFonts w:ascii="Times New Roman" w:eastAsia="Calibri" w:hAnsi="Times New Roman" w:cs="Times New Roman"/>
          <w:bCs/>
          <w:sz w:val="28"/>
          <w:szCs w:val="28"/>
          <w:bdr w:val="none" w:sz="0" w:space="0" w:color="auto" w:frame="1"/>
          <w:shd w:val="clear" w:color="auto" w:fill="FFFFFF"/>
          <w:lang w:val="uk-UA"/>
        </w:rPr>
        <w:t>педагогів</w:t>
      </w:r>
      <w:r w:rsidRPr="00507DF6">
        <w:rPr>
          <w:rFonts w:ascii="Times New Roman" w:eastAsia="Calibri" w:hAnsi="Times New Roman" w:cs="Times New Roman"/>
          <w:sz w:val="28"/>
          <w:szCs w:val="28"/>
          <w:shd w:val="clear" w:color="auto" w:fill="FFFFFF"/>
          <w:lang w:val="uk-UA"/>
        </w:rPr>
        <w:t>, як</w:t>
      </w:r>
      <w:r>
        <w:rPr>
          <w:rFonts w:ascii="Times New Roman" w:eastAsia="Calibri" w:hAnsi="Times New Roman" w:cs="Times New Roman"/>
          <w:sz w:val="28"/>
          <w:szCs w:val="28"/>
          <w:shd w:val="clear" w:color="auto" w:fill="FFFFFF"/>
          <w:lang w:val="uk-UA"/>
        </w:rPr>
        <w:t>:</w:t>
      </w:r>
      <w:r w:rsidRPr="00507DF6">
        <w:rPr>
          <w:rFonts w:ascii="Times New Roman" w:eastAsia="Calibri" w:hAnsi="Times New Roman" w:cs="Times New Roman"/>
          <w:sz w:val="28"/>
          <w:szCs w:val="28"/>
          <w:shd w:val="clear" w:color="auto" w:fill="FFFFFF"/>
          <w:lang w:val="uk-UA"/>
        </w:rPr>
        <w:t xml:space="preserve"> професійна мобільність, творчість, креативність, швидкість і гнучкість думки, допитливість, здатність висувати незвичайні ідеї, відхилятися від традиційних схем, знаходити оригінальні рішення і нестандартно розв’язувати проблемні ситуації.</w:t>
      </w:r>
    </w:p>
    <w:p w:rsidR="00B82770" w:rsidRPr="00654F7E" w:rsidRDefault="00B82770" w:rsidP="00B82770">
      <w:pPr>
        <w:spacing w:after="0" w:line="360" w:lineRule="auto"/>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    </w:t>
      </w:r>
      <w:r w:rsidRPr="00654F7E">
        <w:rPr>
          <w:rFonts w:ascii="Times New Roman" w:eastAsia="Calibri" w:hAnsi="Times New Roman" w:cs="Times New Roman"/>
          <w:sz w:val="28"/>
          <w:szCs w:val="28"/>
          <w:lang w:val="uk-UA"/>
        </w:rPr>
        <w:t xml:space="preserve">Постійний професійний розвиток та підтримка власної професійної траєкторії кожного педагогічного працівника – абсолютно необхідна умова для якісної освітньої діяльності закладу. </w:t>
      </w:r>
    </w:p>
    <w:p w:rsidR="00B82770" w:rsidRDefault="00B82770" w:rsidP="00B82770">
      <w:pPr>
        <w:spacing w:after="0" w:line="360" w:lineRule="auto"/>
        <w:jc w:val="both"/>
        <w:rPr>
          <w:rFonts w:ascii="Times New Roman" w:eastAsia="Calibri" w:hAnsi="Times New Roman" w:cs="Times New Roman"/>
          <w:sz w:val="28"/>
          <w:szCs w:val="28"/>
          <w:lang w:val="uk-UA"/>
        </w:rPr>
      </w:pPr>
      <w:r w:rsidRPr="00654F7E">
        <w:rPr>
          <w:rFonts w:ascii="Times New Roman" w:eastAsia="Calibri" w:hAnsi="Times New Roman" w:cs="Times New Roman"/>
          <w:sz w:val="28"/>
          <w:szCs w:val="28"/>
          <w:lang w:val="uk-UA"/>
        </w:rPr>
        <w:t xml:space="preserve">    Керівництво, враховуючи потреби закладу та особливості освітньої програми, заохочує та підтримує методичну роботу педагогічних працівників, їхню участь у професійних </w:t>
      </w:r>
      <w:r w:rsidR="003D3CEB">
        <w:rPr>
          <w:rFonts w:ascii="Times New Roman" w:eastAsia="Calibri" w:hAnsi="Times New Roman" w:cs="Times New Roman"/>
          <w:sz w:val="28"/>
          <w:szCs w:val="28"/>
          <w:lang w:val="uk-UA"/>
        </w:rPr>
        <w:t xml:space="preserve">конкурсах, </w:t>
      </w:r>
      <w:r w:rsidRPr="00654F7E">
        <w:rPr>
          <w:rFonts w:ascii="Times New Roman" w:eastAsia="Calibri" w:hAnsi="Times New Roman" w:cs="Times New Roman"/>
          <w:sz w:val="28"/>
          <w:szCs w:val="28"/>
          <w:lang w:val="uk-UA"/>
        </w:rPr>
        <w:t xml:space="preserve">конференціях, семінарах, курсах підвищення кваліфікації у різних формах, підготовку та публікацію матеріалів за темами професійної діяльності. </w:t>
      </w:r>
    </w:p>
    <w:p w:rsidR="00C272A6" w:rsidRDefault="00FE7F15" w:rsidP="00981DED">
      <w:pPr>
        <w:pStyle w:val="a3"/>
        <w:spacing w:before="0" w:beforeAutospacing="0" w:after="0" w:afterAutospacing="0" w:line="360" w:lineRule="auto"/>
        <w:ind w:firstLine="284"/>
        <w:jc w:val="both"/>
        <w:rPr>
          <w:color w:val="000000" w:themeColor="text1"/>
          <w:sz w:val="28"/>
          <w:szCs w:val="28"/>
          <w:lang w:val="uk-UA"/>
        </w:rPr>
      </w:pPr>
      <w:r>
        <w:rPr>
          <w:color w:val="000000" w:themeColor="text1"/>
          <w:sz w:val="28"/>
          <w:szCs w:val="28"/>
          <w:lang w:val="uk-UA"/>
        </w:rPr>
        <w:t>Так</w:t>
      </w:r>
      <w:r w:rsidR="00981DED">
        <w:rPr>
          <w:color w:val="000000" w:themeColor="text1"/>
          <w:sz w:val="28"/>
          <w:szCs w:val="28"/>
          <w:lang w:val="uk-UA"/>
        </w:rPr>
        <w:t xml:space="preserve"> Чуйко К.А. взяла участь у всеукраїнському конкурсі «Учитель року-2020» та посіла І місце у І та ІІ етапах конкурсу з номінації «Початкова освіта». </w:t>
      </w:r>
      <w:r>
        <w:rPr>
          <w:color w:val="000000" w:themeColor="text1"/>
          <w:sz w:val="28"/>
          <w:szCs w:val="28"/>
          <w:lang w:val="uk-UA"/>
        </w:rPr>
        <w:t>Також у</w:t>
      </w:r>
      <w:r w:rsidR="00981DED">
        <w:rPr>
          <w:color w:val="000000" w:themeColor="text1"/>
          <w:sz w:val="28"/>
          <w:szCs w:val="28"/>
          <w:lang w:val="uk-UA"/>
        </w:rPr>
        <w:t xml:space="preserve"> травні 2020 року вчитель Чуйко к.А. взяла участь у ІІ Всеукраїнській науково-практичній конференції «Педагогічна наука та освіта у сучасному вимірі: проблеми та перспективи розвитку» та підготувала матеріали з теми самоосвіти, що представлені в збірнику доповідей.  </w:t>
      </w:r>
    </w:p>
    <w:p w:rsidR="00C272A6" w:rsidRDefault="00C272A6" w:rsidP="00981DED">
      <w:pPr>
        <w:pStyle w:val="a3"/>
        <w:spacing w:before="0" w:beforeAutospacing="0" w:after="0" w:afterAutospacing="0" w:line="360" w:lineRule="auto"/>
        <w:ind w:firstLine="284"/>
        <w:jc w:val="both"/>
        <w:rPr>
          <w:color w:val="000000" w:themeColor="text1"/>
          <w:sz w:val="28"/>
          <w:szCs w:val="28"/>
          <w:lang w:val="uk-UA"/>
        </w:rPr>
      </w:pPr>
      <w:r>
        <w:rPr>
          <w:noProof/>
          <w:color w:val="000000" w:themeColor="text1"/>
          <w:sz w:val="28"/>
          <w:szCs w:val="28"/>
        </w:rPr>
        <w:drawing>
          <wp:anchor distT="0" distB="0" distL="114300" distR="114300" simplePos="0" relativeHeight="251677184" behindDoc="0" locked="0" layoutInCell="1" allowOverlap="1">
            <wp:simplePos x="0" y="0"/>
            <wp:positionH relativeFrom="column">
              <wp:posOffset>3199630</wp:posOffset>
            </wp:positionH>
            <wp:positionV relativeFrom="paragraph">
              <wp:posOffset>2067</wp:posOffset>
            </wp:positionV>
            <wp:extent cx="2714422" cy="2120630"/>
            <wp:effectExtent l="19050" t="0" r="0" b="0"/>
            <wp:wrapNone/>
            <wp:docPr id="50" name="Рисунок 17" descr="E:\Новая папка\88360918_2354691114822592_213263841995889049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Новая папка\88360918_2354691114822592_2132638419958890496_n.jpg"/>
                    <pic:cNvPicPr>
                      <a:picLocks noChangeAspect="1" noChangeArrowheads="1"/>
                    </pic:cNvPicPr>
                  </pic:nvPicPr>
                  <pic:blipFill>
                    <a:blip r:embed="rId28" cstate="print"/>
                    <a:srcRect/>
                    <a:stretch>
                      <a:fillRect/>
                    </a:stretch>
                  </pic:blipFill>
                  <pic:spPr bwMode="auto">
                    <a:xfrm>
                      <a:off x="0" y="0"/>
                      <a:ext cx="2713990" cy="2120293"/>
                    </a:xfrm>
                    <a:prstGeom prst="rect">
                      <a:avLst/>
                    </a:prstGeom>
                    <a:noFill/>
                    <a:ln w="9525">
                      <a:noFill/>
                      <a:miter lim="800000"/>
                      <a:headEnd/>
                      <a:tailEnd/>
                    </a:ln>
                  </pic:spPr>
                </pic:pic>
              </a:graphicData>
            </a:graphic>
          </wp:anchor>
        </w:drawing>
      </w:r>
      <w:r>
        <w:rPr>
          <w:noProof/>
          <w:color w:val="000000" w:themeColor="text1"/>
          <w:sz w:val="28"/>
          <w:szCs w:val="28"/>
        </w:rPr>
        <w:drawing>
          <wp:anchor distT="0" distB="0" distL="114300" distR="114300" simplePos="0" relativeHeight="251678208" behindDoc="0" locked="0" layoutInCell="1" allowOverlap="1">
            <wp:simplePos x="0" y="0"/>
            <wp:positionH relativeFrom="column">
              <wp:posOffset>67324</wp:posOffset>
            </wp:positionH>
            <wp:positionV relativeFrom="paragraph">
              <wp:posOffset>2067</wp:posOffset>
            </wp:positionV>
            <wp:extent cx="2831154" cy="2121935"/>
            <wp:effectExtent l="19050" t="0" r="7296" b="0"/>
            <wp:wrapNone/>
            <wp:docPr id="52" name="Рисунок 18" descr="E:\Новая папка\88157544_2354691108155926_119784257614564556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Новая папка\88157544_2354691108155926_1197842576145645568_n.jpg"/>
                    <pic:cNvPicPr>
                      <a:picLocks noChangeAspect="1" noChangeArrowheads="1"/>
                    </pic:cNvPicPr>
                  </pic:nvPicPr>
                  <pic:blipFill>
                    <a:blip r:embed="rId29" cstate="print"/>
                    <a:srcRect/>
                    <a:stretch>
                      <a:fillRect/>
                    </a:stretch>
                  </pic:blipFill>
                  <pic:spPr bwMode="auto">
                    <a:xfrm>
                      <a:off x="0" y="0"/>
                      <a:ext cx="2831570" cy="2122247"/>
                    </a:xfrm>
                    <a:prstGeom prst="rect">
                      <a:avLst/>
                    </a:prstGeom>
                    <a:noFill/>
                    <a:ln w="9525">
                      <a:noFill/>
                      <a:miter lim="800000"/>
                      <a:headEnd/>
                      <a:tailEnd/>
                    </a:ln>
                  </pic:spPr>
                </pic:pic>
              </a:graphicData>
            </a:graphic>
          </wp:anchor>
        </w:drawing>
      </w:r>
    </w:p>
    <w:p w:rsidR="00C272A6" w:rsidRDefault="00C272A6" w:rsidP="00981DED">
      <w:pPr>
        <w:pStyle w:val="a3"/>
        <w:spacing w:before="0" w:beforeAutospacing="0" w:after="0" w:afterAutospacing="0" w:line="360" w:lineRule="auto"/>
        <w:ind w:firstLine="284"/>
        <w:jc w:val="both"/>
        <w:rPr>
          <w:color w:val="000000" w:themeColor="text1"/>
          <w:sz w:val="28"/>
          <w:szCs w:val="28"/>
          <w:lang w:val="uk-UA"/>
        </w:rPr>
      </w:pPr>
    </w:p>
    <w:p w:rsidR="00C272A6" w:rsidRDefault="00C272A6" w:rsidP="00981DED">
      <w:pPr>
        <w:pStyle w:val="a3"/>
        <w:spacing w:before="0" w:beforeAutospacing="0" w:after="0" w:afterAutospacing="0" w:line="360" w:lineRule="auto"/>
        <w:ind w:firstLine="284"/>
        <w:jc w:val="both"/>
        <w:rPr>
          <w:color w:val="000000" w:themeColor="text1"/>
          <w:sz w:val="28"/>
          <w:szCs w:val="28"/>
          <w:lang w:val="uk-UA"/>
        </w:rPr>
      </w:pPr>
    </w:p>
    <w:p w:rsidR="00C272A6" w:rsidRDefault="00C272A6" w:rsidP="00981DED">
      <w:pPr>
        <w:pStyle w:val="a3"/>
        <w:spacing w:before="0" w:beforeAutospacing="0" w:after="0" w:afterAutospacing="0" w:line="360" w:lineRule="auto"/>
        <w:ind w:firstLine="284"/>
        <w:jc w:val="both"/>
        <w:rPr>
          <w:color w:val="000000" w:themeColor="text1"/>
          <w:sz w:val="28"/>
          <w:szCs w:val="28"/>
          <w:lang w:val="uk-UA"/>
        </w:rPr>
      </w:pPr>
    </w:p>
    <w:p w:rsidR="00C272A6" w:rsidRDefault="00C272A6" w:rsidP="00981DED">
      <w:pPr>
        <w:pStyle w:val="a3"/>
        <w:spacing w:before="0" w:beforeAutospacing="0" w:after="0" w:afterAutospacing="0" w:line="360" w:lineRule="auto"/>
        <w:ind w:firstLine="284"/>
        <w:jc w:val="both"/>
        <w:rPr>
          <w:color w:val="000000" w:themeColor="text1"/>
          <w:sz w:val="28"/>
          <w:szCs w:val="28"/>
          <w:lang w:val="uk-UA"/>
        </w:rPr>
      </w:pPr>
    </w:p>
    <w:p w:rsidR="00C272A6" w:rsidRDefault="00EF6B32" w:rsidP="00981DED">
      <w:pPr>
        <w:pStyle w:val="a3"/>
        <w:spacing w:before="0" w:beforeAutospacing="0" w:after="0" w:afterAutospacing="0" w:line="360" w:lineRule="auto"/>
        <w:ind w:firstLine="284"/>
        <w:jc w:val="both"/>
        <w:rPr>
          <w:color w:val="000000" w:themeColor="text1"/>
          <w:sz w:val="28"/>
          <w:szCs w:val="28"/>
          <w:lang w:val="uk-UA"/>
        </w:rPr>
      </w:pPr>
      <w:r>
        <w:rPr>
          <w:noProof/>
          <w:color w:val="000000" w:themeColor="text1"/>
          <w:sz w:val="28"/>
          <w:szCs w:val="28"/>
        </w:rPr>
        <w:drawing>
          <wp:anchor distT="0" distB="0" distL="114300" distR="114300" simplePos="0" relativeHeight="251679232" behindDoc="0" locked="0" layoutInCell="1" allowOverlap="1">
            <wp:simplePos x="0" y="0"/>
            <wp:positionH relativeFrom="column">
              <wp:posOffset>1808480</wp:posOffset>
            </wp:positionH>
            <wp:positionV relativeFrom="paragraph">
              <wp:posOffset>-389890</wp:posOffset>
            </wp:positionV>
            <wp:extent cx="2277110" cy="3014980"/>
            <wp:effectExtent l="19050" t="0" r="8890" b="0"/>
            <wp:wrapNone/>
            <wp:docPr id="53" name="Рисунок 19" descr="E:\Новая папка\75513415_2157565807871692_456794342578506956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Новая папка\75513415_2157565807871692_4567943425785069568_n.jpg"/>
                    <pic:cNvPicPr>
                      <a:picLocks noChangeAspect="1" noChangeArrowheads="1"/>
                    </pic:cNvPicPr>
                  </pic:nvPicPr>
                  <pic:blipFill>
                    <a:blip r:embed="rId30" cstate="print"/>
                    <a:srcRect/>
                    <a:stretch>
                      <a:fillRect/>
                    </a:stretch>
                  </pic:blipFill>
                  <pic:spPr bwMode="auto">
                    <a:xfrm>
                      <a:off x="0" y="0"/>
                      <a:ext cx="2277110" cy="3014980"/>
                    </a:xfrm>
                    <a:prstGeom prst="rect">
                      <a:avLst/>
                    </a:prstGeom>
                    <a:noFill/>
                    <a:ln w="9525">
                      <a:noFill/>
                      <a:miter lim="800000"/>
                      <a:headEnd/>
                      <a:tailEnd/>
                    </a:ln>
                  </pic:spPr>
                </pic:pic>
              </a:graphicData>
            </a:graphic>
          </wp:anchor>
        </w:drawing>
      </w:r>
    </w:p>
    <w:p w:rsidR="00C272A6" w:rsidRDefault="00C272A6" w:rsidP="00981DED">
      <w:pPr>
        <w:pStyle w:val="a3"/>
        <w:spacing w:before="0" w:beforeAutospacing="0" w:after="0" w:afterAutospacing="0" w:line="360" w:lineRule="auto"/>
        <w:ind w:firstLine="284"/>
        <w:jc w:val="both"/>
        <w:rPr>
          <w:color w:val="000000" w:themeColor="text1"/>
          <w:sz w:val="28"/>
          <w:szCs w:val="28"/>
          <w:lang w:val="uk-UA"/>
        </w:rPr>
      </w:pPr>
    </w:p>
    <w:p w:rsidR="00C272A6" w:rsidRDefault="00C272A6" w:rsidP="00981DED">
      <w:pPr>
        <w:pStyle w:val="a3"/>
        <w:spacing w:before="0" w:beforeAutospacing="0" w:after="0" w:afterAutospacing="0" w:line="360" w:lineRule="auto"/>
        <w:ind w:firstLine="284"/>
        <w:jc w:val="both"/>
        <w:rPr>
          <w:noProof/>
          <w:color w:val="000000" w:themeColor="text1"/>
          <w:sz w:val="28"/>
          <w:szCs w:val="28"/>
          <w:lang w:val="uk-UA"/>
        </w:rPr>
      </w:pPr>
    </w:p>
    <w:p w:rsidR="00C272A6" w:rsidRDefault="00C272A6" w:rsidP="00981DED">
      <w:pPr>
        <w:pStyle w:val="a3"/>
        <w:spacing w:before="0" w:beforeAutospacing="0" w:after="0" w:afterAutospacing="0" w:line="360" w:lineRule="auto"/>
        <w:ind w:firstLine="284"/>
        <w:jc w:val="both"/>
        <w:rPr>
          <w:noProof/>
          <w:color w:val="000000" w:themeColor="text1"/>
          <w:sz w:val="28"/>
          <w:szCs w:val="28"/>
          <w:lang w:val="uk-UA"/>
        </w:rPr>
      </w:pPr>
    </w:p>
    <w:p w:rsidR="00C272A6" w:rsidRDefault="00C272A6" w:rsidP="00981DED">
      <w:pPr>
        <w:pStyle w:val="a3"/>
        <w:spacing w:before="0" w:beforeAutospacing="0" w:after="0" w:afterAutospacing="0" w:line="360" w:lineRule="auto"/>
        <w:ind w:firstLine="284"/>
        <w:jc w:val="both"/>
        <w:rPr>
          <w:noProof/>
          <w:color w:val="000000" w:themeColor="text1"/>
          <w:sz w:val="28"/>
          <w:szCs w:val="28"/>
          <w:lang w:val="uk-UA"/>
        </w:rPr>
      </w:pPr>
    </w:p>
    <w:p w:rsidR="00C272A6" w:rsidRDefault="00C272A6" w:rsidP="00981DED">
      <w:pPr>
        <w:pStyle w:val="a3"/>
        <w:spacing w:before="0" w:beforeAutospacing="0" w:after="0" w:afterAutospacing="0" w:line="360" w:lineRule="auto"/>
        <w:ind w:firstLine="284"/>
        <w:jc w:val="both"/>
        <w:rPr>
          <w:noProof/>
          <w:color w:val="000000" w:themeColor="text1"/>
          <w:sz w:val="28"/>
          <w:szCs w:val="28"/>
          <w:lang w:val="uk-UA"/>
        </w:rPr>
      </w:pPr>
    </w:p>
    <w:p w:rsidR="00C272A6" w:rsidRDefault="00C272A6" w:rsidP="00981DED">
      <w:pPr>
        <w:pStyle w:val="a3"/>
        <w:spacing w:before="0" w:beforeAutospacing="0" w:after="0" w:afterAutospacing="0" w:line="360" w:lineRule="auto"/>
        <w:ind w:firstLine="284"/>
        <w:jc w:val="both"/>
        <w:rPr>
          <w:color w:val="000000" w:themeColor="text1"/>
          <w:sz w:val="28"/>
          <w:szCs w:val="28"/>
          <w:lang w:val="uk-UA"/>
        </w:rPr>
      </w:pPr>
    </w:p>
    <w:p w:rsidR="00C272A6" w:rsidRDefault="00C272A6" w:rsidP="00981DED">
      <w:pPr>
        <w:pStyle w:val="a3"/>
        <w:spacing w:before="0" w:beforeAutospacing="0" w:after="0" w:afterAutospacing="0" w:line="360" w:lineRule="auto"/>
        <w:ind w:firstLine="284"/>
        <w:jc w:val="both"/>
        <w:rPr>
          <w:color w:val="000000" w:themeColor="text1"/>
          <w:sz w:val="28"/>
          <w:szCs w:val="28"/>
          <w:lang w:val="uk-UA"/>
        </w:rPr>
      </w:pPr>
    </w:p>
    <w:p w:rsidR="00C272A6" w:rsidRDefault="00C272A6" w:rsidP="00981DED">
      <w:pPr>
        <w:pStyle w:val="a3"/>
        <w:spacing w:before="0" w:beforeAutospacing="0" w:after="0" w:afterAutospacing="0" w:line="360" w:lineRule="auto"/>
        <w:ind w:firstLine="284"/>
        <w:jc w:val="both"/>
        <w:rPr>
          <w:color w:val="000000" w:themeColor="text1"/>
          <w:sz w:val="28"/>
          <w:szCs w:val="28"/>
          <w:lang w:val="uk-UA"/>
        </w:rPr>
      </w:pPr>
    </w:p>
    <w:p w:rsidR="00981DED" w:rsidRPr="00981DED" w:rsidRDefault="00981DED" w:rsidP="00F77AA1">
      <w:pPr>
        <w:pStyle w:val="a3"/>
        <w:spacing w:before="0" w:beforeAutospacing="0" w:after="0" w:afterAutospacing="0" w:line="360" w:lineRule="auto"/>
        <w:jc w:val="both"/>
        <w:rPr>
          <w:color w:val="000000" w:themeColor="text1"/>
          <w:sz w:val="28"/>
          <w:szCs w:val="28"/>
          <w:lang w:val="uk-UA"/>
        </w:rPr>
      </w:pPr>
    </w:p>
    <w:p w:rsidR="00B82770" w:rsidRPr="00654F7E" w:rsidRDefault="00B82770" w:rsidP="00B82770">
      <w:pPr>
        <w:spacing w:after="0" w:line="360" w:lineRule="auto"/>
        <w:jc w:val="both"/>
        <w:rPr>
          <w:rFonts w:ascii="Times New Roman" w:eastAsia="Calibri" w:hAnsi="Times New Roman" w:cs="Times New Roman"/>
          <w:sz w:val="28"/>
          <w:szCs w:val="28"/>
          <w:lang w:val="uk-UA"/>
        </w:rPr>
      </w:pPr>
      <w:r w:rsidRPr="00654F7E">
        <w:rPr>
          <w:rFonts w:ascii="Times New Roman" w:eastAsia="Calibri" w:hAnsi="Times New Roman" w:cs="Times New Roman"/>
          <w:sz w:val="28"/>
          <w:szCs w:val="28"/>
          <w:lang w:val="uk-UA"/>
        </w:rPr>
        <w:t xml:space="preserve">     Заохочення колег до створення різноманітних методичних матеріалів – ще один спосіб активізувати роботу із професійного самовдосконалення </w:t>
      </w:r>
      <w:r>
        <w:rPr>
          <w:rFonts w:ascii="Times New Roman" w:eastAsia="Calibri" w:hAnsi="Times New Roman" w:cs="Times New Roman"/>
          <w:sz w:val="28"/>
          <w:szCs w:val="28"/>
          <w:lang w:val="uk-UA"/>
        </w:rPr>
        <w:t>педагогів</w:t>
      </w:r>
      <w:r w:rsidRPr="00654F7E">
        <w:rPr>
          <w:rFonts w:ascii="Times New Roman" w:eastAsia="Calibri" w:hAnsi="Times New Roman" w:cs="Times New Roman"/>
          <w:sz w:val="28"/>
          <w:szCs w:val="28"/>
          <w:lang w:val="uk-UA"/>
        </w:rPr>
        <w:t>. Ця робота проводиться з ретельним дотриманням принципів академічної доброчесності</w:t>
      </w:r>
      <w:r>
        <w:rPr>
          <w:rFonts w:ascii="Times New Roman" w:eastAsia="Calibri" w:hAnsi="Times New Roman" w:cs="Times New Roman"/>
          <w:sz w:val="28"/>
          <w:szCs w:val="28"/>
          <w:lang w:val="uk-UA"/>
        </w:rPr>
        <w:t xml:space="preserve">, </w:t>
      </w:r>
      <w:r w:rsidRPr="00654F7E">
        <w:rPr>
          <w:rFonts w:ascii="Times New Roman" w:eastAsia="Calibri" w:hAnsi="Times New Roman" w:cs="Times New Roman"/>
          <w:sz w:val="28"/>
          <w:szCs w:val="28"/>
          <w:lang w:val="uk-UA"/>
        </w:rPr>
        <w:t>поваг</w:t>
      </w:r>
      <w:r>
        <w:rPr>
          <w:rFonts w:ascii="Times New Roman" w:eastAsia="Calibri" w:hAnsi="Times New Roman" w:cs="Times New Roman"/>
          <w:sz w:val="28"/>
          <w:szCs w:val="28"/>
          <w:lang w:val="uk-UA"/>
        </w:rPr>
        <w:t>и</w:t>
      </w:r>
      <w:r w:rsidRPr="00654F7E">
        <w:rPr>
          <w:rFonts w:ascii="Times New Roman" w:eastAsia="Calibri" w:hAnsi="Times New Roman" w:cs="Times New Roman"/>
          <w:sz w:val="28"/>
          <w:szCs w:val="28"/>
          <w:lang w:val="uk-UA"/>
        </w:rPr>
        <w:t xml:space="preserve"> до інтелектуальної праці колег</w:t>
      </w:r>
      <w:r>
        <w:rPr>
          <w:rFonts w:ascii="Times New Roman" w:eastAsia="Calibri" w:hAnsi="Times New Roman" w:cs="Times New Roman"/>
          <w:sz w:val="28"/>
          <w:szCs w:val="28"/>
          <w:lang w:val="uk-UA"/>
        </w:rPr>
        <w:t>.</w:t>
      </w:r>
    </w:p>
    <w:p w:rsidR="00EC789A" w:rsidRDefault="00B82770" w:rsidP="0036221F">
      <w:pPr>
        <w:spacing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009F39E4" w:rsidRPr="00654F7E">
        <w:rPr>
          <w:rFonts w:ascii="Times New Roman" w:eastAsia="Calibri" w:hAnsi="Times New Roman" w:cs="Times New Roman"/>
          <w:sz w:val="28"/>
          <w:szCs w:val="28"/>
          <w:lang w:val="uk-UA"/>
        </w:rPr>
        <w:t xml:space="preserve"> </w:t>
      </w:r>
      <w:r w:rsidR="00FE7F15">
        <w:rPr>
          <w:rFonts w:ascii="Times New Roman" w:eastAsia="Calibri" w:hAnsi="Times New Roman" w:cs="Times New Roman"/>
          <w:sz w:val="28"/>
          <w:szCs w:val="28"/>
          <w:lang w:val="uk-UA"/>
        </w:rPr>
        <w:t xml:space="preserve"> </w:t>
      </w:r>
      <w:r w:rsidR="009F39E4" w:rsidRPr="00654F7E">
        <w:rPr>
          <w:rFonts w:ascii="Times New Roman" w:eastAsia="Calibri" w:hAnsi="Times New Roman" w:cs="Times New Roman"/>
          <w:sz w:val="28"/>
          <w:szCs w:val="28"/>
          <w:lang w:val="uk-UA"/>
        </w:rPr>
        <w:t>Ефективним способом підвищення професійної кваліфікації педагог</w:t>
      </w:r>
      <w:r w:rsidR="009F39E4">
        <w:rPr>
          <w:rFonts w:ascii="Times New Roman" w:eastAsia="Calibri" w:hAnsi="Times New Roman" w:cs="Times New Roman"/>
          <w:sz w:val="28"/>
          <w:szCs w:val="28"/>
          <w:lang w:val="uk-UA"/>
        </w:rPr>
        <w:t xml:space="preserve">ів </w:t>
      </w:r>
      <w:r w:rsidR="009F39E4" w:rsidRPr="00654F7E">
        <w:rPr>
          <w:rFonts w:ascii="Times New Roman" w:eastAsia="Calibri" w:hAnsi="Times New Roman" w:cs="Times New Roman"/>
          <w:sz w:val="28"/>
          <w:szCs w:val="28"/>
          <w:lang w:val="uk-UA"/>
        </w:rPr>
        <w:t xml:space="preserve">стали сучасні освітні онлайн-платформи, </w:t>
      </w:r>
      <w:r w:rsidR="009F39E4">
        <w:rPr>
          <w:rFonts w:ascii="Times New Roman" w:eastAsia="Calibri" w:hAnsi="Times New Roman" w:cs="Times New Roman"/>
          <w:sz w:val="28"/>
          <w:szCs w:val="28"/>
          <w:lang w:val="uk-UA"/>
        </w:rPr>
        <w:t xml:space="preserve"> педагоги </w:t>
      </w:r>
      <w:r w:rsidR="009F39E4" w:rsidRPr="00654F7E">
        <w:rPr>
          <w:rFonts w:ascii="Times New Roman" w:eastAsia="Calibri" w:hAnsi="Times New Roman" w:cs="Times New Roman"/>
          <w:sz w:val="28"/>
          <w:szCs w:val="28"/>
          <w:lang w:val="uk-UA"/>
        </w:rPr>
        <w:t xml:space="preserve"> прой</w:t>
      </w:r>
      <w:r w:rsidR="009F39E4">
        <w:rPr>
          <w:rFonts w:ascii="Times New Roman" w:eastAsia="Calibri" w:hAnsi="Times New Roman" w:cs="Times New Roman"/>
          <w:sz w:val="28"/>
          <w:szCs w:val="28"/>
          <w:lang w:val="uk-UA"/>
        </w:rPr>
        <w:t>шли</w:t>
      </w:r>
      <w:r w:rsidR="009F39E4" w:rsidRPr="00654F7E">
        <w:rPr>
          <w:rFonts w:ascii="Times New Roman" w:eastAsia="Calibri" w:hAnsi="Times New Roman" w:cs="Times New Roman"/>
          <w:sz w:val="28"/>
          <w:szCs w:val="28"/>
          <w:lang w:val="uk-UA"/>
        </w:rPr>
        <w:t xml:space="preserve"> різноманітні курси, які </w:t>
      </w:r>
      <w:r w:rsidR="009F39E4">
        <w:rPr>
          <w:rFonts w:ascii="Times New Roman" w:eastAsia="Calibri" w:hAnsi="Times New Roman" w:cs="Times New Roman"/>
          <w:sz w:val="28"/>
          <w:szCs w:val="28"/>
          <w:lang w:val="uk-UA"/>
        </w:rPr>
        <w:t xml:space="preserve"> </w:t>
      </w:r>
      <w:r w:rsidR="009F39E4" w:rsidRPr="00654F7E">
        <w:rPr>
          <w:rFonts w:ascii="Times New Roman" w:eastAsia="Calibri" w:hAnsi="Times New Roman" w:cs="Times New Roman"/>
          <w:sz w:val="28"/>
          <w:szCs w:val="28"/>
          <w:lang w:val="uk-UA"/>
        </w:rPr>
        <w:t xml:space="preserve"> бу</w:t>
      </w:r>
      <w:r w:rsidR="009F39E4">
        <w:rPr>
          <w:rFonts w:ascii="Times New Roman" w:eastAsia="Calibri" w:hAnsi="Times New Roman" w:cs="Times New Roman"/>
          <w:sz w:val="28"/>
          <w:szCs w:val="28"/>
          <w:lang w:val="uk-UA"/>
        </w:rPr>
        <w:t>дуть</w:t>
      </w:r>
      <w:r w:rsidR="009F39E4" w:rsidRPr="00654F7E">
        <w:rPr>
          <w:rFonts w:ascii="Times New Roman" w:eastAsia="Calibri" w:hAnsi="Times New Roman" w:cs="Times New Roman"/>
          <w:sz w:val="28"/>
          <w:szCs w:val="28"/>
          <w:lang w:val="uk-UA"/>
        </w:rPr>
        <w:t xml:space="preserve"> зараховані як частина необхідної перепідготовки у межах 120 годин на 5 років для вихователів і  150 годин на 5 років для вчителів.</w:t>
      </w:r>
      <w:r w:rsidR="009F39E4">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  </w:t>
      </w:r>
      <w:r w:rsidR="009F39E4">
        <w:rPr>
          <w:rFonts w:ascii="Times New Roman" w:eastAsia="Calibri" w:hAnsi="Times New Roman" w:cs="Times New Roman"/>
          <w:sz w:val="28"/>
          <w:szCs w:val="28"/>
          <w:lang w:val="uk-UA"/>
        </w:rPr>
        <w:t>П</w:t>
      </w:r>
      <w:r w:rsidR="009F39E4" w:rsidRPr="00654F7E">
        <w:rPr>
          <w:rFonts w:ascii="Times New Roman" w:eastAsia="Calibri" w:hAnsi="Times New Roman" w:cs="Times New Roman"/>
          <w:sz w:val="28"/>
          <w:szCs w:val="28"/>
          <w:lang w:val="uk-UA"/>
        </w:rPr>
        <w:t>риділял</w:t>
      </w:r>
      <w:r w:rsidR="009F39E4">
        <w:rPr>
          <w:rFonts w:ascii="Times New Roman" w:eastAsia="Calibri" w:hAnsi="Times New Roman" w:cs="Times New Roman"/>
          <w:sz w:val="28"/>
          <w:szCs w:val="28"/>
          <w:lang w:val="uk-UA"/>
        </w:rPr>
        <w:t>ася</w:t>
      </w:r>
      <w:r w:rsidR="009F39E4" w:rsidRPr="00654F7E">
        <w:rPr>
          <w:rFonts w:ascii="Times New Roman" w:eastAsia="Calibri" w:hAnsi="Times New Roman" w:cs="Times New Roman"/>
          <w:sz w:val="28"/>
          <w:szCs w:val="28"/>
          <w:lang w:val="uk-UA"/>
        </w:rPr>
        <w:t xml:space="preserve"> належн</w:t>
      </w:r>
      <w:r w:rsidR="009F39E4">
        <w:rPr>
          <w:rFonts w:ascii="Times New Roman" w:eastAsia="Calibri" w:hAnsi="Times New Roman" w:cs="Times New Roman"/>
          <w:sz w:val="28"/>
          <w:szCs w:val="28"/>
          <w:lang w:val="uk-UA"/>
        </w:rPr>
        <w:t>а</w:t>
      </w:r>
      <w:r w:rsidR="009F39E4" w:rsidRPr="00654F7E">
        <w:rPr>
          <w:rFonts w:ascii="Times New Roman" w:eastAsia="Calibri" w:hAnsi="Times New Roman" w:cs="Times New Roman"/>
          <w:sz w:val="28"/>
          <w:szCs w:val="28"/>
          <w:lang w:val="uk-UA"/>
        </w:rPr>
        <w:t xml:space="preserve"> уваг</w:t>
      </w:r>
      <w:r w:rsidR="009F39E4">
        <w:rPr>
          <w:rFonts w:ascii="Times New Roman" w:eastAsia="Calibri" w:hAnsi="Times New Roman" w:cs="Times New Roman"/>
          <w:sz w:val="28"/>
          <w:szCs w:val="28"/>
          <w:lang w:val="uk-UA"/>
        </w:rPr>
        <w:t xml:space="preserve">а </w:t>
      </w:r>
      <w:r w:rsidR="009F39E4" w:rsidRPr="00654F7E">
        <w:rPr>
          <w:rFonts w:ascii="Times New Roman" w:eastAsia="Calibri" w:hAnsi="Times New Roman" w:cs="Times New Roman"/>
          <w:sz w:val="28"/>
          <w:szCs w:val="28"/>
          <w:lang w:val="uk-UA"/>
        </w:rPr>
        <w:t>сертифікаці</w:t>
      </w:r>
      <w:r w:rsidR="009F39E4">
        <w:rPr>
          <w:rFonts w:ascii="Times New Roman" w:eastAsia="Calibri" w:hAnsi="Times New Roman" w:cs="Times New Roman"/>
          <w:sz w:val="28"/>
          <w:szCs w:val="28"/>
          <w:lang w:val="uk-UA"/>
        </w:rPr>
        <w:t>ї</w:t>
      </w:r>
      <w:r w:rsidR="009F39E4" w:rsidRPr="00654F7E">
        <w:rPr>
          <w:rFonts w:ascii="Times New Roman" w:eastAsia="Calibri" w:hAnsi="Times New Roman" w:cs="Times New Roman"/>
          <w:sz w:val="28"/>
          <w:szCs w:val="28"/>
          <w:lang w:val="uk-UA"/>
        </w:rPr>
        <w:t xml:space="preserve"> педагогічних працівників</w:t>
      </w:r>
      <w:r w:rsidR="009F39E4">
        <w:rPr>
          <w:rFonts w:ascii="Times New Roman" w:eastAsia="Calibri" w:hAnsi="Times New Roman" w:cs="Times New Roman"/>
          <w:sz w:val="28"/>
          <w:szCs w:val="28"/>
          <w:lang w:val="uk-UA"/>
        </w:rPr>
        <w:t>.  Вчитель</w:t>
      </w:r>
      <w:r w:rsidR="00E461E0">
        <w:rPr>
          <w:rFonts w:ascii="Times New Roman" w:eastAsia="Calibri" w:hAnsi="Times New Roman" w:cs="Times New Roman"/>
          <w:sz w:val="28"/>
          <w:szCs w:val="28"/>
          <w:lang w:val="uk-UA"/>
        </w:rPr>
        <w:t xml:space="preserve"> початкових кла</w:t>
      </w:r>
      <w:r w:rsidR="009F39E4">
        <w:rPr>
          <w:rFonts w:ascii="Times New Roman" w:eastAsia="Calibri" w:hAnsi="Times New Roman" w:cs="Times New Roman"/>
          <w:sz w:val="28"/>
          <w:szCs w:val="28"/>
          <w:lang w:val="uk-UA"/>
        </w:rPr>
        <w:t xml:space="preserve">сів Чуйко К.А. </w:t>
      </w:r>
      <w:r w:rsidR="00E461E0">
        <w:rPr>
          <w:rFonts w:ascii="Times New Roman" w:eastAsia="Calibri" w:hAnsi="Times New Roman" w:cs="Times New Roman"/>
          <w:sz w:val="28"/>
          <w:szCs w:val="28"/>
          <w:lang w:val="uk-UA"/>
        </w:rPr>
        <w:t xml:space="preserve"> успішно </w:t>
      </w:r>
      <w:r w:rsidR="009F39E4">
        <w:rPr>
          <w:rFonts w:ascii="Times New Roman" w:eastAsia="Calibri" w:hAnsi="Times New Roman" w:cs="Times New Roman"/>
          <w:sz w:val="28"/>
          <w:szCs w:val="28"/>
          <w:lang w:val="uk-UA"/>
        </w:rPr>
        <w:t>пройшла</w:t>
      </w:r>
      <w:r w:rsidR="00E461E0">
        <w:rPr>
          <w:rFonts w:ascii="Times New Roman" w:eastAsia="Calibri" w:hAnsi="Times New Roman" w:cs="Times New Roman"/>
          <w:sz w:val="28"/>
          <w:szCs w:val="28"/>
          <w:lang w:val="uk-UA"/>
        </w:rPr>
        <w:t xml:space="preserve"> сертифікацію  у</w:t>
      </w:r>
      <w:r w:rsidR="00E461E0" w:rsidRPr="00654F7E">
        <w:rPr>
          <w:rFonts w:ascii="Times New Roman" w:eastAsia="Calibri" w:hAnsi="Times New Roman" w:cs="Times New Roman"/>
          <w:sz w:val="28"/>
          <w:szCs w:val="28"/>
          <w:lang w:val="uk-UA"/>
        </w:rPr>
        <w:t xml:space="preserve"> 2019/2020 навчальному році</w:t>
      </w:r>
      <w:r w:rsidR="00E461E0" w:rsidRPr="00317AC5">
        <w:rPr>
          <w:rFonts w:ascii="Times New Roman" w:hAnsi="Times New Roman" w:cs="Times New Roman"/>
          <w:sz w:val="28"/>
          <w:szCs w:val="28"/>
          <w:lang w:val="uk-UA"/>
        </w:rPr>
        <w:t xml:space="preserve"> </w:t>
      </w:r>
      <w:r w:rsidR="00E461E0" w:rsidRPr="00463B20">
        <w:rPr>
          <w:rFonts w:ascii="Times New Roman" w:hAnsi="Times New Roman" w:cs="Times New Roman"/>
          <w:sz w:val="28"/>
          <w:szCs w:val="28"/>
          <w:lang w:val="uk-UA"/>
        </w:rPr>
        <w:t>за новими освітніми стандартами</w:t>
      </w:r>
      <w:r w:rsidR="00E461E0">
        <w:rPr>
          <w:rFonts w:ascii="Times New Roman" w:eastAsia="Calibri" w:hAnsi="Times New Roman" w:cs="Times New Roman"/>
          <w:sz w:val="28"/>
          <w:szCs w:val="28"/>
          <w:lang w:val="uk-UA"/>
        </w:rPr>
        <w:t>.</w:t>
      </w:r>
      <w:r w:rsidR="009F39E4">
        <w:rPr>
          <w:rFonts w:ascii="Times New Roman" w:eastAsia="Calibri" w:hAnsi="Times New Roman" w:cs="Times New Roman"/>
          <w:sz w:val="28"/>
          <w:szCs w:val="28"/>
          <w:lang w:val="uk-UA"/>
        </w:rPr>
        <w:t xml:space="preserve"> Вчитель Борисенко І.В. пройшла перший етап сертифікації.</w:t>
      </w:r>
    </w:p>
    <w:p w:rsidR="0036221F" w:rsidRPr="0036221F" w:rsidRDefault="0036221F" w:rsidP="0076190D">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36221F">
        <w:rPr>
          <w:rFonts w:ascii="Times New Roman" w:hAnsi="Times New Roman" w:cs="Times New Roman"/>
          <w:color w:val="000000" w:themeColor="text1"/>
          <w:sz w:val="28"/>
          <w:szCs w:val="28"/>
          <w:lang w:val="uk-UA"/>
        </w:rPr>
        <w:t>У з</w:t>
      </w:r>
      <w:r w:rsidR="00565064">
        <w:rPr>
          <w:rFonts w:ascii="Times New Roman" w:hAnsi="Times New Roman" w:cs="Times New Roman"/>
          <w:color w:val="000000" w:themeColor="text1"/>
          <w:sz w:val="28"/>
          <w:szCs w:val="28"/>
          <w:lang w:val="uk-UA"/>
        </w:rPr>
        <w:t>акладі протягом року проводилася також</w:t>
      </w:r>
      <w:r w:rsidRPr="0036221F">
        <w:rPr>
          <w:rFonts w:ascii="Times New Roman" w:hAnsi="Times New Roman" w:cs="Times New Roman"/>
          <w:color w:val="000000" w:themeColor="text1"/>
          <w:sz w:val="28"/>
          <w:szCs w:val="28"/>
          <w:lang w:val="uk-UA"/>
        </w:rPr>
        <w:t xml:space="preserve"> </w:t>
      </w:r>
      <w:r w:rsidRPr="00565064">
        <w:rPr>
          <w:rFonts w:ascii="Times New Roman" w:hAnsi="Times New Roman" w:cs="Times New Roman"/>
          <w:b/>
          <w:color w:val="000000" w:themeColor="text1"/>
          <w:sz w:val="28"/>
          <w:szCs w:val="28"/>
          <w:lang w:val="uk-UA"/>
        </w:rPr>
        <w:t>системна робота щодо вдоско</w:t>
      </w:r>
      <w:r w:rsidR="00565064">
        <w:rPr>
          <w:rFonts w:ascii="Times New Roman" w:hAnsi="Times New Roman" w:cs="Times New Roman"/>
          <w:b/>
          <w:color w:val="000000" w:themeColor="text1"/>
          <w:sz w:val="28"/>
          <w:szCs w:val="28"/>
          <w:lang w:val="uk-UA"/>
        </w:rPr>
        <w:t>налення та посилення мотиваційного</w:t>
      </w:r>
      <w:r w:rsidRPr="00565064">
        <w:rPr>
          <w:rFonts w:ascii="Times New Roman" w:hAnsi="Times New Roman" w:cs="Times New Roman"/>
          <w:b/>
          <w:color w:val="000000" w:themeColor="text1"/>
          <w:sz w:val="28"/>
          <w:szCs w:val="28"/>
          <w:lang w:val="uk-UA"/>
        </w:rPr>
        <w:t xml:space="preserve"> аспекту атестації </w:t>
      </w:r>
      <w:r w:rsidRPr="0036221F">
        <w:rPr>
          <w:rFonts w:ascii="Times New Roman" w:hAnsi="Times New Roman" w:cs="Times New Roman"/>
          <w:color w:val="000000" w:themeColor="text1"/>
          <w:sz w:val="28"/>
          <w:szCs w:val="28"/>
          <w:lang w:val="uk-UA"/>
        </w:rPr>
        <w:t>в професійному зростанні п</w:t>
      </w:r>
      <w:r>
        <w:rPr>
          <w:rFonts w:ascii="Times New Roman" w:hAnsi="Times New Roman" w:cs="Times New Roman"/>
          <w:color w:val="000000" w:themeColor="text1"/>
          <w:sz w:val="28"/>
          <w:szCs w:val="28"/>
          <w:lang w:val="uk-UA"/>
        </w:rPr>
        <w:t>едагогічних кадрів, здійснювався</w:t>
      </w:r>
      <w:r w:rsidRPr="0036221F">
        <w:rPr>
          <w:rFonts w:ascii="Times New Roman" w:hAnsi="Times New Roman" w:cs="Times New Roman"/>
          <w:color w:val="000000" w:themeColor="text1"/>
          <w:sz w:val="28"/>
          <w:szCs w:val="28"/>
          <w:lang w:val="uk-UA"/>
        </w:rPr>
        <w:t xml:space="preserve"> організаційно-метод</w:t>
      </w:r>
      <w:r>
        <w:rPr>
          <w:rFonts w:ascii="Times New Roman" w:hAnsi="Times New Roman" w:cs="Times New Roman"/>
          <w:color w:val="000000" w:themeColor="text1"/>
          <w:sz w:val="28"/>
          <w:szCs w:val="28"/>
          <w:lang w:val="uk-UA"/>
        </w:rPr>
        <w:t>ичний супровід атестації як засо</w:t>
      </w:r>
      <w:r w:rsidRPr="0036221F">
        <w:rPr>
          <w:rFonts w:ascii="Times New Roman" w:hAnsi="Times New Roman" w:cs="Times New Roman"/>
          <w:color w:val="000000" w:themeColor="text1"/>
          <w:sz w:val="28"/>
          <w:szCs w:val="28"/>
          <w:lang w:val="uk-UA"/>
        </w:rPr>
        <w:t>б</w:t>
      </w:r>
      <w:r>
        <w:rPr>
          <w:rFonts w:ascii="Times New Roman" w:hAnsi="Times New Roman" w:cs="Times New Roman"/>
          <w:color w:val="000000" w:themeColor="text1"/>
          <w:sz w:val="28"/>
          <w:szCs w:val="28"/>
          <w:lang w:val="uk-UA"/>
        </w:rPr>
        <w:t>у</w:t>
      </w:r>
      <w:r w:rsidRPr="0036221F">
        <w:rPr>
          <w:rFonts w:ascii="Times New Roman" w:hAnsi="Times New Roman" w:cs="Times New Roman"/>
          <w:color w:val="000000" w:themeColor="text1"/>
          <w:sz w:val="28"/>
          <w:szCs w:val="28"/>
          <w:lang w:val="uk-UA"/>
        </w:rPr>
        <w:t xml:space="preserve"> підвищення кваліфікації та професійної майстерності педагогів.</w:t>
      </w:r>
    </w:p>
    <w:p w:rsidR="0036221F" w:rsidRPr="0036221F" w:rsidRDefault="0036221F" w:rsidP="0076190D">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382C1A">
        <w:rPr>
          <w:rFonts w:ascii="Times New Roman" w:hAnsi="Times New Roman" w:cs="Times New Roman"/>
          <w:color w:val="000000" w:themeColor="text1"/>
          <w:sz w:val="28"/>
          <w:szCs w:val="28"/>
          <w:lang w:val="uk-UA"/>
        </w:rPr>
        <w:t>Атестації</w:t>
      </w:r>
      <w:r>
        <w:rPr>
          <w:rFonts w:ascii="Times New Roman" w:hAnsi="Times New Roman" w:cs="Times New Roman"/>
          <w:color w:val="000000" w:themeColor="text1"/>
          <w:sz w:val="28"/>
          <w:szCs w:val="28"/>
          <w:lang w:val="uk-UA"/>
        </w:rPr>
        <w:t xml:space="preserve"> педагогічних працівників у 2019/2020</w:t>
      </w:r>
      <w:r w:rsidRPr="00382C1A">
        <w:rPr>
          <w:rFonts w:ascii="Times New Roman" w:hAnsi="Times New Roman" w:cs="Times New Roman"/>
          <w:color w:val="000000" w:themeColor="text1"/>
          <w:sz w:val="28"/>
          <w:szCs w:val="28"/>
          <w:lang w:val="uk-UA"/>
        </w:rPr>
        <w:t xml:space="preserve"> навчальному році підлягало </w:t>
      </w:r>
      <w:r w:rsidR="003D3CEB" w:rsidRPr="003D3CEB">
        <w:rPr>
          <w:rFonts w:ascii="Times New Roman" w:hAnsi="Times New Roman" w:cs="Times New Roman"/>
          <w:sz w:val="28"/>
          <w:szCs w:val="28"/>
          <w:lang w:val="uk-UA"/>
        </w:rPr>
        <w:t>15</w:t>
      </w:r>
      <w:r w:rsidRPr="003D3CEB">
        <w:rPr>
          <w:rFonts w:ascii="Times New Roman" w:hAnsi="Times New Roman" w:cs="Times New Roman"/>
          <w:sz w:val="28"/>
          <w:szCs w:val="28"/>
          <w:lang w:val="uk-UA"/>
        </w:rPr>
        <w:t xml:space="preserve"> </w:t>
      </w:r>
      <w:r w:rsidRPr="00382C1A">
        <w:rPr>
          <w:rFonts w:ascii="Times New Roman" w:hAnsi="Times New Roman" w:cs="Times New Roman"/>
          <w:color w:val="000000" w:themeColor="text1"/>
          <w:sz w:val="28"/>
          <w:szCs w:val="28"/>
          <w:lang w:val="uk-UA"/>
        </w:rPr>
        <w:t>педагогів</w:t>
      </w:r>
      <w:r w:rsidRPr="00382C1A">
        <w:rPr>
          <w:rFonts w:ascii="Times New Roman" w:hAnsi="Times New Roman" w:cs="Times New Roman"/>
          <w:color w:val="000000" w:themeColor="text1"/>
          <w:sz w:val="28"/>
          <w:szCs w:val="28"/>
        </w:rPr>
        <w:t>. За результат</w:t>
      </w:r>
      <w:r w:rsidRPr="00382C1A">
        <w:rPr>
          <w:rFonts w:ascii="Times New Roman" w:hAnsi="Times New Roman" w:cs="Times New Roman"/>
          <w:color w:val="000000" w:themeColor="text1"/>
          <w:sz w:val="28"/>
          <w:szCs w:val="28"/>
          <w:lang w:val="uk-UA"/>
        </w:rPr>
        <w:t xml:space="preserve">ами </w:t>
      </w:r>
      <w:r w:rsidRPr="00382C1A">
        <w:rPr>
          <w:rFonts w:ascii="Times New Roman" w:hAnsi="Times New Roman" w:cs="Times New Roman"/>
          <w:color w:val="000000" w:themeColor="text1"/>
          <w:sz w:val="28"/>
          <w:szCs w:val="28"/>
        </w:rPr>
        <w:t xml:space="preserve"> атестації </w:t>
      </w:r>
      <w:r w:rsidR="003D3CEB">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вчителям</w:t>
      </w:r>
      <w:r w:rsidRPr="00382C1A">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Грєковій О.Ю. та Яковлевій І.В</w:t>
      </w:r>
      <w:r w:rsidRPr="00382C1A">
        <w:rPr>
          <w:rFonts w:ascii="Times New Roman" w:hAnsi="Times New Roman" w:cs="Times New Roman"/>
          <w:color w:val="000000" w:themeColor="text1"/>
          <w:sz w:val="28"/>
          <w:szCs w:val="28"/>
          <w:lang w:val="uk-UA"/>
        </w:rPr>
        <w:t xml:space="preserve">. підтверджено вищу кваліфікаційну категорію та звання «учитель-методист», вчителю </w:t>
      </w:r>
      <w:r>
        <w:rPr>
          <w:rFonts w:ascii="Times New Roman" w:hAnsi="Times New Roman" w:cs="Times New Roman"/>
          <w:color w:val="000000" w:themeColor="text1"/>
          <w:sz w:val="28"/>
          <w:szCs w:val="28"/>
          <w:lang w:val="uk-UA"/>
        </w:rPr>
        <w:t>Братіновій А.Г.</w:t>
      </w:r>
      <w:r w:rsidRPr="00382C1A">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присвоєно </w:t>
      </w:r>
      <w:r w:rsidRPr="00382C1A">
        <w:rPr>
          <w:rFonts w:ascii="Times New Roman" w:hAnsi="Times New Roman" w:cs="Times New Roman"/>
          <w:color w:val="000000" w:themeColor="text1"/>
          <w:sz w:val="28"/>
          <w:szCs w:val="28"/>
          <w:lang w:val="uk-UA"/>
        </w:rPr>
        <w:t xml:space="preserve"> вищу кваліфікаційну категорію та </w:t>
      </w:r>
      <w:r>
        <w:rPr>
          <w:rFonts w:ascii="Times New Roman" w:hAnsi="Times New Roman" w:cs="Times New Roman"/>
          <w:color w:val="000000" w:themeColor="text1"/>
          <w:sz w:val="28"/>
          <w:szCs w:val="28"/>
          <w:lang w:val="uk-UA"/>
        </w:rPr>
        <w:t xml:space="preserve">присвоєно </w:t>
      </w:r>
      <w:r w:rsidRPr="00382C1A">
        <w:rPr>
          <w:rFonts w:ascii="Times New Roman" w:hAnsi="Times New Roman" w:cs="Times New Roman"/>
          <w:color w:val="000000" w:themeColor="text1"/>
          <w:sz w:val="28"/>
          <w:szCs w:val="28"/>
          <w:lang w:val="uk-UA"/>
        </w:rPr>
        <w:t>звання «старший учитель»,</w:t>
      </w:r>
      <w:r w:rsidRPr="00382C1A">
        <w:rPr>
          <w:rFonts w:ascii="Times New Roman" w:hAnsi="Times New Roman" w:cs="Times New Roman"/>
          <w:color w:val="FF0000"/>
          <w:sz w:val="28"/>
          <w:szCs w:val="28"/>
          <w:lang w:val="uk-UA"/>
        </w:rPr>
        <w:t xml:space="preserve"> </w:t>
      </w:r>
      <w:r w:rsidRPr="00A61E14">
        <w:rPr>
          <w:rFonts w:ascii="Times New Roman" w:hAnsi="Times New Roman" w:cs="Times New Roman"/>
          <w:color w:val="000000" w:themeColor="text1"/>
          <w:sz w:val="28"/>
          <w:szCs w:val="28"/>
          <w:lang w:val="uk-UA"/>
        </w:rPr>
        <w:t xml:space="preserve">вчителю </w:t>
      </w:r>
      <w:r>
        <w:rPr>
          <w:rFonts w:ascii="Times New Roman" w:hAnsi="Times New Roman" w:cs="Times New Roman"/>
          <w:color w:val="000000" w:themeColor="text1"/>
          <w:sz w:val="28"/>
          <w:szCs w:val="28"/>
          <w:lang w:val="uk-UA"/>
        </w:rPr>
        <w:t>Бабич Т.В. присвоєно</w:t>
      </w:r>
      <w:r w:rsidRPr="00A61E14">
        <w:rPr>
          <w:rFonts w:ascii="Times New Roman" w:hAnsi="Times New Roman" w:cs="Times New Roman"/>
          <w:color w:val="000000" w:themeColor="text1"/>
          <w:sz w:val="28"/>
          <w:szCs w:val="28"/>
          <w:lang w:val="uk-UA"/>
        </w:rPr>
        <w:t xml:space="preserve"> вищу кваліфікаційну категорію</w:t>
      </w:r>
      <w:r>
        <w:rPr>
          <w:rFonts w:ascii="Times New Roman" w:hAnsi="Times New Roman" w:cs="Times New Roman"/>
          <w:color w:val="000000" w:themeColor="text1"/>
          <w:sz w:val="28"/>
          <w:szCs w:val="28"/>
          <w:lang w:val="uk-UA"/>
        </w:rPr>
        <w:t>,</w:t>
      </w:r>
      <w:r w:rsidRPr="00A61E14">
        <w:rPr>
          <w:rFonts w:ascii="Times New Roman" w:hAnsi="Times New Roman" w:cs="Times New Roman"/>
          <w:color w:val="000000" w:themeColor="text1"/>
          <w:sz w:val="28"/>
          <w:szCs w:val="28"/>
          <w:lang w:val="uk-UA"/>
        </w:rPr>
        <w:t xml:space="preserve"> </w:t>
      </w:r>
      <w:r w:rsidRPr="00382C1A">
        <w:rPr>
          <w:rFonts w:ascii="Times New Roman" w:hAnsi="Times New Roman" w:cs="Times New Roman"/>
          <w:color w:val="000000" w:themeColor="text1"/>
          <w:sz w:val="28"/>
          <w:szCs w:val="28"/>
          <w:lang w:val="uk-UA"/>
        </w:rPr>
        <w:t xml:space="preserve">вчителю </w:t>
      </w:r>
      <w:r>
        <w:rPr>
          <w:rFonts w:ascii="Times New Roman" w:hAnsi="Times New Roman" w:cs="Times New Roman"/>
          <w:color w:val="000000" w:themeColor="text1"/>
          <w:sz w:val="28"/>
          <w:szCs w:val="28"/>
          <w:lang w:val="uk-UA"/>
        </w:rPr>
        <w:t xml:space="preserve">Чуйко К.А. присвоєно першу </w:t>
      </w:r>
      <w:r w:rsidRPr="00382C1A">
        <w:rPr>
          <w:rFonts w:ascii="Times New Roman" w:hAnsi="Times New Roman" w:cs="Times New Roman"/>
          <w:color w:val="000000" w:themeColor="text1"/>
          <w:sz w:val="28"/>
          <w:szCs w:val="28"/>
          <w:lang w:val="uk-UA"/>
        </w:rPr>
        <w:t xml:space="preserve"> кваліфікаційну категорію та </w:t>
      </w:r>
      <w:r>
        <w:rPr>
          <w:rFonts w:ascii="Times New Roman" w:hAnsi="Times New Roman" w:cs="Times New Roman"/>
          <w:color w:val="000000" w:themeColor="text1"/>
          <w:sz w:val="28"/>
          <w:szCs w:val="28"/>
          <w:lang w:val="uk-UA"/>
        </w:rPr>
        <w:t xml:space="preserve">присвоєно </w:t>
      </w:r>
      <w:r w:rsidRPr="00382C1A">
        <w:rPr>
          <w:rFonts w:ascii="Times New Roman" w:hAnsi="Times New Roman" w:cs="Times New Roman"/>
          <w:color w:val="000000" w:themeColor="text1"/>
          <w:sz w:val="28"/>
          <w:szCs w:val="28"/>
          <w:lang w:val="uk-UA"/>
        </w:rPr>
        <w:t>звання «старший учитель»,</w:t>
      </w:r>
      <w:r w:rsidRPr="00382C1A">
        <w:rPr>
          <w:rFonts w:ascii="Times New Roman" w:hAnsi="Times New Roman" w:cs="Times New Roman"/>
          <w:color w:val="FF0000"/>
          <w:sz w:val="28"/>
          <w:szCs w:val="28"/>
          <w:lang w:val="uk-UA"/>
        </w:rPr>
        <w:t xml:space="preserve"> </w:t>
      </w:r>
      <w:r>
        <w:rPr>
          <w:rFonts w:ascii="Times New Roman" w:hAnsi="Times New Roman" w:cs="Times New Roman"/>
          <w:color w:val="000000" w:themeColor="text1"/>
          <w:sz w:val="28"/>
          <w:szCs w:val="28"/>
          <w:lang w:val="uk-UA"/>
        </w:rPr>
        <w:t>вчителям</w:t>
      </w:r>
      <w:r w:rsidRPr="00382C1A">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Іванченко</w:t>
      </w:r>
      <w:r w:rsidRPr="00382C1A">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О.К., Мітроніну І.В., Куликовій Н.М.</w:t>
      </w:r>
      <w:r w:rsidRPr="00382C1A">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присвоєно першу </w:t>
      </w:r>
      <w:r w:rsidRPr="00382C1A">
        <w:rPr>
          <w:rFonts w:ascii="Times New Roman" w:hAnsi="Times New Roman" w:cs="Times New Roman"/>
          <w:color w:val="000000" w:themeColor="text1"/>
          <w:sz w:val="28"/>
          <w:szCs w:val="28"/>
          <w:lang w:val="uk-UA"/>
        </w:rPr>
        <w:t xml:space="preserve"> кваліфікаційну категорію</w:t>
      </w:r>
      <w:r>
        <w:rPr>
          <w:rFonts w:ascii="Times New Roman" w:hAnsi="Times New Roman" w:cs="Times New Roman"/>
          <w:color w:val="000000" w:themeColor="text1"/>
          <w:sz w:val="28"/>
          <w:szCs w:val="28"/>
          <w:lang w:val="uk-UA"/>
        </w:rPr>
        <w:t xml:space="preserve">, </w:t>
      </w:r>
      <w:r w:rsidRPr="00A61E14">
        <w:rPr>
          <w:rFonts w:ascii="Times New Roman" w:hAnsi="Times New Roman" w:cs="Times New Roman"/>
          <w:color w:val="000000" w:themeColor="text1"/>
          <w:sz w:val="28"/>
          <w:szCs w:val="28"/>
          <w:lang w:val="uk-UA"/>
        </w:rPr>
        <w:t xml:space="preserve">вчителю </w:t>
      </w:r>
      <w:r>
        <w:rPr>
          <w:rFonts w:ascii="Times New Roman" w:hAnsi="Times New Roman" w:cs="Times New Roman"/>
          <w:color w:val="000000" w:themeColor="text1"/>
          <w:sz w:val="28"/>
          <w:szCs w:val="28"/>
          <w:lang w:val="uk-UA"/>
        </w:rPr>
        <w:t>Павленко О.В.</w:t>
      </w:r>
      <w:r w:rsidRPr="00A61E14">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встановлено другу </w:t>
      </w:r>
      <w:r w:rsidRPr="00A61E14">
        <w:rPr>
          <w:rFonts w:ascii="Times New Roman" w:hAnsi="Times New Roman" w:cs="Times New Roman"/>
          <w:color w:val="000000" w:themeColor="text1"/>
          <w:sz w:val="28"/>
          <w:szCs w:val="28"/>
          <w:lang w:val="uk-UA"/>
        </w:rPr>
        <w:t xml:space="preserve"> кваліфікаційну категорію</w:t>
      </w:r>
      <w:r w:rsidRPr="0036221F">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вихователю Юрчик С.М.</w:t>
      </w:r>
      <w:r w:rsidR="00805BC2">
        <w:rPr>
          <w:rFonts w:ascii="Times New Roman" w:hAnsi="Times New Roman" w:cs="Times New Roman"/>
          <w:color w:val="000000" w:themeColor="text1"/>
          <w:sz w:val="28"/>
          <w:szCs w:val="28"/>
          <w:lang w:val="uk-UA"/>
        </w:rPr>
        <w:t xml:space="preserve"> підтверджено </w:t>
      </w:r>
      <w:r w:rsidR="00805BC2" w:rsidRPr="00382C1A">
        <w:rPr>
          <w:rFonts w:ascii="Times New Roman" w:hAnsi="Times New Roman" w:cs="Times New Roman"/>
          <w:color w:val="000000" w:themeColor="text1"/>
          <w:sz w:val="28"/>
          <w:szCs w:val="28"/>
          <w:lang w:val="uk-UA"/>
        </w:rPr>
        <w:t>вищу кваліфікаці</w:t>
      </w:r>
      <w:r w:rsidR="00805BC2">
        <w:rPr>
          <w:rFonts w:ascii="Times New Roman" w:hAnsi="Times New Roman" w:cs="Times New Roman"/>
          <w:color w:val="000000" w:themeColor="text1"/>
          <w:sz w:val="28"/>
          <w:szCs w:val="28"/>
          <w:lang w:val="uk-UA"/>
        </w:rPr>
        <w:t>йну категорію та звання «вихователь</w:t>
      </w:r>
      <w:r w:rsidR="00805BC2" w:rsidRPr="00382C1A">
        <w:rPr>
          <w:rFonts w:ascii="Times New Roman" w:hAnsi="Times New Roman" w:cs="Times New Roman"/>
          <w:color w:val="000000" w:themeColor="text1"/>
          <w:sz w:val="28"/>
          <w:szCs w:val="28"/>
          <w:lang w:val="uk-UA"/>
        </w:rPr>
        <w:t>-методист»,</w:t>
      </w:r>
      <w:r w:rsidR="003D3CEB">
        <w:rPr>
          <w:rFonts w:ascii="Times New Roman" w:hAnsi="Times New Roman" w:cs="Times New Roman"/>
          <w:color w:val="000000" w:themeColor="text1"/>
          <w:sz w:val="28"/>
          <w:szCs w:val="28"/>
          <w:lang w:val="uk-UA"/>
        </w:rPr>
        <w:t xml:space="preserve"> вихователю Іордан Н.А. присвоєно звання «вихователь-методист».</w:t>
      </w:r>
    </w:p>
    <w:p w:rsidR="009F39E4" w:rsidRPr="00654F7E" w:rsidRDefault="00981DED" w:rsidP="009F39E4">
      <w:pPr>
        <w:spacing w:after="0" w:line="360" w:lineRule="auto"/>
        <w:jc w:val="both"/>
        <w:rPr>
          <w:rFonts w:ascii="Times New Roman" w:eastAsia="Calibri" w:hAnsi="Times New Roman" w:cs="Times New Roman"/>
          <w:sz w:val="28"/>
          <w:szCs w:val="28"/>
          <w:lang w:val="uk-UA"/>
        </w:rPr>
      </w:pPr>
      <w:r>
        <w:rPr>
          <w:rFonts w:ascii="Times New Roman" w:hAnsi="Times New Roman" w:cs="Times New Roman"/>
          <w:color w:val="FF0000"/>
          <w:sz w:val="28"/>
          <w:szCs w:val="28"/>
          <w:lang w:val="uk-UA"/>
        </w:rPr>
        <w:t xml:space="preserve">  </w:t>
      </w:r>
      <w:r w:rsidR="001C0C19">
        <w:rPr>
          <w:rFonts w:ascii="Times New Roman" w:hAnsi="Times New Roman" w:cs="Times New Roman"/>
          <w:sz w:val="28"/>
          <w:szCs w:val="28"/>
          <w:lang w:val="uk-UA"/>
        </w:rPr>
        <w:t xml:space="preserve">  Результати анкетування свідчать про</w:t>
      </w:r>
      <w:r w:rsidR="009F39E4">
        <w:rPr>
          <w:rFonts w:ascii="Times New Roman" w:hAnsi="Times New Roman" w:cs="Times New Roman"/>
          <w:sz w:val="28"/>
          <w:szCs w:val="28"/>
          <w:lang w:val="uk-UA"/>
        </w:rPr>
        <w:t xml:space="preserve"> те, що  адміністрація закладу</w:t>
      </w:r>
      <w:r w:rsidR="009F39E4">
        <w:rPr>
          <w:rFonts w:ascii="Times New Roman" w:eastAsia="Calibri" w:hAnsi="Times New Roman" w:cs="Times New Roman"/>
          <w:sz w:val="28"/>
          <w:szCs w:val="28"/>
          <w:lang w:val="uk-UA"/>
        </w:rPr>
        <w:t xml:space="preserve">  сприяє професійному  розвитку педагогів</w:t>
      </w:r>
      <w:r w:rsidR="009F39E4" w:rsidRPr="00654F7E">
        <w:rPr>
          <w:rFonts w:ascii="Times New Roman" w:eastAsia="Calibri" w:hAnsi="Times New Roman" w:cs="Times New Roman"/>
          <w:sz w:val="28"/>
          <w:szCs w:val="28"/>
          <w:lang w:val="uk-UA"/>
        </w:rPr>
        <w:t xml:space="preserve"> та </w:t>
      </w:r>
      <w:r w:rsidR="009F39E4">
        <w:rPr>
          <w:rFonts w:ascii="Times New Roman" w:eastAsia="Calibri" w:hAnsi="Times New Roman" w:cs="Times New Roman"/>
          <w:sz w:val="28"/>
          <w:szCs w:val="28"/>
          <w:lang w:val="uk-UA"/>
        </w:rPr>
        <w:t xml:space="preserve">здійснює підтримку </w:t>
      </w:r>
      <w:r w:rsidR="009F39E4" w:rsidRPr="00654F7E">
        <w:rPr>
          <w:rFonts w:ascii="Times New Roman" w:eastAsia="Calibri" w:hAnsi="Times New Roman" w:cs="Times New Roman"/>
          <w:sz w:val="28"/>
          <w:szCs w:val="28"/>
          <w:lang w:val="uk-UA"/>
        </w:rPr>
        <w:t xml:space="preserve"> </w:t>
      </w:r>
      <w:r w:rsidR="009F39E4">
        <w:rPr>
          <w:rFonts w:ascii="Times New Roman" w:eastAsia="Calibri" w:hAnsi="Times New Roman" w:cs="Times New Roman"/>
          <w:sz w:val="28"/>
          <w:szCs w:val="28"/>
          <w:lang w:val="uk-UA"/>
        </w:rPr>
        <w:t xml:space="preserve">їхньої </w:t>
      </w:r>
      <w:r w:rsidR="009F39E4" w:rsidRPr="00654F7E">
        <w:rPr>
          <w:rFonts w:ascii="Times New Roman" w:eastAsia="Calibri" w:hAnsi="Times New Roman" w:cs="Times New Roman"/>
          <w:sz w:val="28"/>
          <w:szCs w:val="28"/>
          <w:lang w:val="uk-UA"/>
        </w:rPr>
        <w:t xml:space="preserve">власної професійної траєкторії </w:t>
      </w:r>
      <w:r w:rsidR="009F39E4">
        <w:rPr>
          <w:rFonts w:ascii="Times New Roman" w:eastAsia="Calibri" w:hAnsi="Times New Roman" w:cs="Times New Roman"/>
          <w:sz w:val="28"/>
          <w:szCs w:val="28"/>
          <w:lang w:val="uk-UA"/>
        </w:rPr>
        <w:t>як абсолютно необхідної умови</w:t>
      </w:r>
      <w:r w:rsidR="009F39E4" w:rsidRPr="00654F7E">
        <w:rPr>
          <w:rFonts w:ascii="Times New Roman" w:eastAsia="Calibri" w:hAnsi="Times New Roman" w:cs="Times New Roman"/>
          <w:sz w:val="28"/>
          <w:szCs w:val="28"/>
          <w:lang w:val="uk-UA"/>
        </w:rPr>
        <w:t xml:space="preserve"> для якіс</w:t>
      </w:r>
      <w:r w:rsidR="009F39E4">
        <w:rPr>
          <w:rFonts w:ascii="Times New Roman" w:eastAsia="Calibri" w:hAnsi="Times New Roman" w:cs="Times New Roman"/>
          <w:sz w:val="28"/>
          <w:szCs w:val="28"/>
          <w:lang w:val="uk-UA"/>
        </w:rPr>
        <w:t>ної освітньої діяльності</w:t>
      </w:r>
      <w:r w:rsidR="009F39E4" w:rsidRPr="00654F7E">
        <w:rPr>
          <w:rFonts w:ascii="Times New Roman" w:eastAsia="Calibri" w:hAnsi="Times New Roman" w:cs="Times New Roman"/>
          <w:sz w:val="28"/>
          <w:szCs w:val="28"/>
          <w:lang w:val="uk-UA"/>
        </w:rPr>
        <w:t xml:space="preserve">. </w:t>
      </w:r>
    </w:p>
    <w:p w:rsidR="003E529C" w:rsidRPr="00CF0E5E" w:rsidRDefault="00CF0E5E" w:rsidP="00CF0E5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C0C19">
        <w:rPr>
          <w:rFonts w:ascii="Times New Roman" w:hAnsi="Times New Roman" w:cs="Times New Roman"/>
          <w:b/>
          <w:color w:val="202124"/>
          <w:spacing w:val="2"/>
          <w:sz w:val="28"/>
          <w:szCs w:val="28"/>
          <w:shd w:val="clear" w:color="auto" w:fill="FFFFFF"/>
          <w:lang w:val="uk-UA"/>
        </w:rPr>
        <w:t>«</w:t>
      </w:r>
      <w:r w:rsidR="003E529C" w:rsidRPr="009024D9">
        <w:rPr>
          <w:rFonts w:ascii="Times New Roman" w:hAnsi="Times New Roman" w:cs="Times New Roman"/>
          <w:b/>
          <w:color w:val="202124"/>
          <w:spacing w:val="2"/>
          <w:sz w:val="28"/>
          <w:szCs w:val="28"/>
          <w:shd w:val="clear" w:color="auto" w:fill="FFFFFF"/>
          <w:lang w:val="uk-UA"/>
        </w:rPr>
        <w:t>У закладі освіти створені умови для постійного підвищення кваліфікації педагогів, їх чергової та позачергової атестації, добровільної сертифікації тощо?</w:t>
      </w:r>
      <w:r w:rsidR="001C0C19">
        <w:rPr>
          <w:rFonts w:ascii="Times New Roman" w:hAnsi="Times New Roman" w:cs="Times New Roman"/>
          <w:b/>
          <w:color w:val="202124"/>
          <w:spacing w:val="2"/>
          <w:sz w:val="28"/>
          <w:szCs w:val="28"/>
          <w:shd w:val="clear" w:color="auto" w:fill="FFFFFF"/>
          <w:lang w:val="uk-UA"/>
        </w:rPr>
        <w:t>»</w:t>
      </w:r>
      <w:r w:rsidR="003E529C" w:rsidRPr="00D71758">
        <w:rPr>
          <w:rFonts w:ascii="Times New Roman" w:hAnsi="Times New Roman" w:cs="Times New Roman"/>
          <w:b/>
          <w:color w:val="202124"/>
          <w:spacing w:val="2"/>
          <w:sz w:val="28"/>
          <w:szCs w:val="28"/>
          <w:shd w:val="clear" w:color="auto" w:fill="FFFFFF"/>
          <w:lang w:val="uk-UA"/>
        </w:rPr>
        <w:t xml:space="preserve"> </w:t>
      </w:r>
      <w:r w:rsidR="003E529C">
        <w:rPr>
          <w:rFonts w:ascii="Times New Roman" w:hAnsi="Times New Roman" w:cs="Times New Roman"/>
          <w:b/>
          <w:color w:val="202124"/>
          <w:spacing w:val="2"/>
          <w:sz w:val="28"/>
          <w:szCs w:val="28"/>
          <w:shd w:val="clear" w:color="auto" w:fill="FFFFFF"/>
          <w:lang w:val="uk-UA"/>
        </w:rPr>
        <w:t>(відповіді педагогів)</w:t>
      </w:r>
    </w:p>
    <w:p w:rsidR="003E529C" w:rsidRDefault="003E529C" w:rsidP="003E529C">
      <w:pPr>
        <w:spacing w:after="0" w:line="360" w:lineRule="auto"/>
        <w:jc w:val="both"/>
        <w:rPr>
          <w:rFonts w:ascii="Times New Roman" w:hAnsi="Times New Roman" w:cs="Times New Roman"/>
          <w:b/>
          <w:color w:val="202124"/>
          <w:spacing w:val="2"/>
          <w:sz w:val="28"/>
          <w:szCs w:val="28"/>
          <w:shd w:val="clear" w:color="auto" w:fill="FFFFFF"/>
          <w:lang w:val="uk-UA"/>
        </w:rPr>
      </w:pPr>
    </w:p>
    <w:p w:rsidR="003E529C" w:rsidRDefault="003E529C" w:rsidP="003E529C">
      <w:pPr>
        <w:spacing w:after="0" w:line="360" w:lineRule="auto"/>
        <w:jc w:val="both"/>
        <w:rPr>
          <w:rFonts w:ascii="Times New Roman" w:hAnsi="Times New Roman" w:cs="Times New Roman"/>
          <w:sz w:val="28"/>
          <w:szCs w:val="28"/>
          <w:lang w:val="uk-UA"/>
        </w:rPr>
      </w:pPr>
      <w:r w:rsidRPr="00317AB7">
        <w:rPr>
          <w:rFonts w:ascii="Times New Roman" w:hAnsi="Times New Roman" w:cs="Times New Roman"/>
          <w:b/>
          <w:noProof/>
          <w:color w:val="202124"/>
          <w:spacing w:val="2"/>
          <w:sz w:val="28"/>
          <w:szCs w:val="28"/>
          <w:shd w:val="clear" w:color="auto" w:fill="FFFFFF"/>
          <w:lang w:eastAsia="ru-RU"/>
        </w:rPr>
        <w:drawing>
          <wp:inline distT="0" distB="0" distL="0" distR="0">
            <wp:extent cx="5486400" cy="3200400"/>
            <wp:effectExtent l="19050" t="0" r="19050" b="0"/>
            <wp:docPr id="1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3E529C" w:rsidRDefault="003E529C" w:rsidP="003E529C">
      <w:pPr>
        <w:spacing w:after="0" w:line="360" w:lineRule="auto"/>
        <w:jc w:val="both"/>
        <w:rPr>
          <w:rFonts w:ascii="Times New Roman" w:hAnsi="Times New Roman" w:cs="Times New Roman"/>
          <w:sz w:val="28"/>
          <w:szCs w:val="28"/>
          <w:lang w:val="uk-UA"/>
        </w:rPr>
      </w:pPr>
    </w:p>
    <w:p w:rsidR="003E529C" w:rsidRDefault="008F0E09" w:rsidP="003E529C">
      <w:pPr>
        <w:spacing w:after="0" w:line="360" w:lineRule="auto"/>
        <w:jc w:val="both"/>
        <w:rPr>
          <w:rFonts w:ascii="Times New Roman" w:hAnsi="Times New Roman" w:cs="Times New Roman"/>
          <w:b/>
          <w:color w:val="202124"/>
          <w:spacing w:val="2"/>
          <w:sz w:val="28"/>
          <w:szCs w:val="28"/>
          <w:shd w:val="clear" w:color="auto" w:fill="FFFFFF"/>
          <w:lang w:val="uk-UA"/>
        </w:rPr>
      </w:pPr>
      <w:r>
        <w:rPr>
          <w:rFonts w:ascii="Times New Roman" w:hAnsi="Times New Roman" w:cs="Times New Roman"/>
          <w:b/>
          <w:color w:val="202124"/>
          <w:spacing w:val="2"/>
          <w:sz w:val="28"/>
          <w:szCs w:val="28"/>
          <w:shd w:val="clear" w:color="auto" w:fill="FFFFFF"/>
          <w:lang w:val="uk-UA"/>
        </w:rPr>
        <w:t>«</w:t>
      </w:r>
      <w:r w:rsidR="003E529C" w:rsidRPr="009024D9">
        <w:rPr>
          <w:rFonts w:ascii="Times New Roman" w:hAnsi="Times New Roman" w:cs="Times New Roman"/>
          <w:b/>
          <w:color w:val="202124"/>
          <w:spacing w:val="2"/>
          <w:sz w:val="28"/>
          <w:szCs w:val="28"/>
          <w:shd w:val="clear" w:color="auto" w:fill="FFFFFF"/>
          <w:lang w:val="uk-UA"/>
        </w:rPr>
        <w:t>Що перешкоджає вашому професійному розвитку?</w:t>
      </w:r>
      <w:r>
        <w:rPr>
          <w:rFonts w:ascii="Times New Roman" w:hAnsi="Times New Roman" w:cs="Times New Roman"/>
          <w:b/>
          <w:color w:val="202124"/>
          <w:spacing w:val="2"/>
          <w:sz w:val="28"/>
          <w:szCs w:val="28"/>
          <w:shd w:val="clear" w:color="auto" w:fill="FFFFFF"/>
          <w:lang w:val="uk-UA"/>
        </w:rPr>
        <w:t>»</w:t>
      </w:r>
      <w:r w:rsidR="003E529C" w:rsidRPr="00D71758">
        <w:rPr>
          <w:rFonts w:ascii="Times New Roman" w:hAnsi="Times New Roman" w:cs="Times New Roman"/>
          <w:b/>
          <w:color w:val="202124"/>
          <w:spacing w:val="2"/>
          <w:sz w:val="28"/>
          <w:szCs w:val="28"/>
          <w:shd w:val="clear" w:color="auto" w:fill="FFFFFF"/>
          <w:lang w:val="uk-UA"/>
        </w:rPr>
        <w:t xml:space="preserve"> </w:t>
      </w:r>
      <w:r w:rsidR="003E529C">
        <w:rPr>
          <w:rFonts w:ascii="Times New Roman" w:hAnsi="Times New Roman" w:cs="Times New Roman"/>
          <w:b/>
          <w:color w:val="202124"/>
          <w:spacing w:val="2"/>
          <w:sz w:val="28"/>
          <w:szCs w:val="28"/>
          <w:shd w:val="clear" w:color="auto" w:fill="FFFFFF"/>
          <w:lang w:val="uk-UA"/>
        </w:rPr>
        <w:t>(відповіді педагогів)</w:t>
      </w:r>
    </w:p>
    <w:p w:rsidR="003E529C" w:rsidRDefault="003E529C" w:rsidP="003E529C">
      <w:pPr>
        <w:spacing w:after="0" w:line="360" w:lineRule="auto"/>
        <w:jc w:val="both"/>
        <w:rPr>
          <w:rFonts w:ascii="Times New Roman" w:hAnsi="Times New Roman" w:cs="Times New Roman"/>
          <w:b/>
          <w:color w:val="202124"/>
          <w:spacing w:val="2"/>
          <w:sz w:val="28"/>
          <w:szCs w:val="28"/>
          <w:shd w:val="clear" w:color="auto" w:fill="FFFFFF"/>
          <w:lang w:val="uk-UA"/>
        </w:rPr>
      </w:pPr>
    </w:p>
    <w:p w:rsidR="003E529C" w:rsidRDefault="003E529C" w:rsidP="003E529C">
      <w:pPr>
        <w:spacing w:after="0" w:line="360" w:lineRule="auto"/>
        <w:jc w:val="both"/>
        <w:rPr>
          <w:rFonts w:ascii="Times New Roman" w:hAnsi="Times New Roman" w:cs="Times New Roman"/>
          <w:sz w:val="28"/>
          <w:szCs w:val="28"/>
          <w:lang w:val="uk-UA"/>
        </w:rPr>
      </w:pPr>
      <w:r w:rsidRPr="00317AB7">
        <w:rPr>
          <w:rFonts w:ascii="Times New Roman" w:hAnsi="Times New Roman" w:cs="Times New Roman"/>
          <w:noProof/>
          <w:sz w:val="28"/>
          <w:szCs w:val="28"/>
          <w:lang w:eastAsia="ru-RU"/>
        </w:rPr>
        <w:drawing>
          <wp:inline distT="0" distB="0" distL="0" distR="0">
            <wp:extent cx="5486400" cy="3200400"/>
            <wp:effectExtent l="0" t="0" r="19050" b="19050"/>
            <wp:docPr id="2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3E529C" w:rsidRDefault="003E529C" w:rsidP="003E529C">
      <w:pPr>
        <w:spacing w:after="0" w:line="360" w:lineRule="auto"/>
        <w:jc w:val="both"/>
        <w:rPr>
          <w:rFonts w:ascii="Times New Roman" w:hAnsi="Times New Roman" w:cs="Times New Roman"/>
          <w:sz w:val="28"/>
          <w:szCs w:val="28"/>
          <w:lang w:val="uk-UA"/>
        </w:rPr>
      </w:pPr>
    </w:p>
    <w:p w:rsidR="009F03DC" w:rsidRDefault="00CF0E5E" w:rsidP="009F03D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F03DC">
        <w:rPr>
          <w:rFonts w:ascii="Times New Roman" w:hAnsi="Times New Roman" w:cs="Times New Roman"/>
          <w:sz w:val="28"/>
          <w:szCs w:val="28"/>
          <w:lang w:val="uk-UA"/>
        </w:rPr>
        <w:t xml:space="preserve">   </w:t>
      </w:r>
      <w:r w:rsidR="000F72E5">
        <w:rPr>
          <w:rFonts w:ascii="Times New Roman" w:hAnsi="Times New Roman" w:cs="Times New Roman"/>
          <w:sz w:val="28"/>
          <w:szCs w:val="28"/>
          <w:lang w:val="uk-UA"/>
        </w:rPr>
        <w:t>Ще однією з форм п</w:t>
      </w:r>
      <w:r w:rsidR="009F03DC">
        <w:rPr>
          <w:rFonts w:ascii="Times New Roman" w:hAnsi="Times New Roman" w:cs="Times New Roman"/>
          <w:sz w:val="28"/>
          <w:szCs w:val="28"/>
          <w:lang w:val="uk-UA"/>
        </w:rPr>
        <w:t>рофе</w:t>
      </w:r>
      <w:r w:rsidR="00D85D5C">
        <w:rPr>
          <w:rFonts w:ascii="Times New Roman" w:hAnsi="Times New Roman" w:cs="Times New Roman"/>
          <w:sz w:val="28"/>
          <w:szCs w:val="28"/>
          <w:lang w:val="uk-UA"/>
        </w:rPr>
        <w:t>сійного зростання, яку підтримую, як</w:t>
      </w:r>
      <w:r w:rsidR="009F03DC">
        <w:rPr>
          <w:rFonts w:ascii="Times New Roman" w:hAnsi="Times New Roman" w:cs="Times New Roman"/>
          <w:sz w:val="28"/>
          <w:szCs w:val="28"/>
          <w:lang w:val="uk-UA"/>
        </w:rPr>
        <w:t xml:space="preserve"> керівник</w:t>
      </w:r>
      <w:r w:rsidR="000F72E5">
        <w:rPr>
          <w:rFonts w:ascii="Times New Roman" w:hAnsi="Times New Roman" w:cs="Times New Roman"/>
          <w:sz w:val="28"/>
          <w:szCs w:val="28"/>
          <w:lang w:val="uk-UA"/>
        </w:rPr>
        <w:t xml:space="preserve"> закладу, є </w:t>
      </w:r>
      <w:r w:rsidR="009F03DC">
        <w:rPr>
          <w:rFonts w:ascii="Times New Roman" w:hAnsi="Times New Roman" w:cs="Times New Roman"/>
          <w:sz w:val="28"/>
          <w:szCs w:val="28"/>
          <w:lang w:val="uk-UA"/>
        </w:rPr>
        <w:t xml:space="preserve"> професійна співпраця між колегами та </w:t>
      </w:r>
      <w:r w:rsidR="000F72E5">
        <w:rPr>
          <w:rFonts w:ascii="Times New Roman" w:hAnsi="Times New Roman" w:cs="Times New Roman"/>
          <w:sz w:val="28"/>
          <w:szCs w:val="28"/>
          <w:lang w:val="uk-UA"/>
        </w:rPr>
        <w:t xml:space="preserve">неформальне спілкування колег між собою. </w:t>
      </w:r>
      <w:r w:rsidR="009F03DC">
        <w:rPr>
          <w:rFonts w:ascii="Times New Roman" w:hAnsi="Times New Roman" w:cs="Times New Roman"/>
          <w:sz w:val="28"/>
          <w:szCs w:val="28"/>
          <w:lang w:val="uk-UA"/>
        </w:rPr>
        <w:t xml:space="preserve">Про це свідчать результати анкетування серед педагогів. </w:t>
      </w:r>
    </w:p>
    <w:p w:rsidR="009F03DC" w:rsidRDefault="009F03DC" w:rsidP="009F03DC">
      <w:pPr>
        <w:spacing w:after="0" w:line="360" w:lineRule="auto"/>
        <w:jc w:val="both"/>
        <w:rPr>
          <w:rFonts w:ascii="Times New Roman" w:hAnsi="Times New Roman" w:cs="Times New Roman"/>
          <w:b/>
          <w:color w:val="202124"/>
          <w:spacing w:val="2"/>
          <w:sz w:val="28"/>
          <w:szCs w:val="28"/>
          <w:shd w:val="clear" w:color="auto" w:fill="FFFFFF"/>
          <w:lang w:val="uk-UA"/>
        </w:rPr>
      </w:pPr>
      <w:r>
        <w:rPr>
          <w:rFonts w:ascii="Times New Roman" w:hAnsi="Times New Roman" w:cs="Times New Roman"/>
          <w:sz w:val="28"/>
          <w:szCs w:val="28"/>
          <w:lang w:val="uk-UA"/>
        </w:rPr>
        <w:t xml:space="preserve">  </w:t>
      </w:r>
      <w:r w:rsidR="00D85D5C">
        <w:rPr>
          <w:rFonts w:ascii="Times New Roman" w:hAnsi="Times New Roman" w:cs="Times New Roman"/>
          <w:sz w:val="28"/>
          <w:szCs w:val="28"/>
          <w:lang w:val="uk-UA"/>
        </w:rPr>
        <w:t>«</w:t>
      </w:r>
      <w:r w:rsidRPr="006370CA">
        <w:rPr>
          <w:rFonts w:ascii="Times New Roman" w:hAnsi="Times New Roman" w:cs="Times New Roman"/>
          <w:b/>
          <w:color w:val="202124"/>
          <w:spacing w:val="2"/>
          <w:sz w:val="28"/>
          <w:szCs w:val="28"/>
          <w:shd w:val="clear" w:color="auto" w:fill="FFFFFF"/>
          <w:lang w:val="uk-UA"/>
        </w:rPr>
        <w:t>Керівництво та педагогічні працівники співпрацюють і забезпечують зворотній зв’язок щодо їхньої праці</w:t>
      </w:r>
      <w:r>
        <w:rPr>
          <w:rFonts w:ascii="Times New Roman" w:hAnsi="Times New Roman" w:cs="Times New Roman"/>
          <w:b/>
          <w:color w:val="202124"/>
          <w:spacing w:val="2"/>
          <w:sz w:val="28"/>
          <w:szCs w:val="28"/>
          <w:shd w:val="clear" w:color="auto" w:fill="FFFFFF"/>
          <w:lang w:val="uk-UA"/>
        </w:rPr>
        <w:t xml:space="preserve"> (відповіді педагогів)</w:t>
      </w:r>
      <w:r w:rsidR="00D85D5C">
        <w:rPr>
          <w:rFonts w:ascii="Times New Roman" w:hAnsi="Times New Roman" w:cs="Times New Roman"/>
          <w:b/>
          <w:color w:val="202124"/>
          <w:spacing w:val="2"/>
          <w:sz w:val="28"/>
          <w:szCs w:val="28"/>
          <w:shd w:val="clear" w:color="auto" w:fill="FFFFFF"/>
          <w:lang w:val="uk-UA"/>
        </w:rPr>
        <w:t>»</w:t>
      </w:r>
    </w:p>
    <w:p w:rsidR="009F03DC" w:rsidRDefault="008F0E09" w:rsidP="009F03DC">
      <w:pPr>
        <w:spacing w:after="0" w:line="360" w:lineRule="auto"/>
        <w:jc w:val="both"/>
        <w:rPr>
          <w:rFonts w:ascii="Times New Roman" w:hAnsi="Times New Roman" w:cs="Times New Roman"/>
          <w:b/>
          <w:color w:val="202124"/>
          <w:spacing w:val="2"/>
          <w:sz w:val="28"/>
          <w:szCs w:val="28"/>
          <w:shd w:val="clear" w:color="auto" w:fill="FFFFFF"/>
          <w:lang w:val="uk-UA"/>
        </w:rPr>
      </w:pPr>
      <w:r w:rsidRPr="00317AB7">
        <w:rPr>
          <w:rFonts w:ascii="Times New Roman" w:hAnsi="Times New Roman" w:cs="Times New Roman"/>
          <w:b/>
          <w:noProof/>
          <w:color w:val="202124"/>
          <w:spacing w:val="2"/>
          <w:sz w:val="28"/>
          <w:szCs w:val="28"/>
          <w:shd w:val="clear" w:color="auto" w:fill="FFFFFF"/>
          <w:lang w:eastAsia="ru-RU"/>
        </w:rPr>
        <w:drawing>
          <wp:inline distT="0" distB="0" distL="0" distR="0">
            <wp:extent cx="4582133" cy="2704695"/>
            <wp:effectExtent l="19050" t="0" r="27967" b="405"/>
            <wp:docPr id="15"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D85D5C" w:rsidRDefault="00D85D5C" w:rsidP="000F72E5">
      <w:pPr>
        <w:spacing w:after="0" w:line="360" w:lineRule="auto"/>
        <w:jc w:val="both"/>
        <w:rPr>
          <w:rFonts w:ascii="Times New Roman" w:hAnsi="Times New Roman" w:cs="Times New Roman"/>
          <w:sz w:val="28"/>
          <w:szCs w:val="28"/>
          <w:lang w:val="uk-UA"/>
        </w:rPr>
      </w:pPr>
    </w:p>
    <w:p w:rsidR="00551578" w:rsidRDefault="00D85D5C" w:rsidP="000F72E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F03DC">
        <w:rPr>
          <w:rFonts w:ascii="Times New Roman" w:hAnsi="Times New Roman" w:cs="Times New Roman"/>
          <w:sz w:val="28"/>
          <w:szCs w:val="28"/>
          <w:lang w:val="uk-UA"/>
        </w:rPr>
        <w:t xml:space="preserve"> На підставі даних результатів</w:t>
      </w:r>
      <w:r w:rsidR="009657F7">
        <w:rPr>
          <w:rFonts w:ascii="Times New Roman" w:hAnsi="Times New Roman" w:cs="Times New Roman"/>
          <w:sz w:val="28"/>
          <w:szCs w:val="28"/>
          <w:lang w:val="uk-UA"/>
        </w:rPr>
        <w:t xml:space="preserve"> вважаю необхідним </w:t>
      </w:r>
      <w:r>
        <w:rPr>
          <w:rFonts w:ascii="Times New Roman" w:hAnsi="Times New Roman" w:cs="Times New Roman"/>
          <w:sz w:val="28"/>
          <w:szCs w:val="28"/>
          <w:lang w:val="uk-UA"/>
        </w:rPr>
        <w:t xml:space="preserve">та доцільним у наступному навчальному році </w:t>
      </w:r>
      <w:r w:rsidR="009657F7">
        <w:rPr>
          <w:rFonts w:ascii="Times New Roman" w:hAnsi="Times New Roman" w:cs="Times New Roman"/>
          <w:sz w:val="28"/>
          <w:szCs w:val="28"/>
          <w:lang w:val="uk-UA"/>
        </w:rPr>
        <w:t>урізноманітни</w:t>
      </w:r>
      <w:r w:rsidR="009F03DC">
        <w:rPr>
          <w:rFonts w:ascii="Times New Roman" w:hAnsi="Times New Roman" w:cs="Times New Roman"/>
          <w:sz w:val="28"/>
          <w:szCs w:val="28"/>
          <w:lang w:val="uk-UA"/>
        </w:rPr>
        <w:t xml:space="preserve">ти  </w:t>
      </w:r>
      <w:r w:rsidR="00551578">
        <w:rPr>
          <w:rFonts w:ascii="Times New Roman" w:hAnsi="Times New Roman" w:cs="Times New Roman"/>
          <w:sz w:val="28"/>
          <w:szCs w:val="28"/>
          <w:lang w:val="uk-UA"/>
        </w:rPr>
        <w:t>форми неформального</w:t>
      </w:r>
      <w:r w:rsidR="000F72E5">
        <w:rPr>
          <w:rFonts w:ascii="Times New Roman" w:hAnsi="Times New Roman" w:cs="Times New Roman"/>
          <w:sz w:val="28"/>
          <w:szCs w:val="28"/>
          <w:lang w:val="uk-UA"/>
        </w:rPr>
        <w:t xml:space="preserve"> спілкування та професійної взаємодії </w:t>
      </w:r>
      <w:r w:rsidR="00551578">
        <w:rPr>
          <w:rFonts w:ascii="Times New Roman" w:hAnsi="Times New Roman" w:cs="Times New Roman"/>
          <w:sz w:val="28"/>
          <w:szCs w:val="28"/>
          <w:lang w:val="uk-UA"/>
        </w:rPr>
        <w:t xml:space="preserve">шляхом створення </w:t>
      </w:r>
      <w:r w:rsidR="000F72E5">
        <w:rPr>
          <w:rFonts w:ascii="Times New Roman" w:hAnsi="Times New Roman" w:cs="Times New Roman"/>
          <w:sz w:val="28"/>
          <w:szCs w:val="28"/>
          <w:lang w:val="uk-UA"/>
        </w:rPr>
        <w:t>«Клуб</w:t>
      </w:r>
      <w:r w:rsidR="00551578">
        <w:rPr>
          <w:rFonts w:ascii="Times New Roman" w:hAnsi="Times New Roman" w:cs="Times New Roman"/>
          <w:sz w:val="28"/>
          <w:szCs w:val="28"/>
          <w:lang w:val="uk-UA"/>
        </w:rPr>
        <w:t xml:space="preserve">у педагогів», «Професійна ради» </w:t>
      </w:r>
      <w:r w:rsidR="000F72E5">
        <w:rPr>
          <w:rFonts w:ascii="Times New Roman" w:hAnsi="Times New Roman" w:cs="Times New Roman"/>
          <w:sz w:val="28"/>
          <w:szCs w:val="28"/>
          <w:lang w:val="uk-UA"/>
        </w:rPr>
        <w:t xml:space="preserve"> тощо.</w:t>
      </w:r>
    </w:p>
    <w:p w:rsidR="000F72E5" w:rsidRDefault="000F72E5" w:rsidP="000F72E5">
      <w:pPr>
        <w:spacing w:after="0" w:line="360" w:lineRule="auto"/>
        <w:jc w:val="both"/>
        <w:rPr>
          <w:rFonts w:ascii="Times New Roman" w:hAnsi="Times New Roman" w:cs="Times New Roman"/>
          <w:b/>
          <w:sz w:val="28"/>
          <w:szCs w:val="28"/>
          <w:lang w:val="uk-UA"/>
        </w:rPr>
      </w:pPr>
      <w:r w:rsidRPr="00594B82">
        <w:rPr>
          <w:rFonts w:ascii="Times New Roman" w:hAnsi="Times New Roman" w:cs="Times New Roman"/>
          <w:b/>
          <w:sz w:val="28"/>
          <w:szCs w:val="28"/>
          <w:lang w:val="uk-UA"/>
        </w:rPr>
        <w:t xml:space="preserve"> </w:t>
      </w:r>
      <w:r w:rsidR="00D85D5C" w:rsidRPr="00594B82">
        <w:rPr>
          <w:rFonts w:ascii="Times New Roman" w:hAnsi="Times New Roman" w:cs="Times New Roman"/>
          <w:b/>
          <w:sz w:val="28"/>
          <w:szCs w:val="28"/>
          <w:lang w:val="uk-UA"/>
        </w:rPr>
        <w:t xml:space="preserve">   Як керівник також</w:t>
      </w:r>
      <w:r w:rsidR="00D85D5C">
        <w:rPr>
          <w:rFonts w:ascii="Times New Roman" w:hAnsi="Times New Roman" w:cs="Times New Roman"/>
          <w:sz w:val="28"/>
          <w:szCs w:val="28"/>
          <w:lang w:val="uk-UA"/>
        </w:rPr>
        <w:t xml:space="preserve"> </w:t>
      </w:r>
      <w:r w:rsidR="00D85D5C">
        <w:rPr>
          <w:rFonts w:ascii="Times New Roman" w:hAnsi="Times New Roman" w:cs="Times New Roman"/>
          <w:b/>
          <w:sz w:val="28"/>
          <w:szCs w:val="28"/>
          <w:lang w:val="uk-UA"/>
        </w:rPr>
        <w:t>п</w:t>
      </w:r>
      <w:r>
        <w:rPr>
          <w:rFonts w:ascii="Times New Roman" w:hAnsi="Times New Roman" w:cs="Times New Roman"/>
          <w:b/>
          <w:sz w:val="28"/>
          <w:szCs w:val="28"/>
          <w:lang w:val="uk-UA"/>
        </w:rPr>
        <w:t>ідтр</w:t>
      </w:r>
      <w:r w:rsidR="00D85D5C">
        <w:rPr>
          <w:rFonts w:ascii="Times New Roman" w:hAnsi="Times New Roman" w:cs="Times New Roman"/>
          <w:b/>
          <w:sz w:val="28"/>
          <w:szCs w:val="28"/>
          <w:lang w:val="uk-UA"/>
        </w:rPr>
        <w:t>имую</w:t>
      </w:r>
      <w:r>
        <w:rPr>
          <w:rFonts w:ascii="Times New Roman" w:hAnsi="Times New Roman" w:cs="Times New Roman"/>
          <w:b/>
          <w:sz w:val="28"/>
          <w:szCs w:val="28"/>
          <w:lang w:val="uk-UA"/>
        </w:rPr>
        <w:t xml:space="preserve"> </w:t>
      </w:r>
      <w:r w:rsidR="00D85D5C">
        <w:rPr>
          <w:rFonts w:ascii="Times New Roman" w:hAnsi="Times New Roman" w:cs="Times New Roman"/>
          <w:b/>
          <w:sz w:val="28"/>
          <w:szCs w:val="28"/>
          <w:lang w:val="uk-UA"/>
        </w:rPr>
        <w:t xml:space="preserve">процес </w:t>
      </w:r>
      <w:r>
        <w:rPr>
          <w:rFonts w:ascii="Times New Roman" w:hAnsi="Times New Roman" w:cs="Times New Roman"/>
          <w:b/>
          <w:sz w:val="28"/>
          <w:szCs w:val="28"/>
          <w:lang w:val="uk-UA"/>
        </w:rPr>
        <w:t xml:space="preserve">створення та оприлюднення </w:t>
      </w:r>
      <w:r w:rsidR="00594B82">
        <w:rPr>
          <w:rFonts w:ascii="Times New Roman" w:hAnsi="Times New Roman" w:cs="Times New Roman"/>
          <w:b/>
          <w:sz w:val="28"/>
          <w:szCs w:val="28"/>
          <w:lang w:val="uk-UA"/>
        </w:rPr>
        <w:t xml:space="preserve">педагогами </w:t>
      </w:r>
      <w:r>
        <w:rPr>
          <w:rFonts w:ascii="Times New Roman" w:hAnsi="Times New Roman" w:cs="Times New Roman"/>
          <w:b/>
          <w:sz w:val="28"/>
          <w:szCs w:val="28"/>
          <w:lang w:val="uk-UA"/>
        </w:rPr>
        <w:t>авторських розробок</w:t>
      </w:r>
      <w:r w:rsidR="00594B82">
        <w:rPr>
          <w:rFonts w:ascii="Times New Roman" w:hAnsi="Times New Roman" w:cs="Times New Roman"/>
          <w:b/>
          <w:sz w:val="28"/>
          <w:szCs w:val="28"/>
          <w:lang w:val="uk-UA"/>
        </w:rPr>
        <w:t>.</w:t>
      </w:r>
    </w:p>
    <w:p w:rsidR="000D6C61" w:rsidRDefault="000F72E5" w:rsidP="000F72E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Заохочення колег до створення різноманітних методичних матеріалів – ще один спосіб активізувати роботу із професійного самовдосконалення колег. Ця робота проводиться з ретельним дотриманням принципів академічної добро</w:t>
      </w:r>
      <w:r w:rsidR="00594B82">
        <w:rPr>
          <w:rFonts w:ascii="Times New Roman" w:hAnsi="Times New Roman" w:cs="Times New Roman"/>
          <w:sz w:val="28"/>
          <w:szCs w:val="28"/>
          <w:lang w:val="uk-UA"/>
        </w:rPr>
        <w:t xml:space="preserve">чесності. </w:t>
      </w:r>
      <w:r>
        <w:rPr>
          <w:rFonts w:ascii="Times New Roman" w:hAnsi="Times New Roman" w:cs="Times New Roman"/>
          <w:sz w:val="28"/>
          <w:szCs w:val="28"/>
          <w:lang w:val="uk-UA"/>
        </w:rPr>
        <w:t xml:space="preserve"> </w:t>
      </w:r>
    </w:p>
    <w:p w:rsidR="000F72E5" w:rsidRDefault="000D6C61" w:rsidP="000F72E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D3A7E">
        <w:rPr>
          <w:rFonts w:ascii="Times New Roman" w:hAnsi="Times New Roman" w:cs="Times New Roman"/>
          <w:sz w:val="28"/>
          <w:szCs w:val="28"/>
          <w:lang w:val="uk-UA"/>
        </w:rPr>
        <w:t xml:space="preserve"> Десять </w:t>
      </w:r>
      <w:r w:rsidR="00594B82">
        <w:rPr>
          <w:rFonts w:ascii="Times New Roman" w:hAnsi="Times New Roman" w:cs="Times New Roman"/>
          <w:sz w:val="28"/>
          <w:szCs w:val="28"/>
          <w:lang w:val="uk-UA"/>
        </w:rPr>
        <w:t>педагогів оприлюднили власні педа</w:t>
      </w:r>
      <w:r>
        <w:rPr>
          <w:rFonts w:ascii="Times New Roman" w:hAnsi="Times New Roman" w:cs="Times New Roman"/>
          <w:sz w:val="28"/>
          <w:szCs w:val="28"/>
          <w:lang w:val="uk-UA"/>
        </w:rPr>
        <w:t>гогічно-методичні роз</w:t>
      </w:r>
      <w:r w:rsidR="00594B82">
        <w:rPr>
          <w:rFonts w:ascii="Times New Roman" w:hAnsi="Times New Roman" w:cs="Times New Roman"/>
          <w:sz w:val="28"/>
          <w:szCs w:val="28"/>
          <w:lang w:val="uk-UA"/>
        </w:rPr>
        <w:t>робки</w:t>
      </w:r>
      <w:r>
        <w:rPr>
          <w:rFonts w:ascii="Times New Roman" w:hAnsi="Times New Roman" w:cs="Times New Roman"/>
          <w:sz w:val="28"/>
          <w:szCs w:val="28"/>
          <w:lang w:val="uk-UA"/>
        </w:rPr>
        <w:t xml:space="preserve"> уроків та занять, презентації, тези для Всеукраїнської конференції </w:t>
      </w:r>
      <w:r w:rsidR="000F72E5">
        <w:rPr>
          <w:rFonts w:ascii="Times New Roman" w:hAnsi="Times New Roman" w:cs="Times New Roman"/>
          <w:sz w:val="28"/>
          <w:szCs w:val="28"/>
          <w:lang w:val="uk-UA"/>
        </w:rPr>
        <w:t xml:space="preserve"> на </w:t>
      </w:r>
      <w:r>
        <w:rPr>
          <w:rFonts w:ascii="Times New Roman" w:hAnsi="Times New Roman" w:cs="Times New Roman"/>
          <w:sz w:val="28"/>
          <w:szCs w:val="28"/>
          <w:lang w:val="uk-UA"/>
        </w:rPr>
        <w:t>освітніх онлайн ре</w:t>
      </w:r>
      <w:r w:rsidR="00565064">
        <w:rPr>
          <w:rFonts w:ascii="Times New Roman" w:hAnsi="Times New Roman" w:cs="Times New Roman"/>
          <w:sz w:val="28"/>
          <w:szCs w:val="28"/>
          <w:lang w:val="uk-UA"/>
        </w:rPr>
        <w:t xml:space="preserve">сурсах «Всеосвіта», «На урок». </w:t>
      </w:r>
      <w:r w:rsidR="00594B82">
        <w:rPr>
          <w:rFonts w:ascii="Times New Roman" w:hAnsi="Times New Roman" w:cs="Times New Roman"/>
          <w:sz w:val="28"/>
          <w:szCs w:val="28"/>
          <w:lang w:val="uk-UA"/>
        </w:rPr>
        <w:t xml:space="preserve">Керівником закладу сумісно із вчителем інформатики </w:t>
      </w:r>
      <w:r w:rsidR="000F72E5">
        <w:rPr>
          <w:rFonts w:ascii="Times New Roman" w:hAnsi="Times New Roman" w:cs="Times New Roman"/>
          <w:sz w:val="28"/>
          <w:szCs w:val="28"/>
          <w:lang w:val="uk-UA"/>
        </w:rPr>
        <w:t>організовує</w:t>
      </w:r>
      <w:r w:rsidR="00830084">
        <w:rPr>
          <w:rFonts w:ascii="Times New Roman" w:hAnsi="Times New Roman" w:cs="Times New Roman"/>
          <w:sz w:val="28"/>
          <w:szCs w:val="28"/>
          <w:lang w:val="uk-UA"/>
        </w:rPr>
        <w:t>ться технічна підтримка</w:t>
      </w:r>
      <w:r w:rsidR="000F72E5">
        <w:rPr>
          <w:rFonts w:ascii="Times New Roman" w:hAnsi="Times New Roman" w:cs="Times New Roman"/>
          <w:sz w:val="28"/>
          <w:szCs w:val="28"/>
          <w:lang w:val="uk-UA"/>
        </w:rPr>
        <w:t xml:space="preserve"> колег, вчителем інформатики. </w:t>
      </w:r>
    </w:p>
    <w:p w:rsidR="000F72E5" w:rsidRDefault="000F72E5" w:rsidP="000F72E5">
      <w:pPr>
        <w:spacing w:after="0" w:line="360" w:lineRule="auto"/>
        <w:jc w:val="both"/>
        <w:rPr>
          <w:rFonts w:ascii="Times New Roman" w:hAnsi="Times New Roman" w:cs="Times New Roman"/>
          <w:b/>
          <w:i/>
          <w:color w:val="FF0000"/>
          <w:sz w:val="28"/>
          <w:szCs w:val="28"/>
          <w:lang w:val="uk-UA"/>
        </w:rPr>
      </w:pPr>
    </w:p>
    <w:p w:rsidR="000F72E5" w:rsidRDefault="001A215F" w:rsidP="000F72E5">
      <w:pPr>
        <w:spacing w:after="0"/>
        <w:jc w:val="both"/>
        <w:rPr>
          <w:rFonts w:ascii="Times New Roman" w:hAnsi="Times New Roman" w:cs="Times New Roman"/>
          <w:i/>
          <w:sz w:val="28"/>
          <w:szCs w:val="28"/>
          <w:lang w:val="uk-UA"/>
        </w:rPr>
      </w:pPr>
      <w:r>
        <w:rPr>
          <w:rFonts w:ascii="Times New Roman" w:hAnsi="Times New Roman" w:cs="Times New Roman"/>
          <w:b/>
          <w:i/>
          <w:sz w:val="28"/>
          <w:szCs w:val="28"/>
          <w:lang w:val="uk-UA"/>
        </w:rPr>
        <w:t>П</w:t>
      </w:r>
      <w:r w:rsidR="000F72E5">
        <w:rPr>
          <w:rFonts w:ascii="Times New Roman" w:hAnsi="Times New Roman" w:cs="Times New Roman"/>
          <w:b/>
          <w:i/>
          <w:sz w:val="28"/>
          <w:szCs w:val="28"/>
          <w:lang w:val="uk-UA"/>
        </w:rPr>
        <w:t>рийняття управлінських рішень на основі конструктивної співпраці учасників освітнього процесу</w:t>
      </w:r>
      <w:r w:rsidR="000F72E5">
        <w:rPr>
          <w:rFonts w:ascii="Times New Roman" w:hAnsi="Times New Roman" w:cs="Times New Roman"/>
          <w:i/>
          <w:sz w:val="28"/>
          <w:szCs w:val="28"/>
          <w:lang w:val="uk-UA"/>
        </w:rPr>
        <w:t xml:space="preserve"> </w:t>
      </w:r>
    </w:p>
    <w:p w:rsidR="001A215F" w:rsidRDefault="001A215F" w:rsidP="000F72E5">
      <w:pPr>
        <w:spacing w:after="0"/>
        <w:jc w:val="both"/>
        <w:rPr>
          <w:rFonts w:ascii="Times New Roman" w:hAnsi="Times New Roman" w:cs="Times New Roman"/>
          <w:i/>
          <w:sz w:val="28"/>
          <w:szCs w:val="28"/>
          <w:lang w:val="uk-UA"/>
        </w:rPr>
      </w:pPr>
    </w:p>
    <w:p w:rsidR="000F72E5" w:rsidRPr="001A215F" w:rsidRDefault="001A215F" w:rsidP="000F72E5">
      <w:pPr>
        <w:spacing w:after="0" w:line="360" w:lineRule="auto"/>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   </w:t>
      </w:r>
      <w:r w:rsidRPr="001A215F">
        <w:rPr>
          <w:rFonts w:ascii="Times New Roman" w:hAnsi="Times New Roman" w:cs="Times New Roman"/>
          <w:i/>
          <w:sz w:val="28"/>
          <w:szCs w:val="28"/>
          <w:lang w:val="uk-UA"/>
        </w:rPr>
        <w:t xml:space="preserve">Як </w:t>
      </w:r>
      <w:r>
        <w:rPr>
          <w:rFonts w:ascii="Times New Roman" w:hAnsi="Times New Roman" w:cs="Times New Roman"/>
          <w:i/>
          <w:sz w:val="28"/>
          <w:szCs w:val="28"/>
          <w:lang w:val="uk-UA"/>
        </w:rPr>
        <w:t>керівник, багато уваги приділяю створенню умов для реалізації прав і обов’язків учасників освітнього процесу</w:t>
      </w:r>
    </w:p>
    <w:p w:rsidR="000F72E5" w:rsidRDefault="001A215F" w:rsidP="000F72E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F72E5">
        <w:rPr>
          <w:rFonts w:ascii="Times New Roman" w:hAnsi="Times New Roman" w:cs="Times New Roman"/>
          <w:sz w:val="28"/>
          <w:szCs w:val="28"/>
          <w:lang w:val="uk-UA"/>
        </w:rPr>
        <w:t>Ключовим правом, на реалізацію якого спрямована діяльність зак</w:t>
      </w:r>
      <w:r>
        <w:rPr>
          <w:rFonts w:ascii="Times New Roman" w:hAnsi="Times New Roman" w:cs="Times New Roman"/>
          <w:sz w:val="28"/>
          <w:szCs w:val="28"/>
          <w:lang w:val="uk-UA"/>
        </w:rPr>
        <w:t>ладу освіти, є право на освіту в</w:t>
      </w:r>
      <w:r w:rsidR="000F72E5">
        <w:rPr>
          <w:rFonts w:ascii="Times New Roman" w:hAnsi="Times New Roman" w:cs="Times New Roman"/>
          <w:sz w:val="28"/>
          <w:szCs w:val="28"/>
          <w:lang w:val="uk-UA"/>
        </w:rPr>
        <w:t xml:space="preserve"> безпечному та комфортному освітньому середовищі.</w:t>
      </w:r>
    </w:p>
    <w:p w:rsidR="000F72E5" w:rsidRDefault="000F72E5" w:rsidP="000F72E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Ці права та пов’язані з ними обов’язки визначені статтями 53-55 Закону України «Про освіту».</w:t>
      </w:r>
    </w:p>
    <w:p w:rsidR="000F72E5" w:rsidRDefault="001A215F" w:rsidP="000F72E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F72E5">
        <w:rPr>
          <w:rFonts w:ascii="Times New Roman" w:hAnsi="Times New Roman" w:cs="Times New Roman"/>
          <w:sz w:val="28"/>
          <w:szCs w:val="28"/>
          <w:lang w:val="uk-UA"/>
        </w:rPr>
        <w:t>Норми Закону   конкретизован</w:t>
      </w:r>
      <w:r>
        <w:rPr>
          <w:rFonts w:ascii="Times New Roman" w:hAnsi="Times New Roman" w:cs="Times New Roman"/>
          <w:sz w:val="28"/>
          <w:szCs w:val="28"/>
          <w:lang w:val="uk-UA"/>
        </w:rPr>
        <w:t>і, сформульовані та закріплені в</w:t>
      </w:r>
      <w:r w:rsidR="000F72E5">
        <w:rPr>
          <w:rFonts w:ascii="Times New Roman" w:hAnsi="Times New Roman" w:cs="Times New Roman"/>
          <w:sz w:val="28"/>
          <w:szCs w:val="28"/>
          <w:lang w:val="uk-UA"/>
        </w:rPr>
        <w:t xml:space="preserve"> документах закладу. Ці документи реалізують принцип людиноцентризму, який забезпечує повагу до кожної людини, прийняття її унікальності та права на вільний вибір: </w:t>
      </w:r>
    </w:p>
    <w:p w:rsidR="000F72E5" w:rsidRDefault="000F72E5" w:rsidP="000F72E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Статут закладу містить опис основних принципів освітнього процесу, визначає ключові права та обов’язки всіх його учасників. </w:t>
      </w:r>
    </w:p>
    <w:p w:rsidR="000F72E5" w:rsidRDefault="000F72E5" w:rsidP="000F72E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Освітня програма дозволяє реалізувати право на освіту через практичну діяльність всіх учасників освітнього процесу саме у процесі навчання. Ця програма розробляється відповідно до державних стандартів дошкільної та початкової освіти, враховує потреби та інтереси здобувачів освіти, спроможності закладу. </w:t>
      </w:r>
    </w:p>
    <w:p w:rsidR="000F72E5" w:rsidRDefault="000F72E5" w:rsidP="000F72E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Правила поведінки визначають, як саме мають реалізовуватися стосунки між учасниками освітнього процесу, щоб освітнє середовище було вільним від будь-якого насильства та формувало атмосферу конструктивного спілкування та співпраці. </w:t>
      </w:r>
    </w:p>
    <w:p w:rsidR="000F72E5" w:rsidRDefault="00CE6DE3" w:rsidP="000F72E5">
      <w:pPr>
        <w:pStyle w:val="a6"/>
        <w:spacing w:after="0" w:line="360" w:lineRule="auto"/>
        <w:ind w:left="0"/>
        <w:jc w:val="both"/>
        <w:rPr>
          <w:rFonts w:ascii="Times New Roman" w:hAnsi="Times New Roman" w:cs="Times New Roman"/>
          <w:sz w:val="28"/>
          <w:szCs w:val="28"/>
          <w:lang w:val="uk-UA"/>
        </w:rPr>
      </w:pPr>
      <w:r w:rsidRPr="00565064">
        <w:rPr>
          <w:rFonts w:ascii="Times New Roman" w:hAnsi="Times New Roman" w:cs="Times New Roman"/>
          <w:sz w:val="28"/>
          <w:szCs w:val="28"/>
          <w:lang w:val="uk-UA"/>
        </w:rPr>
        <w:t xml:space="preserve">     </w:t>
      </w:r>
      <w:r w:rsidR="000F72E5" w:rsidRPr="00565064">
        <w:rPr>
          <w:rFonts w:ascii="Times New Roman" w:hAnsi="Times New Roman" w:cs="Times New Roman"/>
          <w:sz w:val="28"/>
          <w:szCs w:val="28"/>
          <w:lang w:val="uk-UA"/>
        </w:rPr>
        <w:t>Правила внутрішнього</w:t>
      </w:r>
      <w:r w:rsidR="00565064">
        <w:rPr>
          <w:rFonts w:ascii="Times New Roman" w:hAnsi="Times New Roman" w:cs="Times New Roman"/>
          <w:sz w:val="28"/>
          <w:szCs w:val="28"/>
          <w:lang w:val="uk-UA"/>
        </w:rPr>
        <w:t xml:space="preserve"> трудового</w:t>
      </w:r>
      <w:r w:rsidR="000F72E5" w:rsidRPr="00565064">
        <w:rPr>
          <w:rFonts w:ascii="Times New Roman" w:hAnsi="Times New Roman" w:cs="Times New Roman"/>
          <w:sz w:val="28"/>
          <w:szCs w:val="28"/>
          <w:lang w:val="uk-UA"/>
        </w:rPr>
        <w:t xml:space="preserve"> розпорядку</w:t>
      </w:r>
      <w:r w:rsidR="000F72E5">
        <w:rPr>
          <w:rFonts w:ascii="Times New Roman" w:hAnsi="Times New Roman" w:cs="Times New Roman"/>
          <w:sz w:val="28"/>
          <w:szCs w:val="28"/>
          <w:lang w:val="uk-UA"/>
        </w:rPr>
        <w:t xml:space="preserve"> визначають оптимальні умови для комунікації учасників освітнього процесу та їхні права і обов’язки. Усі працівники закладу ознайомлені із правилами внутрішнього трудового розпорядку та дотримуються їх.</w:t>
      </w:r>
    </w:p>
    <w:p w:rsidR="000F72E5" w:rsidRDefault="00670D31" w:rsidP="000F72E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F72E5">
        <w:rPr>
          <w:rFonts w:ascii="Times New Roman" w:hAnsi="Times New Roman" w:cs="Times New Roman"/>
          <w:sz w:val="28"/>
          <w:szCs w:val="28"/>
          <w:lang w:val="uk-UA"/>
        </w:rPr>
        <w:t xml:space="preserve">Інформація про права та обов’язки учасників освітнього процесу   широко і доступно викладена всіма можливими способами: на інформаційних стендах, сайті закладу, сторінках у соціальних мережах. </w:t>
      </w:r>
      <w:r>
        <w:rPr>
          <w:rFonts w:ascii="Times New Roman" w:hAnsi="Times New Roman" w:cs="Times New Roman"/>
          <w:sz w:val="28"/>
          <w:szCs w:val="28"/>
          <w:lang w:val="uk-UA"/>
        </w:rPr>
        <w:t>К</w:t>
      </w:r>
      <w:r w:rsidR="000F72E5">
        <w:rPr>
          <w:rFonts w:ascii="Times New Roman" w:hAnsi="Times New Roman" w:cs="Times New Roman"/>
          <w:sz w:val="28"/>
          <w:szCs w:val="28"/>
          <w:lang w:val="uk-UA"/>
        </w:rPr>
        <w:t>ерівництво закладу реагує на можливі випадки порушень прав та невиконання обов’язків учасників освітнього процесу</w:t>
      </w:r>
      <w:r>
        <w:rPr>
          <w:rFonts w:ascii="Times New Roman" w:hAnsi="Times New Roman" w:cs="Times New Roman"/>
          <w:sz w:val="28"/>
          <w:szCs w:val="28"/>
          <w:lang w:val="uk-UA"/>
        </w:rPr>
        <w:t>;</w:t>
      </w:r>
      <w:r w:rsidR="000F72E5">
        <w:rPr>
          <w:rFonts w:ascii="Times New Roman" w:hAnsi="Times New Roman" w:cs="Times New Roman"/>
          <w:sz w:val="28"/>
          <w:szCs w:val="28"/>
          <w:lang w:val="uk-UA"/>
        </w:rPr>
        <w:t xml:space="preserve"> займає виважену позицію, розглядаючи можливі конфлікти між учасниками освітнього процесу, </w:t>
      </w:r>
      <w:r>
        <w:rPr>
          <w:rFonts w:ascii="Times New Roman" w:hAnsi="Times New Roman" w:cs="Times New Roman"/>
          <w:sz w:val="28"/>
          <w:szCs w:val="28"/>
          <w:lang w:val="uk-UA"/>
        </w:rPr>
        <w:t>що впливає на загальну атмосферу в закладі й</w:t>
      </w:r>
      <w:r w:rsidR="000F72E5">
        <w:rPr>
          <w:rFonts w:ascii="Times New Roman" w:hAnsi="Times New Roman" w:cs="Times New Roman"/>
          <w:sz w:val="28"/>
          <w:szCs w:val="28"/>
          <w:lang w:val="uk-UA"/>
        </w:rPr>
        <w:t xml:space="preserve"> формує культуру поваги до пра</w:t>
      </w:r>
      <w:r>
        <w:rPr>
          <w:rFonts w:ascii="Times New Roman" w:hAnsi="Times New Roman" w:cs="Times New Roman"/>
          <w:sz w:val="28"/>
          <w:szCs w:val="28"/>
          <w:lang w:val="uk-UA"/>
        </w:rPr>
        <w:t>в усіх, хто вчиться або працює в</w:t>
      </w:r>
      <w:r w:rsidR="000F72E5">
        <w:rPr>
          <w:rFonts w:ascii="Times New Roman" w:hAnsi="Times New Roman" w:cs="Times New Roman"/>
          <w:sz w:val="28"/>
          <w:szCs w:val="28"/>
          <w:lang w:val="uk-UA"/>
        </w:rPr>
        <w:t xml:space="preserve"> закладі. </w:t>
      </w:r>
    </w:p>
    <w:p w:rsidR="00670D31" w:rsidRDefault="00670D31" w:rsidP="000F72E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Результати анкетування серед батьків свідчать про результативну роботу в даному аспекті діяльності закладу та керівництва</w:t>
      </w:r>
      <w:r w:rsidR="008F0E09">
        <w:rPr>
          <w:rFonts w:ascii="Times New Roman" w:hAnsi="Times New Roman" w:cs="Times New Roman"/>
          <w:sz w:val="28"/>
          <w:szCs w:val="28"/>
          <w:lang w:val="uk-UA"/>
        </w:rPr>
        <w:t>.</w:t>
      </w:r>
    </w:p>
    <w:p w:rsidR="00534A15" w:rsidRDefault="00534A15" w:rsidP="00670D31">
      <w:pPr>
        <w:jc w:val="center"/>
        <w:rPr>
          <w:rFonts w:ascii="Times New Roman" w:hAnsi="Times New Roman" w:cs="Times New Roman"/>
          <w:b/>
          <w:sz w:val="28"/>
          <w:szCs w:val="28"/>
          <w:lang w:val="uk-UA"/>
        </w:rPr>
      </w:pPr>
    </w:p>
    <w:p w:rsidR="00534A15" w:rsidRDefault="00534A15" w:rsidP="00670D31">
      <w:pPr>
        <w:jc w:val="center"/>
        <w:rPr>
          <w:rFonts w:ascii="Times New Roman" w:hAnsi="Times New Roman" w:cs="Times New Roman"/>
          <w:b/>
          <w:sz w:val="28"/>
          <w:szCs w:val="28"/>
          <w:lang w:val="uk-UA"/>
        </w:rPr>
      </w:pPr>
    </w:p>
    <w:p w:rsidR="00534A15" w:rsidRDefault="00534A15" w:rsidP="00670D31">
      <w:pPr>
        <w:jc w:val="center"/>
        <w:rPr>
          <w:rFonts w:ascii="Times New Roman" w:hAnsi="Times New Roman" w:cs="Times New Roman"/>
          <w:b/>
          <w:sz w:val="28"/>
          <w:szCs w:val="28"/>
          <w:lang w:val="uk-UA"/>
        </w:rPr>
      </w:pPr>
    </w:p>
    <w:p w:rsidR="00534A15" w:rsidRDefault="00534A15" w:rsidP="00670D31">
      <w:pPr>
        <w:jc w:val="center"/>
        <w:rPr>
          <w:rFonts w:ascii="Times New Roman" w:hAnsi="Times New Roman" w:cs="Times New Roman"/>
          <w:b/>
          <w:sz w:val="28"/>
          <w:szCs w:val="28"/>
          <w:lang w:val="uk-UA"/>
        </w:rPr>
      </w:pPr>
    </w:p>
    <w:p w:rsidR="00670D31" w:rsidRDefault="00670D31" w:rsidP="00670D31">
      <w:pPr>
        <w:jc w:val="center"/>
        <w:rPr>
          <w:rFonts w:ascii="Times New Roman" w:hAnsi="Times New Roman" w:cs="Times New Roman"/>
          <w:b/>
          <w:sz w:val="28"/>
          <w:szCs w:val="28"/>
          <w:lang w:val="uk-UA"/>
        </w:rPr>
      </w:pPr>
      <w:r>
        <w:rPr>
          <w:rFonts w:ascii="Times New Roman" w:hAnsi="Times New Roman" w:cs="Times New Roman"/>
          <w:b/>
          <w:sz w:val="28"/>
          <w:szCs w:val="28"/>
          <w:lang w:val="uk-UA"/>
        </w:rPr>
        <w:t>«</w:t>
      </w:r>
      <w:r w:rsidRPr="00BC77FA">
        <w:rPr>
          <w:rFonts w:ascii="Times New Roman" w:hAnsi="Times New Roman" w:cs="Times New Roman"/>
          <w:b/>
          <w:sz w:val="28"/>
          <w:szCs w:val="28"/>
          <w:lang w:val="uk-UA"/>
        </w:rPr>
        <w:t>Чи порушуються Ваші права учасника освітнього процесу</w:t>
      </w:r>
      <w:r>
        <w:rPr>
          <w:rFonts w:ascii="Times New Roman" w:hAnsi="Times New Roman" w:cs="Times New Roman"/>
          <w:b/>
          <w:sz w:val="28"/>
          <w:szCs w:val="28"/>
          <w:lang w:val="uk-UA"/>
        </w:rPr>
        <w:t>? «(відповіді батьків)</w:t>
      </w:r>
    </w:p>
    <w:p w:rsidR="00670D31" w:rsidRDefault="00670D31" w:rsidP="00670D31">
      <w:pPr>
        <w:jc w:val="center"/>
        <w:rPr>
          <w:rFonts w:ascii="Times New Roman" w:hAnsi="Times New Roman" w:cs="Times New Roman"/>
          <w:b/>
          <w:sz w:val="28"/>
          <w:szCs w:val="28"/>
          <w:lang w:val="uk-UA"/>
        </w:rPr>
      </w:pPr>
      <w:r w:rsidRPr="00401331">
        <w:rPr>
          <w:rFonts w:ascii="Times New Roman" w:hAnsi="Times New Roman" w:cs="Times New Roman"/>
          <w:b/>
          <w:noProof/>
          <w:sz w:val="28"/>
          <w:szCs w:val="28"/>
          <w:lang w:eastAsia="ru-RU"/>
        </w:rPr>
        <w:drawing>
          <wp:inline distT="0" distB="0" distL="0" distR="0">
            <wp:extent cx="5486400" cy="3200400"/>
            <wp:effectExtent l="19050" t="0" r="19050" b="0"/>
            <wp:docPr id="28"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BB78FD" w:rsidRDefault="00BB78FD" w:rsidP="000F72E5">
      <w:pPr>
        <w:spacing w:after="0" w:line="360" w:lineRule="auto"/>
        <w:jc w:val="both"/>
        <w:rPr>
          <w:rFonts w:ascii="Times New Roman" w:hAnsi="Times New Roman" w:cs="Times New Roman"/>
          <w:b/>
          <w:sz w:val="28"/>
          <w:szCs w:val="28"/>
          <w:lang w:val="uk-UA"/>
        </w:rPr>
      </w:pPr>
    </w:p>
    <w:p w:rsidR="000F72E5" w:rsidRPr="00BB78FD" w:rsidRDefault="00BB78FD" w:rsidP="000F72E5">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Вжиті керівником заходи щодо</w:t>
      </w:r>
      <w:r w:rsidR="006D02B8">
        <w:rPr>
          <w:rFonts w:ascii="Times New Roman" w:hAnsi="Times New Roman" w:cs="Times New Roman"/>
          <w:b/>
          <w:sz w:val="28"/>
          <w:szCs w:val="28"/>
          <w:lang w:val="uk-UA"/>
        </w:rPr>
        <w:t xml:space="preserve"> реалізації педагогіки партнерства та</w:t>
      </w:r>
      <w:r>
        <w:rPr>
          <w:rFonts w:ascii="Times New Roman" w:hAnsi="Times New Roman" w:cs="Times New Roman"/>
          <w:b/>
          <w:sz w:val="28"/>
          <w:szCs w:val="28"/>
          <w:lang w:val="uk-UA"/>
        </w:rPr>
        <w:t xml:space="preserve"> прийняття управлінських рішень з урахуванням пропозицій учасників освітнього процесу</w:t>
      </w:r>
      <w:r w:rsidR="000F72E5">
        <w:rPr>
          <w:rFonts w:ascii="Times New Roman" w:hAnsi="Times New Roman" w:cs="Times New Roman"/>
          <w:sz w:val="28"/>
          <w:szCs w:val="28"/>
          <w:lang w:val="uk-UA"/>
        </w:rPr>
        <w:t xml:space="preserve"> </w:t>
      </w:r>
    </w:p>
    <w:p w:rsidR="000F72E5" w:rsidRDefault="000F72E5" w:rsidP="000F72E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B78FD">
        <w:rPr>
          <w:rFonts w:ascii="Times New Roman" w:hAnsi="Times New Roman" w:cs="Times New Roman"/>
          <w:sz w:val="28"/>
          <w:szCs w:val="28"/>
          <w:lang w:val="uk-UA"/>
        </w:rPr>
        <w:t>Переконана, що б</w:t>
      </w:r>
      <w:r>
        <w:rPr>
          <w:rFonts w:ascii="Times New Roman" w:hAnsi="Times New Roman" w:cs="Times New Roman"/>
          <w:sz w:val="28"/>
          <w:szCs w:val="28"/>
          <w:lang w:val="uk-UA"/>
        </w:rPr>
        <w:t xml:space="preserve">удь-яке управлінське рішення може бути ефективним лише за умови, якщо це рішення базується на своєчасній та достовірній інформації, відповідає потребам закладу та враховує пропозиції тих учасників освітнього процесу, яких воно стосується. </w:t>
      </w:r>
    </w:p>
    <w:p w:rsidR="000F72E5" w:rsidRDefault="000F72E5" w:rsidP="000F72E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Для керівника критично важливо організувати управлінський процес таким чином, щоб весь час «тримати руку на пульсі», контролювати стан справ у закладі, регулярно отримувати інформацію про проблеми та пропозиції щодо можливих варіантів їх вирішення. </w:t>
      </w:r>
    </w:p>
    <w:p w:rsidR="00BB78FD" w:rsidRDefault="004A7924" w:rsidP="000F72E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F72E5">
        <w:rPr>
          <w:rFonts w:ascii="Times New Roman" w:hAnsi="Times New Roman" w:cs="Times New Roman"/>
          <w:sz w:val="28"/>
          <w:szCs w:val="28"/>
          <w:lang w:val="uk-UA"/>
        </w:rPr>
        <w:t>Організаційні форми</w:t>
      </w:r>
      <w:r w:rsidR="00BB78FD">
        <w:rPr>
          <w:rFonts w:ascii="Times New Roman" w:hAnsi="Times New Roman" w:cs="Times New Roman"/>
          <w:sz w:val="28"/>
          <w:szCs w:val="28"/>
          <w:lang w:val="uk-UA"/>
        </w:rPr>
        <w:t xml:space="preserve"> та заходи</w:t>
      </w:r>
      <w:r w:rsidR="000F72E5">
        <w:rPr>
          <w:rFonts w:ascii="Times New Roman" w:hAnsi="Times New Roman" w:cs="Times New Roman"/>
          <w:sz w:val="28"/>
          <w:szCs w:val="28"/>
          <w:lang w:val="uk-UA"/>
        </w:rPr>
        <w:t xml:space="preserve"> отримання важливої інформації </w:t>
      </w:r>
      <w:r w:rsidR="00BB78FD">
        <w:rPr>
          <w:rFonts w:ascii="Times New Roman" w:hAnsi="Times New Roman" w:cs="Times New Roman"/>
          <w:sz w:val="28"/>
          <w:szCs w:val="28"/>
          <w:lang w:val="uk-UA"/>
        </w:rPr>
        <w:t>та прийняття управлінських рішень:</w:t>
      </w:r>
    </w:p>
    <w:p w:rsidR="00BB78FD" w:rsidRDefault="00BB78FD" w:rsidP="000F72E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заздалегідь сплановане або спонтанне спілкування керівника</w:t>
      </w:r>
      <w:r w:rsidR="004A7924">
        <w:rPr>
          <w:rFonts w:ascii="Times New Roman" w:hAnsi="Times New Roman" w:cs="Times New Roman"/>
          <w:sz w:val="28"/>
          <w:szCs w:val="28"/>
          <w:lang w:val="uk-UA"/>
        </w:rPr>
        <w:t xml:space="preserve"> з учасниками освітнього процесу;</w:t>
      </w:r>
    </w:p>
    <w:p w:rsidR="004A7924" w:rsidRDefault="004A7924" w:rsidP="004A792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постійний зворотній   зв’язок із членами адміністрації щодо стану справ у закладі;</w:t>
      </w:r>
    </w:p>
    <w:p w:rsidR="004A7924" w:rsidRDefault="004A7924" w:rsidP="004A792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збори трудового колективу, засідання педагогічної ради, наради з певних питань, методичні семінари, неформальні обговорення, опитування тощо дають можливість вивчити пропозиції педагогічних працівників, які безпосередньо втілюють у життя управлінські рішення керівництва;</w:t>
      </w:r>
    </w:p>
    <w:p w:rsidR="004A7924" w:rsidRDefault="004A7924" w:rsidP="004A792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думка учнів та їхні пропозиції вивчаються через опитування (бланкові та онлайн), бесіди, під час зустрічей і обговорен</w:t>
      </w:r>
      <w:r w:rsidR="00A121C5">
        <w:rPr>
          <w:rFonts w:ascii="Times New Roman" w:hAnsi="Times New Roman" w:cs="Times New Roman"/>
          <w:sz w:val="28"/>
          <w:szCs w:val="28"/>
          <w:lang w:val="uk-UA"/>
        </w:rPr>
        <w:t>ь з учнівським самоврядуванням;</w:t>
      </w:r>
    </w:p>
    <w:p w:rsidR="00A121C5" w:rsidRDefault="00A121C5" w:rsidP="004A792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анкетування батьків, батьківські збори, конференції , «Школа для батьків» дають змогу дізнатися думку та пропозиції батьків.</w:t>
      </w:r>
    </w:p>
    <w:p w:rsidR="003C65D9" w:rsidRDefault="003C65D9" w:rsidP="004A792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Анкетування серед батьків та педагогів показало наступні результати:</w:t>
      </w:r>
    </w:p>
    <w:p w:rsidR="00534A15" w:rsidRDefault="00534A15" w:rsidP="004A7924">
      <w:pPr>
        <w:spacing w:after="0" w:line="360" w:lineRule="auto"/>
        <w:jc w:val="both"/>
        <w:rPr>
          <w:rFonts w:ascii="Times New Roman" w:hAnsi="Times New Roman" w:cs="Times New Roman"/>
          <w:sz w:val="28"/>
          <w:szCs w:val="28"/>
          <w:lang w:val="uk-UA"/>
        </w:rPr>
      </w:pPr>
    </w:p>
    <w:p w:rsidR="003C65D9" w:rsidRDefault="003C65D9" w:rsidP="003C65D9">
      <w:p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w:t>
      </w:r>
      <w:r w:rsidRPr="00BC77FA">
        <w:rPr>
          <w:rFonts w:ascii="Times New Roman" w:hAnsi="Times New Roman" w:cs="Times New Roman"/>
          <w:b/>
          <w:sz w:val="28"/>
          <w:szCs w:val="28"/>
          <w:lang w:val="uk-UA"/>
        </w:rPr>
        <w:t>Чи вчасно розглядалися Ваші звернення до керівництва та вживалися відповідні заходи реагування на них?</w:t>
      </w:r>
      <w:r>
        <w:rPr>
          <w:rFonts w:ascii="Times New Roman" w:hAnsi="Times New Roman" w:cs="Times New Roman"/>
          <w:b/>
          <w:sz w:val="28"/>
          <w:szCs w:val="28"/>
          <w:lang w:val="uk-UA"/>
        </w:rPr>
        <w:t>» (відповіді батьків)</w:t>
      </w:r>
    </w:p>
    <w:p w:rsidR="003C65D9" w:rsidRDefault="003C65D9" w:rsidP="003C65D9">
      <w:pPr>
        <w:spacing w:after="0" w:line="360" w:lineRule="auto"/>
        <w:jc w:val="both"/>
        <w:rPr>
          <w:rFonts w:ascii="Times New Roman" w:hAnsi="Times New Roman" w:cs="Times New Roman"/>
          <w:sz w:val="28"/>
          <w:szCs w:val="28"/>
          <w:lang w:val="uk-UA"/>
        </w:rPr>
      </w:pPr>
      <w:r w:rsidRPr="000E386F">
        <w:rPr>
          <w:rFonts w:ascii="Times New Roman" w:hAnsi="Times New Roman" w:cs="Times New Roman"/>
          <w:noProof/>
          <w:sz w:val="28"/>
          <w:szCs w:val="28"/>
          <w:lang w:eastAsia="ru-RU"/>
        </w:rPr>
        <w:drawing>
          <wp:inline distT="0" distB="0" distL="0" distR="0">
            <wp:extent cx="5486400" cy="3200400"/>
            <wp:effectExtent l="19050" t="0" r="19050" b="0"/>
            <wp:docPr id="32"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4A7924" w:rsidRDefault="004A7924" w:rsidP="004A7924">
      <w:pPr>
        <w:spacing w:after="0" w:line="360" w:lineRule="auto"/>
        <w:jc w:val="both"/>
        <w:rPr>
          <w:rFonts w:ascii="Times New Roman" w:hAnsi="Times New Roman" w:cs="Times New Roman"/>
          <w:sz w:val="28"/>
          <w:szCs w:val="28"/>
          <w:lang w:val="uk-UA"/>
        </w:rPr>
      </w:pPr>
    </w:p>
    <w:p w:rsidR="00534A15" w:rsidRDefault="00534A15" w:rsidP="00DD3A7E">
      <w:pPr>
        <w:spacing w:after="0" w:line="360" w:lineRule="auto"/>
        <w:jc w:val="both"/>
        <w:rPr>
          <w:rFonts w:ascii="Times New Roman" w:hAnsi="Times New Roman" w:cs="Times New Roman"/>
          <w:b/>
          <w:color w:val="202124"/>
          <w:spacing w:val="2"/>
          <w:sz w:val="28"/>
          <w:szCs w:val="28"/>
          <w:shd w:val="clear" w:color="auto" w:fill="FFFFFF"/>
          <w:lang w:val="uk-UA"/>
        </w:rPr>
      </w:pPr>
    </w:p>
    <w:p w:rsidR="00DD3A7E" w:rsidRDefault="00DD3A7E" w:rsidP="00DD3A7E">
      <w:pPr>
        <w:spacing w:after="0" w:line="360" w:lineRule="auto"/>
        <w:jc w:val="both"/>
        <w:rPr>
          <w:rFonts w:ascii="Times New Roman" w:hAnsi="Times New Roman" w:cs="Times New Roman"/>
          <w:b/>
          <w:color w:val="202124"/>
          <w:spacing w:val="2"/>
          <w:sz w:val="28"/>
          <w:szCs w:val="28"/>
          <w:shd w:val="clear" w:color="auto" w:fill="FFFFFF"/>
          <w:lang w:val="uk-UA"/>
        </w:rPr>
      </w:pPr>
      <w:r>
        <w:rPr>
          <w:rFonts w:ascii="Times New Roman" w:hAnsi="Times New Roman" w:cs="Times New Roman"/>
          <w:b/>
          <w:color w:val="202124"/>
          <w:spacing w:val="2"/>
          <w:sz w:val="28"/>
          <w:szCs w:val="28"/>
          <w:shd w:val="clear" w:color="auto" w:fill="FFFFFF"/>
          <w:lang w:val="uk-UA"/>
        </w:rPr>
        <w:t>«</w:t>
      </w:r>
      <w:r w:rsidRPr="00652AD6">
        <w:rPr>
          <w:rFonts w:ascii="Times New Roman" w:hAnsi="Times New Roman" w:cs="Times New Roman"/>
          <w:b/>
          <w:color w:val="202124"/>
          <w:spacing w:val="2"/>
          <w:sz w:val="28"/>
          <w:szCs w:val="28"/>
          <w:shd w:val="clear" w:color="auto" w:fill="FFFFFF"/>
          <w:lang w:val="uk-UA"/>
        </w:rPr>
        <w:t>Педагогічні працівники можуть без побоювань висловлювати власну думку, навіть якщо вона не співпадає з позицією керівництва</w:t>
      </w:r>
      <w:r>
        <w:rPr>
          <w:rFonts w:ascii="Times New Roman" w:hAnsi="Times New Roman" w:cs="Times New Roman"/>
          <w:b/>
          <w:color w:val="202124"/>
          <w:spacing w:val="2"/>
          <w:sz w:val="28"/>
          <w:szCs w:val="28"/>
          <w:shd w:val="clear" w:color="auto" w:fill="FFFFFF"/>
          <w:lang w:val="uk-UA"/>
        </w:rPr>
        <w:t>» (відповіді педагогів)</w:t>
      </w:r>
    </w:p>
    <w:p w:rsidR="00DD3A7E" w:rsidRDefault="00DD3A7E" w:rsidP="00DD3A7E">
      <w:pPr>
        <w:spacing w:after="0" w:line="360" w:lineRule="auto"/>
        <w:jc w:val="both"/>
        <w:rPr>
          <w:rFonts w:ascii="Times New Roman" w:hAnsi="Times New Roman" w:cs="Times New Roman"/>
          <w:sz w:val="28"/>
          <w:szCs w:val="28"/>
          <w:lang w:val="uk-UA"/>
        </w:rPr>
      </w:pPr>
      <w:r w:rsidRPr="00317AB7">
        <w:rPr>
          <w:rFonts w:ascii="Times New Roman" w:hAnsi="Times New Roman" w:cs="Times New Roman"/>
          <w:noProof/>
          <w:sz w:val="28"/>
          <w:szCs w:val="28"/>
          <w:lang w:eastAsia="ru-RU"/>
        </w:rPr>
        <w:drawing>
          <wp:inline distT="0" distB="0" distL="0" distR="0">
            <wp:extent cx="5486400" cy="3200400"/>
            <wp:effectExtent l="19050" t="0" r="19050" b="0"/>
            <wp:docPr id="33"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DD3A7E" w:rsidRDefault="00DD3A7E" w:rsidP="00DD3A7E">
      <w:pPr>
        <w:spacing w:after="0" w:line="360" w:lineRule="auto"/>
        <w:jc w:val="both"/>
        <w:rPr>
          <w:rFonts w:ascii="Times New Roman" w:eastAsia="Times New Roman" w:hAnsi="Times New Roman" w:cs="Times New Roman"/>
          <w:b/>
          <w:color w:val="202124"/>
          <w:spacing w:val="2"/>
          <w:sz w:val="28"/>
          <w:szCs w:val="28"/>
          <w:lang w:val="uk-UA" w:eastAsia="ru-RU"/>
        </w:rPr>
      </w:pPr>
      <w:r>
        <w:rPr>
          <w:rFonts w:ascii="Times New Roman" w:eastAsia="Times New Roman" w:hAnsi="Times New Roman" w:cs="Times New Roman"/>
          <w:b/>
          <w:color w:val="202124"/>
          <w:spacing w:val="2"/>
          <w:sz w:val="28"/>
          <w:szCs w:val="28"/>
          <w:lang w:val="uk-UA" w:eastAsia="ru-RU"/>
        </w:rPr>
        <w:t>«</w:t>
      </w:r>
      <w:r w:rsidRPr="00652AD6">
        <w:rPr>
          <w:rFonts w:ascii="Times New Roman" w:eastAsia="Times New Roman" w:hAnsi="Times New Roman" w:cs="Times New Roman"/>
          <w:b/>
          <w:color w:val="202124"/>
          <w:spacing w:val="2"/>
          <w:sz w:val="28"/>
          <w:szCs w:val="28"/>
          <w:lang w:val="uk-UA" w:eastAsia="ru-RU"/>
        </w:rPr>
        <w:t>Батьки учнів співпрацюють з учителями та керівництвом школи, активно підтримують їх</w:t>
      </w:r>
      <w:r>
        <w:rPr>
          <w:rFonts w:ascii="Times New Roman" w:eastAsia="Times New Roman" w:hAnsi="Times New Roman" w:cs="Times New Roman"/>
          <w:b/>
          <w:color w:val="202124"/>
          <w:spacing w:val="2"/>
          <w:sz w:val="28"/>
          <w:szCs w:val="28"/>
          <w:lang w:val="uk-UA" w:eastAsia="ru-RU"/>
        </w:rPr>
        <w:t>» (відповіді педагогів)</w:t>
      </w:r>
    </w:p>
    <w:p w:rsidR="00DD3A7E" w:rsidRDefault="00DD3A7E" w:rsidP="00DD3A7E">
      <w:pPr>
        <w:spacing w:after="0" w:line="360" w:lineRule="auto"/>
        <w:jc w:val="both"/>
        <w:rPr>
          <w:rFonts w:ascii="Times New Roman" w:hAnsi="Times New Roman" w:cs="Times New Roman"/>
          <w:sz w:val="28"/>
          <w:szCs w:val="28"/>
          <w:lang w:val="uk-UA"/>
        </w:rPr>
      </w:pPr>
      <w:r w:rsidRPr="00D71758">
        <w:rPr>
          <w:rFonts w:ascii="Times New Roman" w:hAnsi="Times New Roman" w:cs="Times New Roman"/>
          <w:noProof/>
          <w:sz w:val="28"/>
          <w:szCs w:val="28"/>
          <w:lang w:eastAsia="ru-RU"/>
        </w:rPr>
        <w:drawing>
          <wp:inline distT="0" distB="0" distL="0" distR="0">
            <wp:extent cx="5486400" cy="3200400"/>
            <wp:effectExtent l="0" t="0" r="19050" b="19050"/>
            <wp:docPr id="34"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DD3A7E" w:rsidRDefault="00DD3A7E" w:rsidP="00DD3A7E">
      <w:pPr>
        <w:spacing w:after="0" w:line="360" w:lineRule="auto"/>
        <w:jc w:val="both"/>
        <w:rPr>
          <w:rFonts w:ascii="Times New Roman" w:hAnsi="Times New Roman" w:cs="Times New Roman"/>
          <w:sz w:val="28"/>
          <w:szCs w:val="28"/>
          <w:lang w:val="uk-UA"/>
        </w:rPr>
      </w:pPr>
    </w:p>
    <w:p w:rsidR="00EF6B32" w:rsidRDefault="00DD3A7E" w:rsidP="000F72E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EF6B32" w:rsidRDefault="00EF6B32" w:rsidP="000F72E5">
      <w:pPr>
        <w:spacing w:after="0" w:line="360" w:lineRule="auto"/>
        <w:jc w:val="both"/>
        <w:rPr>
          <w:rFonts w:ascii="Times New Roman" w:hAnsi="Times New Roman" w:cs="Times New Roman"/>
          <w:sz w:val="28"/>
          <w:szCs w:val="28"/>
          <w:lang w:val="uk-UA"/>
        </w:rPr>
      </w:pPr>
    </w:p>
    <w:p w:rsidR="006D02B8" w:rsidRDefault="00DD3A7E" w:rsidP="000F72E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Узагальнені результати анкетування свідчать про те, що</w:t>
      </w:r>
      <w:r w:rsidR="006D02B8">
        <w:rPr>
          <w:rFonts w:ascii="Times New Roman" w:hAnsi="Times New Roman" w:cs="Times New Roman"/>
          <w:sz w:val="28"/>
          <w:szCs w:val="28"/>
          <w:lang w:val="uk-UA"/>
        </w:rPr>
        <w:t>:</w:t>
      </w:r>
    </w:p>
    <w:p w:rsidR="006D02B8" w:rsidRPr="006D02B8" w:rsidRDefault="006D02B8" w:rsidP="006D02B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керівником налагоджено співпрацю зі здобувачами освіти, їх батьками та працівниками закладу;</w:t>
      </w:r>
      <w:r>
        <w:rPr>
          <w:rFonts w:ascii="Times New Roman" w:hAnsi="Times New Roman" w:cs="Times New Roman"/>
          <w:b/>
          <w:i/>
          <w:sz w:val="28"/>
          <w:szCs w:val="28"/>
          <w:lang w:val="uk-UA"/>
        </w:rPr>
        <w:t xml:space="preserve"> </w:t>
      </w:r>
    </w:p>
    <w:p w:rsidR="00883645" w:rsidRPr="00F77AA1" w:rsidRDefault="006D02B8" w:rsidP="00F77AA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F72E5">
        <w:rPr>
          <w:rFonts w:ascii="Times New Roman" w:hAnsi="Times New Roman" w:cs="Times New Roman"/>
          <w:sz w:val="28"/>
          <w:szCs w:val="28"/>
          <w:lang w:val="uk-UA"/>
        </w:rPr>
        <w:t xml:space="preserve"> учасники освітнього процесу </w:t>
      </w:r>
      <w:r w:rsidR="00DD3A7E">
        <w:rPr>
          <w:rFonts w:ascii="Times New Roman" w:hAnsi="Times New Roman" w:cs="Times New Roman"/>
          <w:sz w:val="28"/>
          <w:szCs w:val="28"/>
          <w:lang w:val="uk-UA"/>
        </w:rPr>
        <w:t xml:space="preserve">мають </w:t>
      </w:r>
      <w:r w:rsidR="000F72E5">
        <w:rPr>
          <w:rFonts w:ascii="Times New Roman" w:hAnsi="Times New Roman" w:cs="Times New Roman"/>
          <w:sz w:val="28"/>
          <w:szCs w:val="28"/>
          <w:lang w:val="uk-UA"/>
        </w:rPr>
        <w:t xml:space="preserve">можливість впливати на </w:t>
      </w:r>
      <w:r w:rsidR="00534A15">
        <w:rPr>
          <w:rFonts w:ascii="Times New Roman" w:hAnsi="Times New Roman" w:cs="Times New Roman"/>
          <w:sz w:val="28"/>
          <w:szCs w:val="28"/>
          <w:lang w:val="uk-UA"/>
        </w:rPr>
        <w:t>ухвалення управлінських рішень.</w:t>
      </w:r>
      <w:r w:rsidR="00DD3A7E">
        <w:rPr>
          <w:rFonts w:ascii="Times New Roman" w:hAnsi="Times New Roman" w:cs="Times New Roman"/>
          <w:sz w:val="28"/>
          <w:szCs w:val="28"/>
          <w:lang w:val="uk-UA"/>
        </w:rPr>
        <w:t xml:space="preserve"> </w:t>
      </w:r>
    </w:p>
    <w:p w:rsidR="00883645" w:rsidRDefault="00987885" w:rsidP="00725FA1">
      <w:pPr>
        <w:rPr>
          <w:rFonts w:ascii="Times New Roman" w:hAnsi="Times New Roman" w:cs="Times New Roman"/>
          <w:b/>
          <w:sz w:val="28"/>
          <w:szCs w:val="28"/>
          <w:lang w:val="uk-UA"/>
        </w:rPr>
      </w:pPr>
      <w:r>
        <w:rPr>
          <w:rFonts w:ascii="Times New Roman" w:hAnsi="Times New Roman" w:cs="Times New Roman"/>
          <w:b/>
          <w:sz w:val="28"/>
          <w:szCs w:val="28"/>
          <w:lang w:val="uk-UA"/>
        </w:rPr>
        <w:t xml:space="preserve">  Вжиті керівником заходи щодо сприяння формування суспільних цінностей </w:t>
      </w:r>
      <w:r w:rsidR="00883645">
        <w:rPr>
          <w:rFonts w:ascii="Times New Roman" w:hAnsi="Times New Roman" w:cs="Times New Roman"/>
          <w:b/>
          <w:sz w:val="28"/>
          <w:szCs w:val="28"/>
          <w:lang w:val="uk-UA"/>
        </w:rPr>
        <w:t>у здобувачів освіти в процесі їх навчання, виховання та розвитку:</w:t>
      </w:r>
    </w:p>
    <w:p w:rsidR="00725084" w:rsidRDefault="00883645" w:rsidP="00725084">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8F0E09">
        <w:rPr>
          <w:rFonts w:ascii="Times New Roman" w:hAnsi="Times New Roman" w:cs="Times New Roman"/>
          <w:sz w:val="28"/>
          <w:szCs w:val="28"/>
          <w:lang w:val="uk-UA"/>
        </w:rPr>
        <w:t>організація та моніторинг наскрізного</w:t>
      </w:r>
      <w:r w:rsidR="00725084">
        <w:rPr>
          <w:rFonts w:ascii="Times New Roman" w:hAnsi="Times New Roman" w:cs="Times New Roman"/>
          <w:sz w:val="28"/>
          <w:szCs w:val="28"/>
          <w:lang w:val="uk-UA"/>
        </w:rPr>
        <w:t xml:space="preserve"> процес</w:t>
      </w:r>
      <w:r w:rsidR="008F0E09">
        <w:rPr>
          <w:rFonts w:ascii="Times New Roman" w:hAnsi="Times New Roman" w:cs="Times New Roman"/>
          <w:sz w:val="28"/>
          <w:szCs w:val="28"/>
          <w:lang w:val="uk-UA"/>
        </w:rPr>
        <w:t>у</w:t>
      </w:r>
      <w:r w:rsidR="00725084">
        <w:rPr>
          <w:rFonts w:ascii="Times New Roman" w:hAnsi="Times New Roman" w:cs="Times New Roman"/>
          <w:sz w:val="28"/>
          <w:szCs w:val="28"/>
          <w:lang w:val="uk-UA"/>
        </w:rPr>
        <w:t xml:space="preserve"> виховання під час проведе</w:t>
      </w:r>
      <w:r w:rsidR="001B0CB4">
        <w:rPr>
          <w:rFonts w:ascii="Times New Roman" w:hAnsi="Times New Roman" w:cs="Times New Roman"/>
          <w:sz w:val="28"/>
          <w:szCs w:val="28"/>
          <w:lang w:val="uk-UA"/>
        </w:rPr>
        <w:t>ння навчальних занять;</w:t>
      </w:r>
    </w:p>
    <w:p w:rsidR="00725084" w:rsidRDefault="001B0CB4" w:rsidP="0072508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моніторинг діяльності </w:t>
      </w:r>
      <w:r w:rsidR="009D19E2">
        <w:rPr>
          <w:rFonts w:ascii="Times New Roman" w:hAnsi="Times New Roman" w:cs="Times New Roman"/>
          <w:sz w:val="28"/>
          <w:szCs w:val="28"/>
          <w:lang w:val="uk-UA"/>
        </w:rPr>
        <w:t xml:space="preserve">педагогів </w:t>
      </w:r>
      <w:r>
        <w:rPr>
          <w:rFonts w:ascii="Times New Roman" w:hAnsi="Times New Roman" w:cs="Times New Roman"/>
          <w:sz w:val="28"/>
          <w:szCs w:val="28"/>
          <w:lang w:val="uk-UA"/>
        </w:rPr>
        <w:t>щодо</w:t>
      </w:r>
      <w:r w:rsidR="009D19E2">
        <w:rPr>
          <w:rFonts w:ascii="Times New Roman" w:hAnsi="Times New Roman" w:cs="Times New Roman"/>
          <w:sz w:val="28"/>
          <w:szCs w:val="28"/>
          <w:lang w:val="uk-UA"/>
        </w:rPr>
        <w:t xml:space="preserve"> поєднання ними виховного</w:t>
      </w:r>
      <w:r w:rsidR="00725084">
        <w:rPr>
          <w:rFonts w:ascii="Times New Roman" w:hAnsi="Times New Roman" w:cs="Times New Roman"/>
          <w:sz w:val="28"/>
          <w:szCs w:val="28"/>
          <w:lang w:val="uk-UA"/>
        </w:rPr>
        <w:t xml:space="preserve"> процес</w:t>
      </w:r>
      <w:r w:rsidR="009D19E2">
        <w:rPr>
          <w:rFonts w:ascii="Times New Roman" w:hAnsi="Times New Roman" w:cs="Times New Roman"/>
          <w:sz w:val="28"/>
          <w:szCs w:val="28"/>
          <w:lang w:val="uk-UA"/>
        </w:rPr>
        <w:t>у</w:t>
      </w:r>
      <w:r w:rsidR="00725084">
        <w:rPr>
          <w:rFonts w:ascii="Times New Roman" w:hAnsi="Times New Roman" w:cs="Times New Roman"/>
          <w:sz w:val="28"/>
          <w:szCs w:val="28"/>
          <w:lang w:val="uk-UA"/>
        </w:rPr>
        <w:t xml:space="preserve"> з формуванням ключових ком</w:t>
      </w:r>
      <w:r>
        <w:rPr>
          <w:rFonts w:ascii="Times New Roman" w:hAnsi="Times New Roman" w:cs="Times New Roman"/>
          <w:sz w:val="28"/>
          <w:szCs w:val="28"/>
          <w:lang w:val="uk-UA"/>
        </w:rPr>
        <w:t>петентностей здобувачів освіти.</w:t>
      </w:r>
    </w:p>
    <w:p w:rsidR="00725FA1" w:rsidRDefault="00725084" w:rsidP="00725FA1">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883645">
        <w:rPr>
          <w:rFonts w:ascii="Times New Roman" w:hAnsi="Times New Roman" w:cs="Times New Roman"/>
          <w:sz w:val="28"/>
          <w:szCs w:val="28"/>
          <w:lang w:val="uk-UA"/>
        </w:rPr>
        <w:t xml:space="preserve"> </w:t>
      </w:r>
      <w:r w:rsidR="00725FA1">
        <w:rPr>
          <w:rFonts w:ascii="Times New Roman" w:hAnsi="Times New Roman" w:cs="Times New Roman"/>
          <w:sz w:val="28"/>
          <w:szCs w:val="28"/>
          <w:lang w:val="uk-UA"/>
        </w:rPr>
        <w:t xml:space="preserve"> Одним із дев’яти ключових компонентів формули НУШ (Концепція «Нова українська школа») є наскрізний процес виховання, який формує цінності. Виховний процес не буде ефективним, якщо він не поєднується з навчальною діяльністю та не вплетений органічно в освітній процес.</w:t>
      </w:r>
    </w:p>
    <w:p w:rsidR="00725FA1" w:rsidRDefault="00883645" w:rsidP="00725FA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Виховний процес у закладі є </w:t>
      </w:r>
      <w:r w:rsidR="00725FA1">
        <w:rPr>
          <w:rFonts w:ascii="Times New Roman" w:hAnsi="Times New Roman" w:cs="Times New Roman"/>
          <w:sz w:val="28"/>
          <w:szCs w:val="28"/>
          <w:lang w:val="uk-UA"/>
        </w:rPr>
        <w:t>невід’ємною складовою всього освітнього процесу і орієнтується на загальнолюдські цінності.</w:t>
      </w:r>
    </w:p>
    <w:p w:rsidR="00836520" w:rsidRPr="00F94C48" w:rsidRDefault="00836520" w:rsidP="00836520">
      <w:pPr>
        <w:spacing w:after="0" w:line="360" w:lineRule="auto"/>
        <w:jc w:val="both"/>
        <w:rPr>
          <w:rFonts w:ascii="Times New Roman" w:hAnsi="Times New Roman" w:cs="Times New Roman"/>
          <w:b/>
          <w:i/>
          <w:color w:val="002060"/>
          <w:sz w:val="28"/>
          <w:szCs w:val="28"/>
          <w:lang w:val="uk-UA"/>
        </w:rPr>
      </w:pPr>
      <w:r>
        <w:rPr>
          <w:rFonts w:ascii="Times New Roman" w:hAnsi="Times New Roman" w:cs="Times New Roman"/>
          <w:sz w:val="28"/>
          <w:szCs w:val="28"/>
          <w:lang w:val="uk-UA"/>
        </w:rPr>
        <w:t xml:space="preserve">    </w:t>
      </w:r>
      <w:r w:rsidRPr="007F5F1D">
        <w:rPr>
          <w:rFonts w:ascii="Times New Roman" w:hAnsi="Times New Roman" w:cs="Times New Roman"/>
          <w:sz w:val="28"/>
          <w:szCs w:val="28"/>
          <w:lang w:val="uk-UA"/>
        </w:rPr>
        <w:t>Основні напрями виховання здійснюються   відповідно до програми «Основні орієнтири  виховання учнів 1-11 класів загальноосвітніх навчальних закладів», затвердженої наказом Міністерства освіти і науки, молоді та спорту України від 31.10.2011 №1243.</w:t>
      </w:r>
    </w:p>
    <w:p w:rsidR="00836520" w:rsidRDefault="00836520" w:rsidP="00836520">
      <w:pPr>
        <w:spacing w:after="0" w:line="360" w:lineRule="auto"/>
        <w:ind w:firstLine="540"/>
        <w:jc w:val="mediumKashida"/>
        <w:rPr>
          <w:rFonts w:ascii="Times New Roman" w:hAnsi="Times New Roman" w:cs="Times New Roman"/>
          <w:sz w:val="28"/>
          <w:szCs w:val="28"/>
          <w:lang w:val="uk-UA"/>
        </w:rPr>
      </w:pPr>
      <w:r w:rsidRPr="007F5F1D">
        <w:rPr>
          <w:rFonts w:ascii="Times New Roman" w:hAnsi="Times New Roman" w:cs="Times New Roman"/>
          <w:b/>
          <w:sz w:val="28"/>
          <w:szCs w:val="28"/>
          <w:lang w:val="uk-UA"/>
        </w:rPr>
        <w:t>Проблема, над якою працює методичне</w:t>
      </w:r>
      <w:r>
        <w:rPr>
          <w:rFonts w:ascii="Times New Roman" w:hAnsi="Times New Roman" w:cs="Times New Roman"/>
          <w:b/>
          <w:sz w:val="28"/>
          <w:szCs w:val="28"/>
          <w:lang w:val="uk-UA"/>
        </w:rPr>
        <w:t xml:space="preserve"> об’єднання класних керівників: </w:t>
      </w:r>
      <w:r w:rsidRPr="00F10B37">
        <w:rPr>
          <w:rFonts w:ascii="Times New Roman" w:hAnsi="Times New Roman" w:cs="Times New Roman"/>
          <w:sz w:val="28"/>
          <w:szCs w:val="28"/>
          <w:lang w:val="uk-UA"/>
        </w:rPr>
        <w:t>«Створення умов для формування інноваційної особистості</w:t>
      </w:r>
      <w:r>
        <w:rPr>
          <w:rFonts w:ascii="Times New Roman" w:hAnsi="Times New Roman" w:cs="Times New Roman"/>
          <w:sz w:val="28"/>
          <w:szCs w:val="28"/>
          <w:lang w:val="uk-UA"/>
        </w:rPr>
        <w:t xml:space="preserve">- </w:t>
      </w:r>
      <w:r w:rsidRPr="00F10B37">
        <w:rPr>
          <w:rFonts w:ascii="Times New Roman" w:hAnsi="Times New Roman" w:cs="Times New Roman"/>
          <w:sz w:val="28"/>
          <w:szCs w:val="28"/>
          <w:lang w:val="uk-UA"/>
        </w:rPr>
        <w:t>високомарального, творчого, компетентного громадянина України»</w:t>
      </w:r>
      <w:r>
        <w:rPr>
          <w:rFonts w:ascii="Times New Roman" w:hAnsi="Times New Roman" w:cs="Times New Roman"/>
          <w:sz w:val="28"/>
          <w:szCs w:val="28"/>
          <w:lang w:val="uk-UA"/>
        </w:rPr>
        <w:t>.</w:t>
      </w:r>
    </w:p>
    <w:p w:rsidR="00836520" w:rsidRPr="007F5F1D" w:rsidRDefault="00836520" w:rsidP="00836520">
      <w:pPr>
        <w:spacing w:after="0" w:line="360" w:lineRule="auto"/>
        <w:jc w:val="both"/>
        <w:textAlignment w:val="baseline"/>
        <w:rPr>
          <w:rFonts w:ascii="Times New Roman" w:hAnsi="Times New Roman" w:cs="Times New Roman"/>
          <w:sz w:val="28"/>
          <w:szCs w:val="28"/>
          <w:lang w:val="uk-UA" w:bidi="ug-CN"/>
        </w:rPr>
      </w:pPr>
      <w:r>
        <w:rPr>
          <w:rFonts w:ascii="Times New Roman" w:hAnsi="Times New Roman" w:cs="Times New Roman"/>
          <w:sz w:val="28"/>
          <w:szCs w:val="28"/>
          <w:lang w:val="uk-UA" w:bidi="ug-CN"/>
        </w:rPr>
        <w:t xml:space="preserve">      </w:t>
      </w:r>
      <w:r w:rsidRPr="007F5F1D">
        <w:rPr>
          <w:rFonts w:ascii="Times New Roman" w:hAnsi="Times New Roman" w:cs="Times New Roman"/>
          <w:sz w:val="28"/>
          <w:szCs w:val="28"/>
          <w:lang w:bidi="ug-CN"/>
        </w:rPr>
        <w:t xml:space="preserve">Виконання завдань і реалізація основних принципів виховної роботи </w:t>
      </w:r>
      <w:r w:rsidRPr="007F5F1D">
        <w:rPr>
          <w:rFonts w:ascii="Times New Roman" w:hAnsi="Times New Roman" w:cs="Times New Roman"/>
          <w:sz w:val="28"/>
          <w:szCs w:val="28"/>
          <w:lang w:val="uk-UA" w:bidi="ug-CN"/>
        </w:rPr>
        <w:t xml:space="preserve">  </w:t>
      </w:r>
      <w:r w:rsidRPr="007F5F1D">
        <w:rPr>
          <w:rFonts w:ascii="Times New Roman" w:hAnsi="Times New Roman" w:cs="Times New Roman"/>
          <w:sz w:val="28"/>
          <w:szCs w:val="28"/>
          <w:lang w:bidi="ug-CN"/>
        </w:rPr>
        <w:t>здійсню</w:t>
      </w:r>
      <w:r w:rsidRPr="007F5F1D">
        <w:rPr>
          <w:rFonts w:ascii="Times New Roman" w:hAnsi="Times New Roman" w:cs="Times New Roman"/>
          <w:sz w:val="28"/>
          <w:szCs w:val="28"/>
          <w:lang w:val="uk-UA" w:bidi="ug-CN"/>
        </w:rPr>
        <w:t xml:space="preserve">ється </w:t>
      </w:r>
      <w:r w:rsidRPr="007F5F1D">
        <w:rPr>
          <w:rFonts w:ascii="Times New Roman" w:hAnsi="Times New Roman" w:cs="Times New Roman"/>
          <w:sz w:val="28"/>
          <w:szCs w:val="28"/>
        </w:rPr>
        <w:t xml:space="preserve"> за проектним планом</w:t>
      </w:r>
      <w:r>
        <w:rPr>
          <w:rFonts w:ascii="Times New Roman" w:hAnsi="Times New Roman" w:cs="Times New Roman"/>
          <w:sz w:val="28"/>
          <w:szCs w:val="28"/>
        </w:rPr>
        <w:t xml:space="preserve"> по блочно – модульній системі </w:t>
      </w:r>
      <w:r w:rsidRPr="007F5F1D">
        <w:rPr>
          <w:rFonts w:ascii="Times New Roman" w:hAnsi="Times New Roman" w:cs="Times New Roman"/>
          <w:sz w:val="28"/>
          <w:szCs w:val="28"/>
          <w:lang w:bidi="ug-CN"/>
        </w:rPr>
        <w:t xml:space="preserve">за основними </w:t>
      </w:r>
      <w:r w:rsidRPr="007F5F1D">
        <w:rPr>
          <w:rFonts w:ascii="Times New Roman" w:hAnsi="Times New Roman" w:cs="Times New Roman"/>
          <w:sz w:val="28"/>
          <w:szCs w:val="28"/>
          <w:lang w:val="uk-UA" w:bidi="ug-CN"/>
        </w:rPr>
        <w:t>орієнтирами</w:t>
      </w:r>
      <w:r w:rsidRPr="007F5F1D">
        <w:rPr>
          <w:rFonts w:ascii="Times New Roman" w:hAnsi="Times New Roman" w:cs="Times New Roman"/>
          <w:sz w:val="28"/>
          <w:szCs w:val="28"/>
          <w:lang w:bidi="ug-CN"/>
        </w:rPr>
        <w:t>:</w:t>
      </w:r>
    </w:p>
    <w:p w:rsidR="00836520" w:rsidRPr="007F5F1D" w:rsidRDefault="00836520" w:rsidP="00836520">
      <w:pPr>
        <w:spacing w:after="0" w:line="360" w:lineRule="auto"/>
        <w:rPr>
          <w:rFonts w:ascii="Times New Roman" w:hAnsi="Times New Roman" w:cs="Times New Roman"/>
          <w:bCs/>
          <w:sz w:val="28"/>
          <w:szCs w:val="28"/>
          <w:lang w:val="uk-UA"/>
        </w:rPr>
      </w:pPr>
      <w:r w:rsidRPr="007F5F1D">
        <w:rPr>
          <w:rFonts w:ascii="Times New Roman" w:hAnsi="Times New Roman" w:cs="Times New Roman"/>
          <w:bCs/>
          <w:sz w:val="28"/>
          <w:szCs w:val="28"/>
          <w:lang w:val="uk-UA"/>
        </w:rPr>
        <w:t xml:space="preserve">-  </w:t>
      </w:r>
      <w:r w:rsidRPr="007F5F1D">
        <w:rPr>
          <w:rFonts w:ascii="Times New Roman" w:eastAsia="Times New Roman" w:hAnsi="Times New Roman" w:cs="Times New Roman"/>
          <w:bCs/>
          <w:sz w:val="28"/>
          <w:szCs w:val="28"/>
          <w:lang w:val="uk-UA"/>
        </w:rPr>
        <w:t xml:space="preserve">ціннісне </w:t>
      </w:r>
      <w:r w:rsidRPr="007F5F1D">
        <w:rPr>
          <w:rFonts w:ascii="Times New Roman" w:hAnsi="Times New Roman" w:cs="Times New Roman"/>
          <w:bCs/>
          <w:sz w:val="28"/>
          <w:szCs w:val="28"/>
          <w:lang w:val="uk-UA"/>
        </w:rPr>
        <w:t xml:space="preserve"> </w:t>
      </w:r>
      <w:r w:rsidRPr="007F5F1D">
        <w:rPr>
          <w:rFonts w:ascii="Times New Roman" w:eastAsia="Times New Roman" w:hAnsi="Times New Roman" w:cs="Times New Roman"/>
          <w:bCs/>
          <w:sz w:val="28"/>
          <w:szCs w:val="28"/>
          <w:lang w:val="uk-UA"/>
        </w:rPr>
        <w:t>ставлення особистості</w:t>
      </w:r>
      <w:r w:rsidRPr="007F5F1D">
        <w:rPr>
          <w:rFonts w:ascii="Times New Roman" w:hAnsi="Times New Roman" w:cs="Times New Roman"/>
          <w:bCs/>
          <w:sz w:val="28"/>
          <w:szCs w:val="28"/>
          <w:lang w:val="uk-UA"/>
        </w:rPr>
        <w:t xml:space="preserve"> </w:t>
      </w:r>
      <w:r w:rsidRPr="007F5F1D">
        <w:rPr>
          <w:rFonts w:ascii="Times New Roman" w:eastAsia="Times New Roman" w:hAnsi="Times New Roman" w:cs="Times New Roman"/>
          <w:bCs/>
          <w:sz w:val="28"/>
          <w:szCs w:val="28"/>
          <w:lang w:val="uk-UA"/>
        </w:rPr>
        <w:t>до суспільства і держави</w:t>
      </w:r>
      <w:r w:rsidRPr="007F5F1D">
        <w:rPr>
          <w:rFonts w:ascii="Times New Roman" w:hAnsi="Times New Roman" w:cs="Times New Roman"/>
          <w:bCs/>
          <w:sz w:val="28"/>
          <w:szCs w:val="28"/>
          <w:lang w:val="uk-UA"/>
        </w:rPr>
        <w:t>;</w:t>
      </w:r>
    </w:p>
    <w:p w:rsidR="00836520" w:rsidRPr="007F5F1D" w:rsidRDefault="00836520" w:rsidP="00836520">
      <w:pPr>
        <w:spacing w:after="0" w:line="360" w:lineRule="auto"/>
        <w:rPr>
          <w:rFonts w:ascii="Times New Roman" w:hAnsi="Times New Roman" w:cs="Times New Roman"/>
          <w:bCs/>
          <w:sz w:val="28"/>
          <w:szCs w:val="28"/>
          <w:lang w:val="uk-UA"/>
        </w:rPr>
      </w:pPr>
      <w:r w:rsidRPr="007F5F1D">
        <w:rPr>
          <w:rFonts w:ascii="Times New Roman" w:hAnsi="Times New Roman" w:cs="Times New Roman"/>
          <w:bCs/>
          <w:sz w:val="28"/>
          <w:szCs w:val="28"/>
          <w:lang w:val="uk-UA"/>
        </w:rPr>
        <w:t xml:space="preserve">-  </w:t>
      </w:r>
      <w:r w:rsidRPr="007F5F1D">
        <w:rPr>
          <w:rFonts w:ascii="Times New Roman" w:hAnsi="Times New Roman" w:cs="Times New Roman"/>
          <w:iCs/>
          <w:sz w:val="28"/>
          <w:szCs w:val="28"/>
          <w:lang w:val="uk-UA"/>
        </w:rPr>
        <w:t xml:space="preserve">ціннісне ставлення особистості до </w:t>
      </w:r>
      <w:r w:rsidRPr="007F5F1D">
        <w:rPr>
          <w:rFonts w:ascii="Times New Roman" w:hAnsi="Times New Roman" w:cs="Times New Roman"/>
          <w:bCs/>
          <w:sz w:val="28"/>
          <w:szCs w:val="28"/>
          <w:lang w:val="uk-UA"/>
        </w:rPr>
        <w:t>сім</w:t>
      </w:r>
      <w:r w:rsidRPr="007F5F1D">
        <w:rPr>
          <w:rFonts w:ascii="Times New Roman" w:hAnsi="Times New Roman" w:cs="Times New Roman"/>
          <w:bCs/>
          <w:i/>
          <w:sz w:val="28"/>
          <w:szCs w:val="28"/>
          <w:lang w:val="uk-UA"/>
        </w:rPr>
        <w:t>'</w:t>
      </w:r>
      <w:r w:rsidRPr="007F5F1D">
        <w:rPr>
          <w:rFonts w:ascii="Times New Roman" w:hAnsi="Times New Roman" w:cs="Times New Roman"/>
          <w:bCs/>
          <w:sz w:val="28"/>
          <w:szCs w:val="28"/>
          <w:lang w:val="uk-UA"/>
        </w:rPr>
        <w:t>ї, родини, людей;</w:t>
      </w:r>
    </w:p>
    <w:p w:rsidR="00836520" w:rsidRPr="007F5F1D" w:rsidRDefault="00836520" w:rsidP="00836520">
      <w:pPr>
        <w:spacing w:after="0" w:line="360" w:lineRule="auto"/>
        <w:rPr>
          <w:rFonts w:ascii="Times New Roman" w:hAnsi="Times New Roman" w:cs="Times New Roman"/>
          <w:iCs/>
          <w:sz w:val="28"/>
          <w:szCs w:val="28"/>
          <w:lang w:val="uk-UA"/>
        </w:rPr>
      </w:pPr>
      <w:r w:rsidRPr="007F5F1D">
        <w:rPr>
          <w:rFonts w:ascii="Times New Roman" w:hAnsi="Times New Roman" w:cs="Times New Roman"/>
          <w:bCs/>
          <w:sz w:val="28"/>
          <w:szCs w:val="28"/>
          <w:lang w:val="uk-UA"/>
        </w:rPr>
        <w:t xml:space="preserve">- </w:t>
      </w:r>
      <w:r w:rsidRPr="007F5F1D">
        <w:rPr>
          <w:rFonts w:ascii="Times New Roman" w:hAnsi="Times New Roman" w:cs="Times New Roman"/>
          <w:iCs/>
          <w:sz w:val="28"/>
          <w:szCs w:val="28"/>
          <w:lang w:val="uk-UA"/>
        </w:rPr>
        <w:t>ціннісне ставлення особистості до природи;</w:t>
      </w:r>
    </w:p>
    <w:p w:rsidR="00836520" w:rsidRPr="007F5F1D" w:rsidRDefault="00836520" w:rsidP="00836520">
      <w:pPr>
        <w:spacing w:after="0" w:line="360" w:lineRule="auto"/>
        <w:rPr>
          <w:rFonts w:ascii="Times New Roman" w:hAnsi="Times New Roman" w:cs="Times New Roman"/>
          <w:iCs/>
          <w:sz w:val="28"/>
          <w:szCs w:val="28"/>
          <w:lang w:val="uk-UA"/>
        </w:rPr>
      </w:pPr>
      <w:r w:rsidRPr="007F5F1D">
        <w:rPr>
          <w:rFonts w:ascii="Times New Roman" w:hAnsi="Times New Roman" w:cs="Times New Roman"/>
          <w:iCs/>
          <w:sz w:val="28"/>
          <w:szCs w:val="28"/>
          <w:lang w:val="uk-UA"/>
        </w:rPr>
        <w:t>- ціннісне ставлення особистості до праці;</w:t>
      </w:r>
    </w:p>
    <w:p w:rsidR="00836520" w:rsidRPr="007F5F1D" w:rsidRDefault="00836520" w:rsidP="00836520">
      <w:pPr>
        <w:spacing w:after="0" w:line="360" w:lineRule="auto"/>
        <w:rPr>
          <w:rFonts w:ascii="Times New Roman" w:hAnsi="Times New Roman" w:cs="Times New Roman"/>
          <w:iCs/>
          <w:sz w:val="28"/>
          <w:szCs w:val="28"/>
          <w:lang w:val="uk-UA"/>
        </w:rPr>
      </w:pPr>
      <w:r w:rsidRPr="007F5F1D">
        <w:rPr>
          <w:rFonts w:ascii="Times New Roman" w:hAnsi="Times New Roman" w:cs="Times New Roman"/>
          <w:iCs/>
          <w:sz w:val="28"/>
          <w:szCs w:val="28"/>
          <w:lang w:val="uk-UA"/>
        </w:rPr>
        <w:t>- ціннісне ставлення особистості до культури і мистецтва;</w:t>
      </w:r>
    </w:p>
    <w:p w:rsidR="00836520" w:rsidRDefault="00836520" w:rsidP="00836520">
      <w:pPr>
        <w:spacing w:after="0" w:line="360" w:lineRule="auto"/>
        <w:rPr>
          <w:rFonts w:ascii="Times New Roman" w:hAnsi="Times New Roman" w:cs="Times New Roman"/>
          <w:iCs/>
          <w:sz w:val="28"/>
          <w:szCs w:val="28"/>
          <w:lang w:val="uk-UA"/>
        </w:rPr>
      </w:pPr>
      <w:r w:rsidRPr="007F5F1D">
        <w:rPr>
          <w:rFonts w:ascii="Times New Roman" w:hAnsi="Times New Roman" w:cs="Times New Roman"/>
          <w:iCs/>
          <w:sz w:val="28"/>
          <w:szCs w:val="28"/>
          <w:lang w:val="uk-UA"/>
        </w:rPr>
        <w:t>- ціннісне ставлення особистості до себе.</w:t>
      </w:r>
    </w:p>
    <w:p w:rsidR="00F610BF" w:rsidRPr="007F5F1D" w:rsidRDefault="00F610BF" w:rsidP="00F610BF">
      <w:pPr>
        <w:pStyle w:val="Style2"/>
        <w:widowControl/>
        <w:spacing w:line="360" w:lineRule="auto"/>
        <w:ind w:right="-2"/>
        <w:jc w:val="both"/>
        <w:rPr>
          <w:rFonts w:ascii="Times New Roman" w:hAnsi="Times New Roman" w:cs="Times New Roman"/>
          <w:bCs/>
          <w:sz w:val="28"/>
          <w:szCs w:val="28"/>
        </w:rPr>
      </w:pPr>
      <w:r>
        <w:rPr>
          <w:rFonts w:ascii="Times New Roman" w:hAnsi="Times New Roman" w:cs="Times New Roman"/>
          <w:spacing w:val="-8"/>
          <w:sz w:val="28"/>
          <w:szCs w:val="28"/>
        </w:rPr>
        <w:t xml:space="preserve">      </w:t>
      </w:r>
      <w:r w:rsidRPr="007F5F1D">
        <w:rPr>
          <w:rFonts w:ascii="Times New Roman" w:hAnsi="Times New Roman" w:cs="Times New Roman"/>
          <w:spacing w:val="-8"/>
          <w:sz w:val="28"/>
          <w:szCs w:val="28"/>
        </w:rPr>
        <w:t xml:space="preserve">З метою вшанування мужності та героїзму захисників незалежності і територіальної цілісності України, військових традицій і звитяг Українського народу, сприяння подальшому зміцненню патріотичного духу серед учнівської молоді протягом </w:t>
      </w:r>
      <w:r>
        <w:rPr>
          <w:rFonts w:ascii="Times New Roman" w:hAnsi="Times New Roman" w:cs="Times New Roman"/>
          <w:spacing w:val="-8"/>
          <w:sz w:val="28"/>
          <w:szCs w:val="28"/>
        </w:rPr>
        <w:t xml:space="preserve">року  в 1-4 класах </w:t>
      </w:r>
      <w:r w:rsidRPr="007F5F1D">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7F5F1D">
        <w:rPr>
          <w:rFonts w:ascii="Times New Roman" w:hAnsi="Times New Roman" w:cs="Times New Roman"/>
          <w:bCs/>
          <w:sz w:val="28"/>
          <w:szCs w:val="28"/>
        </w:rPr>
        <w:t xml:space="preserve"> НВК проведено наступні заходи:</w:t>
      </w:r>
    </w:p>
    <w:p w:rsidR="00F610BF" w:rsidRPr="00943AEC" w:rsidRDefault="00F610BF" w:rsidP="00F610BF">
      <w:pPr>
        <w:spacing w:after="0" w:line="360" w:lineRule="auto"/>
        <w:rPr>
          <w:rFonts w:ascii="Times New Roman" w:hAnsi="Times New Roman" w:cs="Times New Roman"/>
          <w:sz w:val="28"/>
          <w:lang w:val="uk-UA"/>
        </w:rPr>
      </w:pPr>
      <w:r w:rsidRPr="00943AEC">
        <w:rPr>
          <w:rFonts w:ascii="Times New Roman" w:hAnsi="Times New Roman" w:cs="Times New Roman"/>
          <w:sz w:val="28"/>
          <w:lang w:val="uk-UA"/>
        </w:rPr>
        <w:t xml:space="preserve">1. День миру. </w:t>
      </w:r>
    </w:p>
    <w:p w:rsidR="00F610BF" w:rsidRPr="00943AEC" w:rsidRDefault="00F610BF" w:rsidP="00F610BF">
      <w:pPr>
        <w:spacing w:after="0" w:line="360" w:lineRule="auto"/>
        <w:rPr>
          <w:rFonts w:ascii="Times New Roman" w:hAnsi="Times New Roman" w:cs="Times New Roman"/>
          <w:sz w:val="28"/>
          <w:lang w:val="uk-UA"/>
        </w:rPr>
      </w:pPr>
      <w:r w:rsidRPr="00943AEC">
        <w:rPr>
          <w:rFonts w:ascii="Times New Roman" w:hAnsi="Times New Roman" w:cs="Times New Roman"/>
          <w:sz w:val="28"/>
          <w:lang w:val="uk-UA"/>
        </w:rPr>
        <w:t>2. День   Захисника України.</w:t>
      </w:r>
    </w:p>
    <w:p w:rsidR="00F610BF" w:rsidRPr="00943AEC" w:rsidRDefault="00F610BF" w:rsidP="00F610BF">
      <w:pPr>
        <w:spacing w:after="0" w:line="360" w:lineRule="auto"/>
        <w:rPr>
          <w:rFonts w:ascii="Times New Roman" w:hAnsi="Times New Roman" w:cs="Times New Roman"/>
          <w:sz w:val="28"/>
          <w:lang w:val="uk-UA"/>
        </w:rPr>
      </w:pPr>
      <w:r w:rsidRPr="00943AEC">
        <w:rPr>
          <w:rFonts w:ascii="Times New Roman" w:hAnsi="Times New Roman" w:cs="Times New Roman"/>
          <w:sz w:val="28"/>
          <w:lang w:val="uk-UA"/>
        </w:rPr>
        <w:t>3.День визволення України від фашистських загарбників.</w:t>
      </w:r>
    </w:p>
    <w:p w:rsidR="00F610BF" w:rsidRPr="00943AEC" w:rsidRDefault="00F610BF" w:rsidP="00F610BF">
      <w:pPr>
        <w:spacing w:after="0" w:line="360" w:lineRule="auto"/>
        <w:rPr>
          <w:rFonts w:ascii="Times New Roman" w:hAnsi="Times New Roman" w:cs="Times New Roman"/>
          <w:sz w:val="28"/>
          <w:lang w:val="uk-UA"/>
        </w:rPr>
      </w:pPr>
      <w:r w:rsidRPr="00943AEC">
        <w:rPr>
          <w:rFonts w:ascii="Times New Roman" w:hAnsi="Times New Roman" w:cs="Times New Roman"/>
          <w:sz w:val="28"/>
          <w:lang w:val="uk-UA"/>
        </w:rPr>
        <w:t>4.Свято гідності та свободи.</w:t>
      </w:r>
    </w:p>
    <w:p w:rsidR="00F610BF" w:rsidRPr="00943AEC" w:rsidRDefault="00F610BF" w:rsidP="00F610BF">
      <w:pPr>
        <w:spacing w:after="0" w:line="360" w:lineRule="auto"/>
        <w:rPr>
          <w:rFonts w:ascii="Times New Roman" w:hAnsi="Times New Roman" w:cs="Times New Roman"/>
          <w:sz w:val="28"/>
          <w:lang w:val="uk-UA"/>
        </w:rPr>
      </w:pPr>
      <w:r>
        <w:rPr>
          <w:rFonts w:ascii="Times New Roman" w:hAnsi="Times New Roman" w:cs="Times New Roman"/>
          <w:sz w:val="28"/>
          <w:lang w:val="uk-UA"/>
        </w:rPr>
        <w:t>5</w:t>
      </w:r>
      <w:r w:rsidRPr="00943AEC">
        <w:rPr>
          <w:rFonts w:ascii="Times New Roman" w:hAnsi="Times New Roman" w:cs="Times New Roman"/>
          <w:sz w:val="28"/>
          <w:lang w:val="uk-UA"/>
        </w:rPr>
        <w:t xml:space="preserve">. День Збройних сил України. </w:t>
      </w:r>
    </w:p>
    <w:p w:rsidR="00F610BF" w:rsidRPr="00943AEC" w:rsidRDefault="00F610BF" w:rsidP="00F610BF">
      <w:pPr>
        <w:spacing w:after="0" w:line="360" w:lineRule="auto"/>
        <w:rPr>
          <w:rFonts w:ascii="Times New Roman" w:hAnsi="Times New Roman" w:cs="Times New Roman"/>
          <w:sz w:val="28"/>
          <w:lang w:val="uk-UA"/>
        </w:rPr>
      </w:pPr>
      <w:r>
        <w:rPr>
          <w:rFonts w:ascii="Times New Roman" w:hAnsi="Times New Roman" w:cs="Times New Roman"/>
          <w:sz w:val="28"/>
          <w:lang w:val="uk-UA"/>
        </w:rPr>
        <w:t>6</w:t>
      </w:r>
      <w:r w:rsidRPr="00943AEC">
        <w:rPr>
          <w:rFonts w:ascii="Times New Roman" w:hAnsi="Times New Roman" w:cs="Times New Roman"/>
          <w:sz w:val="28"/>
          <w:lang w:val="uk-UA"/>
        </w:rPr>
        <w:t>. День вшанування учасників ліквідації наслідків аварії на ЧАЕС.</w:t>
      </w:r>
    </w:p>
    <w:p w:rsidR="00F610BF" w:rsidRPr="00943AEC" w:rsidRDefault="00F610BF" w:rsidP="00F610BF">
      <w:pPr>
        <w:spacing w:after="0" w:line="360" w:lineRule="auto"/>
        <w:rPr>
          <w:rFonts w:ascii="Times New Roman" w:hAnsi="Times New Roman" w:cs="Times New Roman"/>
          <w:sz w:val="28"/>
          <w:lang w:val="uk-UA"/>
        </w:rPr>
      </w:pPr>
      <w:r>
        <w:rPr>
          <w:rFonts w:ascii="Times New Roman" w:hAnsi="Times New Roman" w:cs="Times New Roman"/>
          <w:sz w:val="28"/>
          <w:lang w:val="uk-UA"/>
        </w:rPr>
        <w:t>7</w:t>
      </w:r>
      <w:r w:rsidRPr="00943AEC">
        <w:rPr>
          <w:rFonts w:ascii="Times New Roman" w:hAnsi="Times New Roman" w:cs="Times New Roman"/>
          <w:sz w:val="28"/>
          <w:lang w:val="uk-UA"/>
        </w:rPr>
        <w:t>.День Соборності України.</w:t>
      </w:r>
    </w:p>
    <w:p w:rsidR="00F610BF" w:rsidRPr="00943AEC" w:rsidRDefault="00F610BF" w:rsidP="00F610BF">
      <w:pPr>
        <w:spacing w:after="0" w:line="360" w:lineRule="auto"/>
        <w:rPr>
          <w:rFonts w:ascii="Times New Roman" w:hAnsi="Times New Roman" w:cs="Times New Roman"/>
          <w:sz w:val="28"/>
          <w:lang w:val="uk-UA"/>
        </w:rPr>
      </w:pPr>
      <w:r>
        <w:rPr>
          <w:rFonts w:ascii="Times New Roman" w:hAnsi="Times New Roman" w:cs="Times New Roman"/>
          <w:sz w:val="28"/>
          <w:lang w:val="uk-UA"/>
        </w:rPr>
        <w:t>8</w:t>
      </w:r>
      <w:r w:rsidRPr="00943AEC">
        <w:rPr>
          <w:rFonts w:ascii="Times New Roman" w:hAnsi="Times New Roman" w:cs="Times New Roman"/>
          <w:sz w:val="28"/>
          <w:lang w:val="uk-UA"/>
        </w:rPr>
        <w:t>.День Героїв Небесної Сотні.</w:t>
      </w:r>
    </w:p>
    <w:p w:rsidR="00F610BF" w:rsidRDefault="00F610BF" w:rsidP="00F610BF">
      <w:pPr>
        <w:spacing w:after="0" w:line="360" w:lineRule="auto"/>
        <w:outlineLvl w:val="2"/>
        <w:rPr>
          <w:rFonts w:ascii="Times New Roman" w:hAnsi="Times New Roman" w:cs="Times New Roman"/>
          <w:bCs/>
          <w:sz w:val="28"/>
          <w:szCs w:val="24"/>
          <w:lang w:val="uk-UA" w:eastAsia="uk-UA"/>
        </w:rPr>
      </w:pPr>
      <w:r>
        <w:rPr>
          <w:rFonts w:ascii="Times New Roman" w:hAnsi="Times New Roman" w:cs="Times New Roman"/>
          <w:sz w:val="28"/>
          <w:lang w:val="uk-UA"/>
        </w:rPr>
        <w:t>9</w:t>
      </w:r>
      <w:r w:rsidRPr="00943AEC">
        <w:rPr>
          <w:rFonts w:ascii="Times New Roman" w:hAnsi="Times New Roman" w:cs="Times New Roman"/>
          <w:sz w:val="28"/>
          <w:lang w:val="uk-UA"/>
        </w:rPr>
        <w:t>. День Європи.</w:t>
      </w:r>
      <w:r>
        <w:rPr>
          <w:rFonts w:ascii="Times New Roman" w:hAnsi="Times New Roman" w:cs="Times New Roman"/>
          <w:sz w:val="28"/>
          <w:lang w:val="uk-UA"/>
        </w:rPr>
        <w:t xml:space="preserve"> Онлайн-</w:t>
      </w:r>
      <w:r w:rsidRPr="00943AEC">
        <w:rPr>
          <w:rFonts w:ascii="Times New Roman" w:hAnsi="Times New Roman" w:cs="Times New Roman"/>
          <w:sz w:val="28"/>
          <w:szCs w:val="24"/>
          <w:lang w:val="uk-UA"/>
        </w:rPr>
        <w:t>в</w:t>
      </w:r>
      <w:r w:rsidRPr="00943AEC">
        <w:rPr>
          <w:rFonts w:ascii="Times New Roman" w:hAnsi="Times New Roman" w:cs="Times New Roman"/>
          <w:sz w:val="28"/>
          <w:szCs w:val="24"/>
        </w:rPr>
        <w:t>иставка фотоколажів «Ми любимо мандрувати. Країни Європи, де ми вже побували».</w:t>
      </w:r>
    </w:p>
    <w:p w:rsidR="00F610BF" w:rsidRDefault="00EF6B32" w:rsidP="00F610BF">
      <w:pPr>
        <w:spacing w:after="0" w:line="360" w:lineRule="auto"/>
        <w:outlineLvl w:val="2"/>
        <w:rPr>
          <w:rFonts w:ascii="Times New Roman" w:hAnsi="Times New Roman" w:cs="Times New Roman"/>
          <w:bCs/>
          <w:sz w:val="28"/>
          <w:szCs w:val="24"/>
          <w:lang w:val="uk-UA" w:eastAsia="uk-UA"/>
        </w:rPr>
      </w:pPr>
      <w:r>
        <w:rPr>
          <w:rFonts w:ascii="Times New Roman" w:hAnsi="Times New Roman" w:cs="Times New Roman"/>
          <w:noProof/>
          <w:sz w:val="28"/>
          <w:lang w:eastAsia="ru-RU"/>
        </w:rPr>
        <w:drawing>
          <wp:anchor distT="0" distB="0" distL="114300" distR="114300" simplePos="0" relativeHeight="251656704" behindDoc="0" locked="0" layoutInCell="1" allowOverlap="1">
            <wp:simplePos x="0" y="0"/>
            <wp:positionH relativeFrom="column">
              <wp:posOffset>2858770</wp:posOffset>
            </wp:positionH>
            <wp:positionV relativeFrom="paragraph">
              <wp:posOffset>291465</wp:posOffset>
            </wp:positionV>
            <wp:extent cx="1478915" cy="1974215"/>
            <wp:effectExtent l="19050" t="0" r="6985" b="0"/>
            <wp:wrapNone/>
            <wp:docPr id="30" name="Рисунок 8" descr="E:\Новая папка\98174998_2989920814420319_677839521135460352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Новая папка\98174998_2989920814420319_6778395211354603520_o.jpg"/>
                    <pic:cNvPicPr>
                      <a:picLocks noChangeAspect="1" noChangeArrowheads="1"/>
                    </pic:cNvPicPr>
                  </pic:nvPicPr>
                  <pic:blipFill>
                    <a:blip r:embed="rId38" cstate="print"/>
                    <a:srcRect/>
                    <a:stretch>
                      <a:fillRect/>
                    </a:stretch>
                  </pic:blipFill>
                  <pic:spPr bwMode="auto">
                    <a:xfrm>
                      <a:off x="0" y="0"/>
                      <a:ext cx="1478915" cy="1974215"/>
                    </a:xfrm>
                    <a:prstGeom prst="rect">
                      <a:avLst/>
                    </a:prstGeom>
                    <a:noFill/>
                    <a:ln w="9525">
                      <a:noFill/>
                      <a:miter lim="800000"/>
                      <a:headEnd/>
                      <a:tailEnd/>
                    </a:ln>
                  </pic:spPr>
                </pic:pic>
              </a:graphicData>
            </a:graphic>
          </wp:anchor>
        </w:drawing>
      </w:r>
      <w:r w:rsidR="00595AAD">
        <w:rPr>
          <w:rFonts w:ascii="Times New Roman" w:hAnsi="Times New Roman" w:cs="Times New Roman"/>
          <w:noProof/>
          <w:sz w:val="28"/>
          <w:lang w:eastAsia="ru-RU"/>
        </w:rPr>
        <w:drawing>
          <wp:anchor distT="0" distB="0" distL="114300" distR="114300" simplePos="0" relativeHeight="251654656" behindDoc="0" locked="0" layoutInCell="1" allowOverlap="1">
            <wp:simplePos x="0" y="0"/>
            <wp:positionH relativeFrom="column">
              <wp:posOffset>-146279</wp:posOffset>
            </wp:positionH>
            <wp:positionV relativeFrom="paragraph">
              <wp:posOffset>301421</wp:posOffset>
            </wp:positionV>
            <wp:extent cx="1484654" cy="2192419"/>
            <wp:effectExtent l="19050" t="0" r="1246" b="0"/>
            <wp:wrapNone/>
            <wp:docPr id="24" name="Рисунок 6" descr="E:\Новая папка\97974626_2989920347753699_337094783437006438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Новая папка\97974626_2989920347753699_3370947834370064384_o.jpg"/>
                    <pic:cNvPicPr>
                      <a:picLocks noChangeAspect="1" noChangeArrowheads="1"/>
                    </pic:cNvPicPr>
                  </pic:nvPicPr>
                  <pic:blipFill>
                    <a:blip r:embed="rId39" cstate="print"/>
                    <a:srcRect/>
                    <a:stretch>
                      <a:fillRect/>
                    </a:stretch>
                  </pic:blipFill>
                  <pic:spPr bwMode="auto">
                    <a:xfrm>
                      <a:off x="0" y="0"/>
                      <a:ext cx="1488408" cy="2197963"/>
                    </a:xfrm>
                    <a:prstGeom prst="rect">
                      <a:avLst/>
                    </a:prstGeom>
                    <a:noFill/>
                    <a:ln w="9525">
                      <a:noFill/>
                      <a:miter lim="800000"/>
                      <a:headEnd/>
                      <a:tailEnd/>
                    </a:ln>
                  </pic:spPr>
                </pic:pic>
              </a:graphicData>
            </a:graphic>
          </wp:anchor>
        </w:drawing>
      </w:r>
      <w:r w:rsidR="00F610BF">
        <w:rPr>
          <w:rFonts w:ascii="Times New Roman" w:hAnsi="Times New Roman" w:cs="Times New Roman"/>
          <w:sz w:val="28"/>
          <w:lang w:val="uk-UA"/>
        </w:rPr>
        <w:t>10</w:t>
      </w:r>
      <w:r w:rsidR="00F610BF" w:rsidRPr="00943AEC">
        <w:rPr>
          <w:rFonts w:ascii="Times New Roman" w:hAnsi="Times New Roman" w:cs="Times New Roman"/>
          <w:sz w:val="28"/>
          <w:lang w:val="uk-UA"/>
        </w:rPr>
        <w:t>. День Вишиванки.</w:t>
      </w:r>
      <w:r w:rsidR="00F610BF" w:rsidRPr="00943AEC">
        <w:rPr>
          <w:bCs/>
          <w:sz w:val="24"/>
          <w:szCs w:val="24"/>
          <w:lang w:eastAsia="uk-UA"/>
        </w:rPr>
        <w:t xml:space="preserve"> </w:t>
      </w:r>
      <w:r w:rsidR="00F610BF" w:rsidRPr="00943AEC">
        <w:rPr>
          <w:rFonts w:ascii="Times New Roman" w:hAnsi="Times New Roman" w:cs="Times New Roman"/>
          <w:bCs/>
          <w:sz w:val="28"/>
          <w:szCs w:val="24"/>
          <w:lang w:eastAsia="uk-UA"/>
        </w:rPr>
        <w:t>Онлайн</w:t>
      </w:r>
      <w:r w:rsidR="00F610BF" w:rsidRPr="00943AEC">
        <w:rPr>
          <w:rFonts w:ascii="Times New Roman" w:hAnsi="Times New Roman" w:cs="Times New Roman"/>
          <w:bCs/>
          <w:sz w:val="28"/>
          <w:szCs w:val="24"/>
          <w:lang w:val="uk-UA" w:eastAsia="uk-UA"/>
        </w:rPr>
        <w:t>-</w:t>
      </w:r>
      <w:r w:rsidR="005242E7">
        <w:rPr>
          <w:rFonts w:ascii="Times New Roman" w:hAnsi="Times New Roman" w:cs="Times New Roman"/>
          <w:bCs/>
          <w:sz w:val="28"/>
          <w:szCs w:val="24"/>
          <w:lang w:eastAsia="uk-UA"/>
        </w:rPr>
        <w:t xml:space="preserve"> флешмоб</w:t>
      </w:r>
      <w:r w:rsidR="005242E7">
        <w:rPr>
          <w:rFonts w:ascii="Times New Roman" w:hAnsi="Times New Roman" w:cs="Times New Roman"/>
          <w:bCs/>
          <w:sz w:val="28"/>
          <w:szCs w:val="24"/>
          <w:lang w:val="uk-UA" w:eastAsia="uk-UA"/>
        </w:rPr>
        <w:t>.</w:t>
      </w:r>
    </w:p>
    <w:p w:rsidR="000B504D" w:rsidRDefault="000B504D" w:rsidP="00F610BF">
      <w:pPr>
        <w:spacing w:after="0" w:line="360" w:lineRule="auto"/>
        <w:outlineLvl w:val="2"/>
        <w:rPr>
          <w:rFonts w:ascii="Times New Roman" w:hAnsi="Times New Roman" w:cs="Times New Roman"/>
          <w:bCs/>
          <w:sz w:val="28"/>
          <w:szCs w:val="24"/>
          <w:lang w:val="uk-UA" w:eastAsia="uk-UA"/>
        </w:rPr>
      </w:pPr>
    </w:p>
    <w:p w:rsidR="000B504D" w:rsidRDefault="00041C19" w:rsidP="00F610BF">
      <w:pPr>
        <w:spacing w:after="0" w:line="360" w:lineRule="auto"/>
        <w:outlineLvl w:val="2"/>
        <w:rPr>
          <w:rFonts w:ascii="Times New Roman" w:hAnsi="Times New Roman" w:cs="Times New Roman"/>
          <w:bCs/>
          <w:sz w:val="28"/>
          <w:szCs w:val="24"/>
          <w:lang w:val="uk-UA" w:eastAsia="uk-UA"/>
        </w:rPr>
      </w:pPr>
      <w:r>
        <w:rPr>
          <w:rFonts w:ascii="Times New Roman" w:hAnsi="Times New Roman" w:cs="Times New Roman"/>
          <w:bCs/>
          <w:noProof/>
          <w:sz w:val="28"/>
          <w:szCs w:val="24"/>
          <w:lang w:eastAsia="ru-RU"/>
        </w:rPr>
        <w:drawing>
          <wp:anchor distT="0" distB="0" distL="114300" distR="114300" simplePos="0" relativeHeight="251655680" behindDoc="0" locked="0" layoutInCell="1" allowOverlap="1">
            <wp:simplePos x="0" y="0"/>
            <wp:positionH relativeFrom="column">
              <wp:posOffset>1341120</wp:posOffset>
            </wp:positionH>
            <wp:positionV relativeFrom="paragraph">
              <wp:posOffset>281305</wp:posOffset>
            </wp:positionV>
            <wp:extent cx="1624330" cy="2169160"/>
            <wp:effectExtent l="19050" t="0" r="0" b="0"/>
            <wp:wrapNone/>
            <wp:docPr id="25" name="Рисунок 7" descr="E:\Новая папка\97998315_2989920197753714_336354966300839116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Новая папка\97998315_2989920197753714_3363549663008391168_o.jpg"/>
                    <pic:cNvPicPr>
                      <a:picLocks noChangeAspect="1" noChangeArrowheads="1"/>
                    </pic:cNvPicPr>
                  </pic:nvPicPr>
                  <pic:blipFill>
                    <a:blip r:embed="rId40" cstate="print"/>
                    <a:srcRect/>
                    <a:stretch>
                      <a:fillRect/>
                    </a:stretch>
                  </pic:blipFill>
                  <pic:spPr bwMode="auto">
                    <a:xfrm>
                      <a:off x="0" y="0"/>
                      <a:ext cx="1624330" cy="2169160"/>
                    </a:xfrm>
                    <a:prstGeom prst="rect">
                      <a:avLst/>
                    </a:prstGeom>
                    <a:noFill/>
                    <a:ln w="9525">
                      <a:noFill/>
                      <a:miter lim="800000"/>
                      <a:headEnd/>
                      <a:tailEnd/>
                    </a:ln>
                  </pic:spPr>
                </pic:pic>
              </a:graphicData>
            </a:graphic>
          </wp:anchor>
        </w:drawing>
      </w:r>
      <w:r w:rsidR="00EF6B32">
        <w:rPr>
          <w:rFonts w:ascii="Times New Roman" w:hAnsi="Times New Roman" w:cs="Times New Roman"/>
          <w:bCs/>
          <w:noProof/>
          <w:sz w:val="28"/>
          <w:szCs w:val="24"/>
          <w:lang w:eastAsia="ru-RU"/>
        </w:rPr>
        <w:drawing>
          <wp:anchor distT="0" distB="0" distL="114300" distR="114300" simplePos="0" relativeHeight="251657728" behindDoc="0" locked="0" layoutInCell="1" allowOverlap="1">
            <wp:simplePos x="0" y="0"/>
            <wp:positionH relativeFrom="column">
              <wp:posOffset>4337766</wp:posOffset>
            </wp:positionH>
            <wp:positionV relativeFrom="paragraph">
              <wp:posOffset>164667</wp:posOffset>
            </wp:positionV>
            <wp:extent cx="1650298" cy="2178996"/>
            <wp:effectExtent l="19050" t="0" r="7052" b="0"/>
            <wp:wrapNone/>
            <wp:docPr id="31" name="Рисунок 9" descr="E:\Новая папка\99279140_2989920207753713_3004559799439327232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Новая папка\99279140_2989920207753713_3004559799439327232_o.jpg"/>
                    <pic:cNvPicPr>
                      <a:picLocks noChangeAspect="1" noChangeArrowheads="1"/>
                    </pic:cNvPicPr>
                  </pic:nvPicPr>
                  <pic:blipFill>
                    <a:blip r:embed="rId41" cstate="print"/>
                    <a:srcRect/>
                    <a:stretch>
                      <a:fillRect/>
                    </a:stretch>
                  </pic:blipFill>
                  <pic:spPr bwMode="auto">
                    <a:xfrm>
                      <a:off x="0" y="0"/>
                      <a:ext cx="1650298" cy="2178996"/>
                    </a:xfrm>
                    <a:prstGeom prst="rect">
                      <a:avLst/>
                    </a:prstGeom>
                    <a:noFill/>
                    <a:ln w="9525">
                      <a:noFill/>
                      <a:miter lim="800000"/>
                      <a:headEnd/>
                      <a:tailEnd/>
                    </a:ln>
                  </pic:spPr>
                </pic:pic>
              </a:graphicData>
            </a:graphic>
          </wp:anchor>
        </w:drawing>
      </w:r>
    </w:p>
    <w:p w:rsidR="000B504D" w:rsidRDefault="000B504D" w:rsidP="00F610BF">
      <w:pPr>
        <w:spacing w:after="0" w:line="360" w:lineRule="auto"/>
        <w:outlineLvl w:val="2"/>
        <w:rPr>
          <w:rFonts w:ascii="Times New Roman" w:hAnsi="Times New Roman" w:cs="Times New Roman"/>
          <w:bCs/>
          <w:sz w:val="28"/>
          <w:szCs w:val="24"/>
          <w:lang w:val="uk-UA" w:eastAsia="uk-UA"/>
        </w:rPr>
      </w:pPr>
    </w:p>
    <w:p w:rsidR="000B504D" w:rsidRPr="005242E7" w:rsidRDefault="000B504D" w:rsidP="00F610BF">
      <w:pPr>
        <w:spacing w:after="0" w:line="360" w:lineRule="auto"/>
        <w:outlineLvl w:val="2"/>
        <w:rPr>
          <w:rFonts w:ascii="Times New Roman" w:hAnsi="Times New Roman" w:cs="Times New Roman"/>
          <w:sz w:val="32"/>
          <w:lang w:val="uk-UA"/>
        </w:rPr>
      </w:pPr>
    </w:p>
    <w:p w:rsidR="005242E7" w:rsidRDefault="005242E7" w:rsidP="00F610BF">
      <w:pPr>
        <w:spacing w:after="0" w:line="360" w:lineRule="auto"/>
        <w:outlineLvl w:val="2"/>
        <w:rPr>
          <w:rFonts w:ascii="Times New Roman" w:hAnsi="Times New Roman" w:cs="Times New Roman"/>
          <w:sz w:val="32"/>
          <w:lang w:val="uk-UA"/>
        </w:rPr>
      </w:pPr>
    </w:p>
    <w:p w:rsidR="00534A15" w:rsidRDefault="00534A15" w:rsidP="00F610BF">
      <w:pPr>
        <w:spacing w:after="0" w:line="360" w:lineRule="auto"/>
        <w:outlineLvl w:val="2"/>
        <w:rPr>
          <w:rFonts w:ascii="Times New Roman" w:hAnsi="Times New Roman" w:cs="Times New Roman"/>
          <w:sz w:val="32"/>
          <w:lang w:val="uk-UA"/>
        </w:rPr>
      </w:pPr>
    </w:p>
    <w:p w:rsidR="005242E7" w:rsidRDefault="005242E7" w:rsidP="00F610BF">
      <w:pPr>
        <w:spacing w:after="0" w:line="360" w:lineRule="auto"/>
        <w:outlineLvl w:val="2"/>
        <w:rPr>
          <w:rFonts w:ascii="Times New Roman" w:hAnsi="Times New Roman" w:cs="Times New Roman"/>
          <w:sz w:val="32"/>
          <w:lang w:val="uk-UA"/>
        </w:rPr>
      </w:pPr>
    </w:p>
    <w:p w:rsidR="000B504D" w:rsidRDefault="000B504D" w:rsidP="00F610BF">
      <w:pPr>
        <w:spacing w:after="0" w:line="360" w:lineRule="auto"/>
        <w:outlineLvl w:val="2"/>
        <w:rPr>
          <w:rFonts w:ascii="Times New Roman" w:hAnsi="Times New Roman" w:cs="Times New Roman"/>
          <w:sz w:val="32"/>
          <w:lang w:val="uk-UA"/>
        </w:rPr>
      </w:pPr>
    </w:p>
    <w:p w:rsidR="00F01068" w:rsidRDefault="00F01068" w:rsidP="00F610BF">
      <w:pPr>
        <w:spacing w:after="0" w:line="360" w:lineRule="auto"/>
        <w:outlineLvl w:val="2"/>
        <w:rPr>
          <w:rFonts w:ascii="Times New Roman" w:hAnsi="Times New Roman" w:cs="Times New Roman"/>
          <w:sz w:val="32"/>
          <w:lang w:val="uk-UA"/>
        </w:rPr>
      </w:pPr>
    </w:p>
    <w:p w:rsidR="00EF6B32" w:rsidRDefault="00EF6B32" w:rsidP="00F610BF">
      <w:pPr>
        <w:spacing w:after="0" w:line="360" w:lineRule="auto"/>
        <w:rPr>
          <w:rFonts w:ascii="Times New Roman" w:hAnsi="Times New Roman" w:cs="Times New Roman"/>
          <w:sz w:val="32"/>
          <w:lang w:val="uk-UA"/>
        </w:rPr>
      </w:pPr>
      <w:r>
        <w:rPr>
          <w:rFonts w:ascii="Times New Roman" w:hAnsi="Times New Roman" w:cs="Times New Roman"/>
          <w:noProof/>
          <w:sz w:val="32"/>
          <w:lang w:eastAsia="ru-RU"/>
        </w:rPr>
        <w:drawing>
          <wp:anchor distT="0" distB="0" distL="114300" distR="114300" simplePos="0" relativeHeight="251659776" behindDoc="0" locked="0" layoutInCell="1" allowOverlap="1">
            <wp:simplePos x="0" y="0"/>
            <wp:positionH relativeFrom="column">
              <wp:posOffset>3228340</wp:posOffset>
            </wp:positionH>
            <wp:positionV relativeFrom="paragraph">
              <wp:posOffset>-506095</wp:posOffset>
            </wp:positionV>
            <wp:extent cx="2344420" cy="2169160"/>
            <wp:effectExtent l="19050" t="0" r="0" b="0"/>
            <wp:wrapNone/>
            <wp:docPr id="36" name="Рисунок 11" descr="E:\Новая папка\99084722_2989920887753645_233394992373877964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Новая папка\99084722_2989920887753645_2333949923738779648_o.jpg"/>
                    <pic:cNvPicPr>
                      <a:picLocks noChangeAspect="1" noChangeArrowheads="1"/>
                    </pic:cNvPicPr>
                  </pic:nvPicPr>
                  <pic:blipFill>
                    <a:blip r:embed="rId42" cstate="print"/>
                    <a:srcRect/>
                    <a:stretch>
                      <a:fillRect/>
                    </a:stretch>
                  </pic:blipFill>
                  <pic:spPr bwMode="auto">
                    <a:xfrm>
                      <a:off x="0" y="0"/>
                      <a:ext cx="2344420" cy="2169160"/>
                    </a:xfrm>
                    <a:prstGeom prst="rect">
                      <a:avLst/>
                    </a:prstGeom>
                    <a:noFill/>
                    <a:ln w="9525">
                      <a:noFill/>
                      <a:miter lim="800000"/>
                      <a:headEnd/>
                      <a:tailEnd/>
                    </a:ln>
                  </pic:spPr>
                </pic:pic>
              </a:graphicData>
            </a:graphic>
          </wp:anchor>
        </w:drawing>
      </w:r>
      <w:r>
        <w:rPr>
          <w:rFonts w:ascii="Times New Roman" w:hAnsi="Times New Roman" w:cs="Times New Roman"/>
          <w:noProof/>
          <w:sz w:val="32"/>
          <w:lang w:eastAsia="ru-RU"/>
        </w:rPr>
        <w:drawing>
          <wp:anchor distT="0" distB="0" distL="114300" distR="114300" simplePos="0" relativeHeight="251658752" behindDoc="0" locked="0" layoutInCell="1" allowOverlap="1">
            <wp:simplePos x="0" y="0"/>
            <wp:positionH relativeFrom="column">
              <wp:posOffset>281305</wp:posOffset>
            </wp:positionH>
            <wp:positionV relativeFrom="paragraph">
              <wp:posOffset>-438150</wp:posOffset>
            </wp:positionV>
            <wp:extent cx="2286000" cy="2169160"/>
            <wp:effectExtent l="19050" t="0" r="0" b="0"/>
            <wp:wrapNone/>
            <wp:docPr id="35" name="Рисунок 10" descr="E:\Новая папка\97763222_2989921054420295_6048588836500406272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Новая папка\97763222_2989921054420295_6048588836500406272_o.jpg"/>
                    <pic:cNvPicPr>
                      <a:picLocks noChangeAspect="1" noChangeArrowheads="1"/>
                    </pic:cNvPicPr>
                  </pic:nvPicPr>
                  <pic:blipFill>
                    <a:blip r:embed="rId43" cstate="print"/>
                    <a:srcRect/>
                    <a:stretch>
                      <a:fillRect/>
                    </a:stretch>
                  </pic:blipFill>
                  <pic:spPr bwMode="auto">
                    <a:xfrm>
                      <a:off x="0" y="0"/>
                      <a:ext cx="2286000" cy="2169160"/>
                    </a:xfrm>
                    <a:prstGeom prst="rect">
                      <a:avLst/>
                    </a:prstGeom>
                    <a:noFill/>
                    <a:ln w="9525">
                      <a:noFill/>
                      <a:miter lim="800000"/>
                      <a:headEnd/>
                      <a:tailEnd/>
                    </a:ln>
                  </pic:spPr>
                </pic:pic>
              </a:graphicData>
            </a:graphic>
          </wp:anchor>
        </w:drawing>
      </w:r>
    </w:p>
    <w:p w:rsidR="00EF6B32" w:rsidRDefault="00EF6B32" w:rsidP="00F610BF">
      <w:pPr>
        <w:spacing w:after="0" w:line="360" w:lineRule="auto"/>
        <w:rPr>
          <w:rFonts w:ascii="Times New Roman" w:hAnsi="Times New Roman" w:cs="Times New Roman"/>
          <w:sz w:val="32"/>
          <w:lang w:val="uk-UA"/>
        </w:rPr>
      </w:pPr>
    </w:p>
    <w:p w:rsidR="00EF6B32" w:rsidRDefault="00EF6B32" w:rsidP="00F610BF">
      <w:pPr>
        <w:spacing w:after="0" w:line="360" w:lineRule="auto"/>
        <w:rPr>
          <w:rFonts w:ascii="Times New Roman" w:hAnsi="Times New Roman" w:cs="Times New Roman"/>
          <w:sz w:val="32"/>
          <w:lang w:val="uk-UA"/>
        </w:rPr>
      </w:pPr>
    </w:p>
    <w:p w:rsidR="00EF6B32" w:rsidRDefault="00EF6B32" w:rsidP="00F610BF">
      <w:pPr>
        <w:spacing w:after="0" w:line="360" w:lineRule="auto"/>
        <w:rPr>
          <w:rFonts w:ascii="Times New Roman" w:hAnsi="Times New Roman" w:cs="Times New Roman"/>
          <w:sz w:val="32"/>
          <w:lang w:val="uk-UA"/>
        </w:rPr>
      </w:pPr>
    </w:p>
    <w:p w:rsidR="00EF6B32" w:rsidRDefault="00EF6B32" w:rsidP="00F610BF">
      <w:pPr>
        <w:spacing w:after="0" w:line="360" w:lineRule="auto"/>
        <w:rPr>
          <w:rFonts w:ascii="Times New Roman" w:hAnsi="Times New Roman" w:cs="Times New Roman"/>
          <w:sz w:val="32"/>
          <w:lang w:val="uk-UA"/>
        </w:rPr>
      </w:pPr>
    </w:p>
    <w:p w:rsidR="00F610BF" w:rsidRPr="007F5F1D" w:rsidRDefault="00534A15" w:rsidP="00F610BF">
      <w:pPr>
        <w:spacing w:after="0" w:line="360" w:lineRule="auto"/>
        <w:rPr>
          <w:rFonts w:ascii="Times New Roman" w:hAnsi="Times New Roman" w:cs="Times New Roman"/>
          <w:sz w:val="28"/>
          <w:szCs w:val="28"/>
          <w:lang w:val="uk-UA"/>
        </w:rPr>
      </w:pPr>
      <w:r>
        <w:rPr>
          <w:rFonts w:ascii="Times New Roman" w:hAnsi="Times New Roman" w:cs="Times New Roman"/>
          <w:sz w:val="32"/>
          <w:lang w:val="uk-UA"/>
        </w:rPr>
        <w:t xml:space="preserve"> </w:t>
      </w:r>
      <w:r w:rsidR="00F610BF">
        <w:rPr>
          <w:rFonts w:ascii="Times New Roman" w:hAnsi="Times New Roman" w:cs="Times New Roman"/>
          <w:sz w:val="28"/>
          <w:szCs w:val="28"/>
          <w:lang w:val="uk-UA"/>
        </w:rPr>
        <w:t xml:space="preserve"> </w:t>
      </w:r>
      <w:r w:rsidR="00F610BF" w:rsidRPr="007F5F1D">
        <w:rPr>
          <w:rFonts w:ascii="Times New Roman" w:hAnsi="Times New Roman" w:cs="Times New Roman"/>
          <w:sz w:val="28"/>
          <w:szCs w:val="28"/>
          <w:lang w:val="uk-UA"/>
        </w:rPr>
        <w:t>У листопаді проведено Тиждень української писемності та мови, що відзначався різноманітними заходами, а саме:</w:t>
      </w:r>
    </w:p>
    <w:p w:rsidR="00F610BF" w:rsidRPr="0017679A" w:rsidRDefault="00F610BF" w:rsidP="00F610BF">
      <w:pPr>
        <w:shd w:val="clear" w:color="auto" w:fill="FFFFFF"/>
        <w:spacing w:after="0" w:line="360" w:lineRule="auto"/>
        <w:jc w:val="both"/>
        <w:rPr>
          <w:rFonts w:ascii="Times New Roman" w:hAnsi="Times New Roman" w:cs="Times New Roman"/>
          <w:sz w:val="28"/>
          <w:szCs w:val="28"/>
          <w:lang w:val="uk-UA"/>
        </w:rPr>
      </w:pPr>
      <w:r w:rsidRPr="0017679A">
        <w:rPr>
          <w:rFonts w:ascii="Times New Roman" w:hAnsi="Times New Roman" w:cs="Times New Roman"/>
          <w:sz w:val="28"/>
          <w:szCs w:val="28"/>
          <w:lang w:val="uk-UA"/>
        </w:rPr>
        <w:t xml:space="preserve">1.Віртуальна подорож «Наша мова солов’їна». (1 класи) </w:t>
      </w:r>
    </w:p>
    <w:p w:rsidR="00F610BF" w:rsidRPr="0017679A" w:rsidRDefault="00F610BF" w:rsidP="00F610BF">
      <w:pPr>
        <w:spacing w:after="0" w:line="360" w:lineRule="auto"/>
        <w:rPr>
          <w:rFonts w:ascii="Times New Roman" w:hAnsi="Times New Roman" w:cs="Times New Roman"/>
          <w:sz w:val="28"/>
          <w:szCs w:val="28"/>
          <w:lang w:val="uk-UA"/>
        </w:rPr>
      </w:pPr>
      <w:r w:rsidRPr="0017679A">
        <w:rPr>
          <w:rFonts w:ascii="Times New Roman" w:hAnsi="Times New Roman" w:cs="Times New Roman"/>
          <w:sz w:val="28"/>
          <w:szCs w:val="28"/>
          <w:lang w:val="uk-UA"/>
        </w:rPr>
        <w:t>2. Година спілкування «Кожному миле його слово рідне». (2класи)</w:t>
      </w:r>
    </w:p>
    <w:p w:rsidR="00F610BF" w:rsidRPr="0017679A" w:rsidRDefault="00F610BF" w:rsidP="00F610BF">
      <w:pPr>
        <w:spacing w:after="0" w:line="360" w:lineRule="auto"/>
        <w:rPr>
          <w:rFonts w:ascii="Times New Roman" w:hAnsi="Times New Roman" w:cs="Times New Roman"/>
          <w:sz w:val="28"/>
          <w:szCs w:val="28"/>
          <w:lang w:val="uk-UA"/>
        </w:rPr>
      </w:pPr>
      <w:r w:rsidRPr="0017679A">
        <w:rPr>
          <w:rFonts w:ascii="Times New Roman" w:hAnsi="Times New Roman" w:cs="Times New Roman"/>
          <w:sz w:val="28"/>
          <w:szCs w:val="28"/>
          <w:lang w:val="uk-UA"/>
        </w:rPr>
        <w:t xml:space="preserve">3. КВК «Люби і вивчай рідну мову». (3 класи)  </w:t>
      </w:r>
    </w:p>
    <w:p w:rsidR="00F610BF" w:rsidRPr="0017679A" w:rsidRDefault="00F610BF" w:rsidP="00F610BF">
      <w:pPr>
        <w:spacing w:after="0" w:line="360" w:lineRule="auto"/>
        <w:rPr>
          <w:rFonts w:ascii="Times New Roman" w:hAnsi="Times New Roman" w:cs="Times New Roman"/>
          <w:sz w:val="28"/>
          <w:szCs w:val="28"/>
          <w:lang w:val="uk-UA"/>
        </w:rPr>
      </w:pPr>
      <w:r w:rsidRPr="0017679A">
        <w:rPr>
          <w:rFonts w:ascii="Times New Roman" w:hAnsi="Times New Roman" w:cs="Times New Roman"/>
          <w:sz w:val="28"/>
          <w:szCs w:val="28"/>
          <w:lang w:val="uk-UA"/>
        </w:rPr>
        <w:t>4.  Мовознавчий інтелектуальний турнір .(4 класи)</w:t>
      </w:r>
    </w:p>
    <w:p w:rsidR="00F610BF" w:rsidRPr="0017679A" w:rsidRDefault="00F610BF" w:rsidP="00F610BF">
      <w:pPr>
        <w:spacing w:after="0" w:line="360" w:lineRule="auto"/>
        <w:rPr>
          <w:rFonts w:ascii="Times New Roman" w:hAnsi="Times New Roman" w:cs="Times New Roman"/>
          <w:sz w:val="28"/>
          <w:szCs w:val="28"/>
          <w:lang w:val="uk-UA"/>
        </w:rPr>
      </w:pPr>
      <w:r w:rsidRPr="0017679A">
        <w:rPr>
          <w:rFonts w:ascii="Times New Roman" w:hAnsi="Times New Roman" w:cs="Times New Roman"/>
          <w:sz w:val="28"/>
          <w:szCs w:val="28"/>
          <w:lang w:val="uk-UA"/>
        </w:rPr>
        <w:t>5.Конкурс знавців української мови ім. Петра Яцика. (3-4 класи)</w:t>
      </w:r>
    </w:p>
    <w:p w:rsidR="00F610BF" w:rsidRPr="0017679A" w:rsidRDefault="00F610BF" w:rsidP="00F610BF">
      <w:pPr>
        <w:spacing w:after="0" w:line="360" w:lineRule="auto"/>
        <w:rPr>
          <w:rFonts w:ascii="Times New Roman" w:hAnsi="Times New Roman" w:cs="Times New Roman"/>
          <w:sz w:val="28"/>
          <w:szCs w:val="28"/>
          <w:lang w:val="uk-UA"/>
        </w:rPr>
      </w:pPr>
      <w:r w:rsidRPr="0017679A">
        <w:rPr>
          <w:rFonts w:ascii="Times New Roman" w:hAnsi="Times New Roman" w:cs="Times New Roman"/>
          <w:sz w:val="28"/>
          <w:szCs w:val="28"/>
          <w:lang w:val="uk-UA"/>
        </w:rPr>
        <w:t>6. Інтелектуальна гра « Мовний крос». (4 класи)</w:t>
      </w:r>
    </w:p>
    <w:p w:rsidR="00F610BF" w:rsidRPr="0017679A" w:rsidRDefault="00F610BF" w:rsidP="00F610BF">
      <w:pPr>
        <w:spacing w:after="0" w:line="360" w:lineRule="auto"/>
        <w:rPr>
          <w:rFonts w:ascii="Times New Roman" w:hAnsi="Times New Roman" w:cs="Times New Roman"/>
          <w:sz w:val="28"/>
          <w:szCs w:val="28"/>
          <w:lang w:val="uk-UA"/>
        </w:rPr>
      </w:pPr>
      <w:r w:rsidRPr="0017679A">
        <w:rPr>
          <w:rFonts w:ascii="Times New Roman" w:hAnsi="Times New Roman" w:cs="Times New Roman"/>
          <w:sz w:val="28"/>
          <w:szCs w:val="28"/>
          <w:lang w:val="uk-UA"/>
        </w:rPr>
        <w:t>7. «Поетична кав’ярня». (3 класи)</w:t>
      </w:r>
    </w:p>
    <w:p w:rsidR="00F610BF" w:rsidRPr="0017679A" w:rsidRDefault="00F610BF" w:rsidP="00F610BF">
      <w:pPr>
        <w:spacing w:after="0" w:line="360" w:lineRule="auto"/>
        <w:rPr>
          <w:rFonts w:ascii="Times New Roman" w:hAnsi="Times New Roman" w:cs="Times New Roman"/>
          <w:sz w:val="28"/>
          <w:szCs w:val="28"/>
          <w:lang w:val="uk-UA"/>
        </w:rPr>
      </w:pPr>
      <w:r w:rsidRPr="0017679A">
        <w:rPr>
          <w:rFonts w:ascii="Times New Roman" w:hAnsi="Times New Roman" w:cs="Times New Roman"/>
          <w:sz w:val="28"/>
          <w:szCs w:val="28"/>
          <w:lang w:val="uk-UA"/>
        </w:rPr>
        <w:t>8. Виставка лепбуків  «Мова-духовне багатство народу». (1-2 класи)</w:t>
      </w:r>
    </w:p>
    <w:p w:rsidR="00F610BF" w:rsidRDefault="00F610BF" w:rsidP="00F610BF">
      <w:pPr>
        <w:shd w:val="clear" w:color="auto" w:fill="FFFFFF" w:themeFill="background1"/>
        <w:spacing w:after="0" w:line="360" w:lineRule="auto"/>
        <w:jc w:val="both"/>
        <w:rPr>
          <w:rFonts w:ascii="Times New Roman" w:hAnsi="Times New Roman" w:cs="Times New Roman"/>
          <w:sz w:val="28"/>
          <w:szCs w:val="28"/>
          <w:lang w:val="uk-UA"/>
        </w:rPr>
      </w:pPr>
      <w:r w:rsidRPr="0017679A">
        <w:rPr>
          <w:rFonts w:ascii="Times New Roman" w:hAnsi="Times New Roman" w:cs="Times New Roman"/>
          <w:sz w:val="28"/>
          <w:szCs w:val="28"/>
          <w:lang w:val="uk-UA"/>
        </w:rPr>
        <w:t>9.</w:t>
      </w:r>
      <w:r w:rsidRPr="0017679A">
        <w:rPr>
          <w:rFonts w:ascii="Times New Roman" w:hAnsi="Times New Roman" w:cs="Times New Roman"/>
          <w:sz w:val="28"/>
          <w:szCs w:val="28"/>
        </w:rPr>
        <w:t xml:space="preserve"> </w:t>
      </w:r>
      <w:r w:rsidRPr="0017679A">
        <w:rPr>
          <w:rFonts w:ascii="Times New Roman" w:hAnsi="Times New Roman" w:cs="Times New Roman"/>
          <w:sz w:val="28"/>
          <w:szCs w:val="28"/>
          <w:lang w:val="uk-UA"/>
        </w:rPr>
        <w:t>Тематична в</w:t>
      </w:r>
      <w:r w:rsidRPr="0017679A">
        <w:rPr>
          <w:rFonts w:ascii="Times New Roman" w:hAnsi="Times New Roman" w:cs="Times New Roman"/>
          <w:sz w:val="28"/>
          <w:szCs w:val="28"/>
        </w:rPr>
        <w:t xml:space="preserve">иставка </w:t>
      </w:r>
      <w:r w:rsidRPr="0017679A">
        <w:rPr>
          <w:rFonts w:ascii="Times New Roman" w:hAnsi="Times New Roman" w:cs="Times New Roman"/>
          <w:sz w:val="28"/>
          <w:szCs w:val="28"/>
          <w:lang w:val="uk-UA"/>
        </w:rPr>
        <w:t xml:space="preserve">  </w:t>
      </w:r>
      <w:r w:rsidRPr="0017679A">
        <w:rPr>
          <w:rFonts w:ascii="Times New Roman" w:hAnsi="Times New Roman" w:cs="Times New Roman"/>
          <w:sz w:val="28"/>
          <w:szCs w:val="28"/>
        </w:rPr>
        <w:t>«Солов’їна, барвінкова, українська рідна мова»</w:t>
      </w:r>
      <w:r w:rsidRPr="0017679A">
        <w:rPr>
          <w:rFonts w:ascii="Times New Roman" w:hAnsi="Times New Roman" w:cs="Times New Roman"/>
          <w:sz w:val="28"/>
          <w:szCs w:val="28"/>
          <w:lang w:val="uk-UA"/>
        </w:rPr>
        <w:t>.</w:t>
      </w:r>
    </w:p>
    <w:p w:rsidR="00577F32" w:rsidRDefault="00577F32" w:rsidP="00F610BF">
      <w:pPr>
        <w:shd w:val="clear" w:color="auto" w:fill="FFFFFF" w:themeFill="background1"/>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anchor distT="0" distB="0" distL="114300" distR="114300" simplePos="0" relativeHeight="251662848" behindDoc="0" locked="0" layoutInCell="1" allowOverlap="1">
            <wp:simplePos x="0" y="0"/>
            <wp:positionH relativeFrom="column">
              <wp:posOffset>3015210</wp:posOffset>
            </wp:positionH>
            <wp:positionV relativeFrom="paragraph">
              <wp:posOffset>-811</wp:posOffset>
            </wp:positionV>
            <wp:extent cx="2766033" cy="1983157"/>
            <wp:effectExtent l="19050" t="0" r="0" b="0"/>
            <wp:wrapNone/>
            <wp:docPr id="23" name="Рисунок 2" descr="E:\Новая папка\87074249_2787075764704826_594683452431794176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Новая папка\87074249_2787075764704826_594683452431794176_o.jpg"/>
                    <pic:cNvPicPr>
                      <a:picLocks noChangeAspect="1" noChangeArrowheads="1"/>
                    </pic:cNvPicPr>
                  </pic:nvPicPr>
                  <pic:blipFill>
                    <a:blip r:embed="rId44" cstate="print"/>
                    <a:srcRect/>
                    <a:stretch>
                      <a:fillRect/>
                    </a:stretch>
                  </pic:blipFill>
                  <pic:spPr bwMode="auto">
                    <a:xfrm>
                      <a:off x="0" y="0"/>
                      <a:ext cx="2767731" cy="1984375"/>
                    </a:xfrm>
                    <a:prstGeom prst="rect">
                      <a:avLst/>
                    </a:prstGeom>
                    <a:noFill/>
                    <a:ln w="9525">
                      <a:noFill/>
                      <a:miter lim="800000"/>
                      <a:headEnd/>
                      <a:tailEnd/>
                    </a:ln>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61824" behindDoc="0" locked="0" layoutInCell="1" allowOverlap="1">
            <wp:simplePos x="0" y="0"/>
            <wp:positionH relativeFrom="column">
              <wp:posOffset>135255</wp:posOffset>
            </wp:positionH>
            <wp:positionV relativeFrom="paragraph">
              <wp:posOffset>-1270</wp:posOffset>
            </wp:positionV>
            <wp:extent cx="2655570" cy="1984375"/>
            <wp:effectExtent l="19050" t="0" r="0" b="0"/>
            <wp:wrapNone/>
            <wp:docPr id="21" name="Рисунок 1" descr="E:\Новая папка\87145332_2787075254704877_610746728044088524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овая папка\87145332_2787075254704877_6107467280440885248_o.jpg"/>
                    <pic:cNvPicPr>
                      <a:picLocks noChangeAspect="1" noChangeArrowheads="1"/>
                    </pic:cNvPicPr>
                  </pic:nvPicPr>
                  <pic:blipFill>
                    <a:blip r:embed="rId45" cstate="print"/>
                    <a:srcRect/>
                    <a:stretch>
                      <a:fillRect/>
                    </a:stretch>
                  </pic:blipFill>
                  <pic:spPr bwMode="auto">
                    <a:xfrm>
                      <a:off x="0" y="0"/>
                      <a:ext cx="2655570" cy="1984375"/>
                    </a:xfrm>
                    <a:prstGeom prst="rect">
                      <a:avLst/>
                    </a:prstGeom>
                    <a:noFill/>
                    <a:ln w="9525">
                      <a:noFill/>
                      <a:miter lim="800000"/>
                      <a:headEnd/>
                      <a:tailEnd/>
                    </a:ln>
                  </pic:spPr>
                </pic:pic>
              </a:graphicData>
            </a:graphic>
          </wp:anchor>
        </w:drawing>
      </w:r>
    </w:p>
    <w:p w:rsidR="00577F32" w:rsidRDefault="00577F32" w:rsidP="00F610BF">
      <w:pPr>
        <w:shd w:val="clear" w:color="auto" w:fill="FFFFFF" w:themeFill="background1"/>
        <w:spacing w:after="0" w:line="360" w:lineRule="auto"/>
        <w:jc w:val="both"/>
        <w:rPr>
          <w:rFonts w:ascii="Times New Roman" w:hAnsi="Times New Roman" w:cs="Times New Roman"/>
          <w:sz w:val="28"/>
          <w:szCs w:val="28"/>
          <w:lang w:val="uk-UA"/>
        </w:rPr>
      </w:pPr>
    </w:p>
    <w:p w:rsidR="00577F32" w:rsidRDefault="00577F32" w:rsidP="00F610BF">
      <w:pPr>
        <w:shd w:val="clear" w:color="auto" w:fill="FFFFFF" w:themeFill="background1"/>
        <w:spacing w:after="0" w:line="360" w:lineRule="auto"/>
        <w:jc w:val="both"/>
        <w:rPr>
          <w:rFonts w:ascii="Times New Roman" w:hAnsi="Times New Roman" w:cs="Times New Roman"/>
          <w:sz w:val="28"/>
          <w:szCs w:val="28"/>
          <w:lang w:val="uk-UA"/>
        </w:rPr>
      </w:pPr>
    </w:p>
    <w:p w:rsidR="00577F32" w:rsidRDefault="00577F32" w:rsidP="00F610BF">
      <w:pPr>
        <w:shd w:val="clear" w:color="auto" w:fill="FFFFFF" w:themeFill="background1"/>
        <w:spacing w:after="0" w:line="360" w:lineRule="auto"/>
        <w:jc w:val="both"/>
        <w:rPr>
          <w:rFonts w:ascii="Times New Roman" w:hAnsi="Times New Roman" w:cs="Times New Roman"/>
          <w:sz w:val="28"/>
          <w:szCs w:val="28"/>
          <w:lang w:val="uk-UA"/>
        </w:rPr>
      </w:pPr>
    </w:p>
    <w:p w:rsidR="00577F32" w:rsidRDefault="00577F32" w:rsidP="00F610BF">
      <w:pPr>
        <w:shd w:val="clear" w:color="auto" w:fill="FFFFFF" w:themeFill="background1"/>
        <w:spacing w:after="0" w:line="360" w:lineRule="auto"/>
        <w:jc w:val="both"/>
        <w:rPr>
          <w:rFonts w:ascii="Times New Roman" w:hAnsi="Times New Roman" w:cs="Times New Roman"/>
          <w:sz w:val="28"/>
          <w:szCs w:val="28"/>
          <w:lang w:val="uk-UA"/>
        </w:rPr>
      </w:pPr>
    </w:p>
    <w:p w:rsidR="00577F32" w:rsidRDefault="00577F32" w:rsidP="00F610BF">
      <w:pPr>
        <w:shd w:val="clear" w:color="auto" w:fill="FFFFFF" w:themeFill="background1"/>
        <w:spacing w:after="0" w:line="360" w:lineRule="auto"/>
        <w:jc w:val="both"/>
        <w:rPr>
          <w:rFonts w:ascii="Times New Roman" w:hAnsi="Times New Roman" w:cs="Times New Roman"/>
          <w:sz w:val="28"/>
          <w:szCs w:val="28"/>
          <w:lang w:val="uk-UA"/>
        </w:rPr>
      </w:pPr>
    </w:p>
    <w:p w:rsidR="00577F32" w:rsidRDefault="00577F32" w:rsidP="00F610BF">
      <w:pPr>
        <w:shd w:val="clear" w:color="auto" w:fill="FFFFFF" w:themeFill="background1"/>
        <w:spacing w:after="0" w:line="360" w:lineRule="auto"/>
        <w:jc w:val="both"/>
        <w:rPr>
          <w:rFonts w:ascii="Times New Roman" w:hAnsi="Times New Roman" w:cs="Times New Roman"/>
          <w:sz w:val="28"/>
          <w:szCs w:val="28"/>
          <w:lang w:val="uk-UA"/>
        </w:rPr>
      </w:pPr>
    </w:p>
    <w:p w:rsidR="00F610BF" w:rsidRDefault="00F610BF" w:rsidP="00F610BF">
      <w:pPr>
        <w:shd w:val="clear" w:color="auto" w:fill="FFFFFF" w:themeFill="background1"/>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лютому до Дня мови проведено </w:t>
      </w:r>
      <w:r w:rsidRPr="009D0A17">
        <w:rPr>
          <w:rFonts w:ascii="Times New Roman" w:hAnsi="Times New Roman" w:cs="Times New Roman"/>
          <w:sz w:val="28"/>
          <w:szCs w:val="28"/>
          <w:lang w:val="uk-UA"/>
        </w:rPr>
        <w:t>свято «Мова – візитна картка кожної людини»</w:t>
      </w:r>
      <w:r>
        <w:rPr>
          <w:rFonts w:ascii="Times New Roman" w:hAnsi="Times New Roman" w:cs="Times New Roman"/>
          <w:sz w:val="28"/>
          <w:szCs w:val="28"/>
          <w:lang w:val="uk-UA"/>
        </w:rPr>
        <w:t xml:space="preserve"> та в</w:t>
      </w:r>
      <w:r w:rsidRPr="009D0A17">
        <w:rPr>
          <w:rFonts w:ascii="Times New Roman" w:hAnsi="Times New Roman" w:cs="Times New Roman"/>
          <w:sz w:val="28"/>
          <w:szCs w:val="28"/>
          <w:lang w:val="uk-UA"/>
        </w:rPr>
        <w:t>иховні години та години спілкування</w:t>
      </w:r>
      <w:r>
        <w:rPr>
          <w:rFonts w:ascii="Times New Roman" w:hAnsi="Times New Roman" w:cs="Times New Roman"/>
          <w:sz w:val="28"/>
          <w:szCs w:val="28"/>
          <w:lang w:val="uk-UA"/>
        </w:rPr>
        <w:t xml:space="preserve"> в 1-4 класах.</w:t>
      </w:r>
    </w:p>
    <w:p w:rsidR="007562A9" w:rsidRDefault="00D15797" w:rsidP="00F610BF">
      <w:pPr>
        <w:shd w:val="clear" w:color="auto" w:fill="FFFFFF" w:themeFill="background1"/>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anchor distT="0" distB="0" distL="114300" distR="114300" simplePos="0" relativeHeight="251664896" behindDoc="0" locked="0" layoutInCell="1" allowOverlap="1">
            <wp:simplePos x="0" y="0"/>
            <wp:positionH relativeFrom="column">
              <wp:posOffset>135255</wp:posOffset>
            </wp:positionH>
            <wp:positionV relativeFrom="paragraph">
              <wp:posOffset>1270</wp:posOffset>
            </wp:positionV>
            <wp:extent cx="2774950" cy="2081530"/>
            <wp:effectExtent l="19050" t="0" r="6350" b="0"/>
            <wp:wrapNone/>
            <wp:docPr id="37" name="Рисунок 4" descr="E:\Новая папка\82601416_2726061894139547_670903816390338150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Новая папка\82601416_2726061894139547_6709038163903381504_o.jpg"/>
                    <pic:cNvPicPr>
                      <a:picLocks noChangeAspect="1" noChangeArrowheads="1"/>
                    </pic:cNvPicPr>
                  </pic:nvPicPr>
                  <pic:blipFill>
                    <a:blip r:embed="rId46" cstate="print"/>
                    <a:srcRect/>
                    <a:stretch>
                      <a:fillRect/>
                    </a:stretch>
                  </pic:blipFill>
                  <pic:spPr bwMode="auto">
                    <a:xfrm>
                      <a:off x="0" y="0"/>
                      <a:ext cx="2774950" cy="2081530"/>
                    </a:xfrm>
                    <a:prstGeom prst="rect">
                      <a:avLst/>
                    </a:prstGeom>
                    <a:noFill/>
                    <a:ln w="9525">
                      <a:noFill/>
                      <a:miter lim="800000"/>
                      <a:headEnd/>
                      <a:tailEnd/>
                    </a:ln>
                  </pic:spPr>
                </pic:pic>
              </a:graphicData>
            </a:graphic>
          </wp:anchor>
        </w:drawing>
      </w:r>
      <w:r w:rsidR="00577F32">
        <w:rPr>
          <w:rFonts w:ascii="Times New Roman" w:hAnsi="Times New Roman" w:cs="Times New Roman"/>
          <w:noProof/>
          <w:sz w:val="28"/>
          <w:szCs w:val="28"/>
          <w:lang w:eastAsia="ru-RU"/>
        </w:rPr>
        <w:drawing>
          <wp:anchor distT="0" distB="0" distL="114300" distR="114300" simplePos="0" relativeHeight="251663872" behindDoc="0" locked="0" layoutInCell="1" allowOverlap="1">
            <wp:simplePos x="0" y="0"/>
            <wp:positionH relativeFrom="column">
              <wp:posOffset>3079090</wp:posOffset>
            </wp:positionH>
            <wp:positionV relativeFrom="paragraph">
              <wp:posOffset>50138</wp:posOffset>
            </wp:positionV>
            <wp:extent cx="2702155" cy="2033081"/>
            <wp:effectExtent l="19050" t="0" r="2945" b="0"/>
            <wp:wrapNone/>
            <wp:docPr id="29" name="Рисунок 3" descr="E:\Новая папка\82718266_2726061597472910_426786087692664832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Новая папка\82718266_2726061597472910_4267860876926648320_o.jpg"/>
                    <pic:cNvPicPr>
                      <a:picLocks noChangeAspect="1" noChangeArrowheads="1"/>
                    </pic:cNvPicPr>
                  </pic:nvPicPr>
                  <pic:blipFill>
                    <a:blip r:embed="rId47" cstate="print"/>
                    <a:srcRect/>
                    <a:stretch>
                      <a:fillRect/>
                    </a:stretch>
                  </pic:blipFill>
                  <pic:spPr bwMode="auto">
                    <a:xfrm>
                      <a:off x="0" y="0"/>
                      <a:ext cx="2702155" cy="2033081"/>
                    </a:xfrm>
                    <a:prstGeom prst="rect">
                      <a:avLst/>
                    </a:prstGeom>
                    <a:noFill/>
                    <a:ln w="9525">
                      <a:noFill/>
                      <a:miter lim="800000"/>
                      <a:headEnd/>
                      <a:tailEnd/>
                    </a:ln>
                  </pic:spPr>
                </pic:pic>
              </a:graphicData>
            </a:graphic>
          </wp:anchor>
        </w:drawing>
      </w:r>
    </w:p>
    <w:p w:rsidR="007562A9" w:rsidRDefault="007562A9" w:rsidP="00F610BF">
      <w:pPr>
        <w:shd w:val="clear" w:color="auto" w:fill="FFFFFF" w:themeFill="background1"/>
        <w:spacing w:after="0" w:line="360" w:lineRule="auto"/>
        <w:jc w:val="both"/>
        <w:rPr>
          <w:rFonts w:ascii="Times New Roman" w:hAnsi="Times New Roman" w:cs="Times New Roman"/>
          <w:sz w:val="28"/>
          <w:szCs w:val="28"/>
          <w:lang w:val="uk-UA"/>
        </w:rPr>
      </w:pPr>
    </w:p>
    <w:p w:rsidR="00041C19" w:rsidRDefault="00041C19" w:rsidP="00F610BF">
      <w:pPr>
        <w:spacing w:after="0" w:line="360" w:lineRule="auto"/>
        <w:rPr>
          <w:rFonts w:ascii="Times New Roman" w:hAnsi="Times New Roman" w:cs="Times New Roman"/>
          <w:sz w:val="28"/>
          <w:szCs w:val="28"/>
          <w:lang w:val="uk-UA"/>
        </w:rPr>
      </w:pPr>
    </w:p>
    <w:p w:rsidR="00F610BF" w:rsidRPr="009D0A17" w:rsidRDefault="00041C19" w:rsidP="00F610BF">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610BF">
        <w:rPr>
          <w:rFonts w:ascii="Times New Roman" w:hAnsi="Times New Roman" w:cs="Times New Roman"/>
          <w:sz w:val="28"/>
          <w:szCs w:val="28"/>
          <w:shd w:val="clear" w:color="auto" w:fill="FFFFFF"/>
          <w:lang w:val="uk-UA"/>
        </w:rPr>
        <w:t xml:space="preserve"> </w:t>
      </w:r>
      <w:r w:rsidR="00F610BF" w:rsidRPr="007559DC">
        <w:rPr>
          <w:rFonts w:ascii="Times New Roman" w:hAnsi="Times New Roman" w:cs="Times New Roman"/>
          <w:sz w:val="28"/>
          <w:szCs w:val="28"/>
          <w:shd w:val="clear" w:color="auto" w:fill="FFFFFF"/>
        </w:rPr>
        <w:t xml:space="preserve">З метою  вивчення та популяризації </w:t>
      </w:r>
      <w:r w:rsidR="00F610BF" w:rsidRPr="007559DC">
        <w:rPr>
          <w:rFonts w:ascii="Times New Roman" w:hAnsi="Times New Roman" w:cs="Times New Roman"/>
          <w:sz w:val="28"/>
          <w:szCs w:val="28"/>
          <w:shd w:val="clear" w:color="auto" w:fill="FFFFFF"/>
          <w:lang w:val="uk-UA"/>
        </w:rPr>
        <w:t xml:space="preserve"> </w:t>
      </w:r>
      <w:r w:rsidR="00F610BF" w:rsidRPr="007559DC">
        <w:rPr>
          <w:rFonts w:ascii="Times New Roman" w:hAnsi="Times New Roman" w:cs="Times New Roman"/>
          <w:sz w:val="28"/>
          <w:szCs w:val="28"/>
          <w:shd w:val="clear" w:color="auto" w:fill="FFFFFF"/>
        </w:rPr>
        <w:t xml:space="preserve">творчої спадщини </w:t>
      </w:r>
      <w:r w:rsidR="00F610BF" w:rsidRPr="007559DC">
        <w:rPr>
          <w:rFonts w:ascii="Times New Roman" w:hAnsi="Times New Roman" w:cs="Times New Roman"/>
          <w:sz w:val="28"/>
          <w:szCs w:val="28"/>
          <w:shd w:val="clear" w:color="auto" w:fill="FFFFFF"/>
          <w:lang w:val="uk-UA"/>
        </w:rPr>
        <w:t xml:space="preserve">видатного українського письменника та художника Т.Г.Шевченка </w:t>
      </w:r>
      <w:r w:rsidR="00F610BF" w:rsidRPr="007559DC">
        <w:rPr>
          <w:rStyle w:val="apple-converted-space"/>
          <w:rFonts w:ascii="Times New Roman" w:hAnsi="Times New Roman" w:cs="Times New Roman"/>
          <w:sz w:val="28"/>
          <w:szCs w:val="28"/>
          <w:shd w:val="clear" w:color="auto" w:fill="FFFFFF"/>
        </w:rPr>
        <w:t> </w:t>
      </w:r>
      <w:r w:rsidR="00F610BF" w:rsidRPr="007559DC">
        <w:rPr>
          <w:rStyle w:val="apple-converted-space"/>
          <w:rFonts w:ascii="Times New Roman" w:hAnsi="Times New Roman" w:cs="Times New Roman"/>
          <w:sz w:val="28"/>
          <w:szCs w:val="28"/>
          <w:shd w:val="clear" w:color="auto" w:fill="FFFFFF"/>
          <w:lang w:val="uk-UA"/>
        </w:rPr>
        <w:t xml:space="preserve"> в НВК проведено</w:t>
      </w:r>
      <w:r w:rsidR="00F610BF" w:rsidRPr="007559DC">
        <w:rPr>
          <w:rFonts w:ascii="Times New Roman" w:hAnsi="Times New Roman" w:cs="Times New Roman"/>
          <w:sz w:val="28"/>
          <w:szCs w:val="28"/>
          <w:lang w:val="uk-UA"/>
        </w:rPr>
        <w:t>:</w:t>
      </w:r>
    </w:p>
    <w:p w:rsidR="00F610BF" w:rsidRPr="009D0A17" w:rsidRDefault="00F610BF" w:rsidP="00F610BF">
      <w:pPr>
        <w:spacing w:after="0" w:line="360" w:lineRule="auto"/>
        <w:rPr>
          <w:rFonts w:ascii="Times New Roman" w:hAnsi="Times New Roman" w:cs="Times New Roman"/>
          <w:sz w:val="28"/>
          <w:lang w:val="uk-UA"/>
        </w:rPr>
      </w:pPr>
      <w:r w:rsidRPr="009D0A17">
        <w:rPr>
          <w:rFonts w:ascii="Times New Roman" w:hAnsi="Times New Roman" w:cs="Times New Roman"/>
          <w:sz w:val="28"/>
          <w:lang w:val="uk-UA"/>
        </w:rPr>
        <w:t>1.Літературний квест «Багатогранність таланту Т.Г.Шевченка».</w:t>
      </w:r>
    </w:p>
    <w:p w:rsidR="00F610BF" w:rsidRPr="009D0A17" w:rsidRDefault="00F610BF" w:rsidP="00F610BF">
      <w:pPr>
        <w:spacing w:after="0" w:line="360" w:lineRule="auto"/>
        <w:rPr>
          <w:rFonts w:ascii="Times New Roman" w:hAnsi="Times New Roman" w:cs="Times New Roman"/>
          <w:sz w:val="28"/>
          <w:shd w:val="clear" w:color="auto" w:fill="FFFFFF"/>
          <w:lang w:val="uk-UA"/>
        </w:rPr>
      </w:pPr>
      <w:r w:rsidRPr="009D0A17">
        <w:rPr>
          <w:rFonts w:ascii="Times New Roman" w:hAnsi="Times New Roman" w:cs="Times New Roman"/>
          <w:sz w:val="28"/>
          <w:shd w:val="clear" w:color="auto" w:fill="FFFFFF"/>
          <w:lang w:val="uk-UA"/>
        </w:rPr>
        <w:t>2.</w:t>
      </w:r>
      <w:r w:rsidRPr="009D0A17">
        <w:rPr>
          <w:rFonts w:ascii="Times New Roman" w:hAnsi="Times New Roman" w:cs="Times New Roman"/>
          <w:sz w:val="28"/>
          <w:shd w:val="clear" w:color="auto" w:fill="FFFFFF"/>
        </w:rPr>
        <w:t xml:space="preserve">Конкурс читців </w:t>
      </w:r>
      <w:r w:rsidRPr="009D0A17">
        <w:rPr>
          <w:rFonts w:ascii="Times New Roman" w:hAnsi="Times New Roman" w:cs="Times New Roman"/>
          <w:sz w:val="28"/>
          <w:shd w:val="clear" w:color="auto" w:fill="FFFFFF"/>
          <w:lang w:val="uk-UA"/>
        </w:rPr>
        <w:t xml:space="preserve"> </w:t>
      </w:r>
      <w:r w:rsidRPr="009D0A17">
        <w:rPr>
          <w:rFonts w:ascii="Times New Roman" w:hAnsi="Times New Roman" w:cs="Times New Roman"/>
          <w:sz w:val="28"/>
          <w:shd w:val="clear" w:color="auto" w:fill="FFFFFF"/>
        </w:rPr>
        <w:t>«Шевченко - голос душі українського народу»</w:t>
      </w:r>
      <w:r w:rsidRPr="009D0A17">
        <w:rPr>
          <w:rFonts w:ascii="Times New Roman" w:hAnsi="Times New Roman" w:cs="Times New Roman"/>
          <w:sz w:val="28"/>
          <w:shd w:val="clear" w:color="auto" w:fill="FFFFFF"/>
          <w:lang w:val="uk-UA"/>
        </w:rPr>
        <w:t>.</w:t>
      </w:r>
    </w:p>
    <w:p w:rsidR="00F610BF" w:rsidRPr="009D0A17" w:rsidRDefault="00F610BF" w:rsidP="00F610BF">
      <w:pPr>
        <w:spacing w:after="0" w:line="360" w:lineRule="auto"/>
        <w:rPr>
          <w:rFonts w:ascii="Times New Roman" w:hAnsi="Times New Roman" w:cs="Times New Roman"/>
          <w:sz w:val="28"/>
          <w:lang w:val="uk-UA"/>
        </w:rPr>
      </w:pPr>
      <w:r>
        <w:rPr>
          <w:rFonts w:ascii="Times New Roman" w:hAnsi="Times New Roman" w:cs="Times New Roman"/>
          <w:sz w:val="28"/>
          <w:lang w:val="uk-UA"/>
        </w:rPr>
        <w:t>3.</w:t>
      </w:r>
      <w:r w:rsidRPr="009D0A17">
        <w:rPr>
          <w:rFonts w:ascii="Times New Roman" w:hAnsi="Times New Roman" w:cs="Times New Roman"/>
          <w:sz w:val="28"/>
          <w:lang w:val="uk-UA"/>
        </w:rPr>
        <w:t xml:space="preserve"> Організація виставки творів Т.Г.Шевченка.</w:t>
      </w:r>
    </w:p>
    <w:p w:rsidR="00F610BF" w:rsidRPr="009D0A17" w:rsidRDefault="00F610BF" w:rsidP="00F610BF">
      <w:pPr>
        <w:shd w:val="clear" w:color="auto" w:fill="FFFFFF" w:themeFill="background1"/>
        <w:spacing w:after="0" w:line="360" w:lineRule="auto"/>
        <w:jc w:val="both"/>
        <w:rPr>
          <w:rFonts w:ascii="Times New Roman" w:hAnsi="Times New Roman" w:cs="Times New Roman"/>
          <w:sz w:val="28"/>
          <w:lang w:val="uk-UA"/>
        </w:rPr>
      </w:pPr>
      <w:r>
        <w:rPr>
          <w:rFonts w:ascii="Times New Roman" w:hAnsi="Times New Roman" w:cs="Times New Roman"/>
          <w:sz w:val="28"/>
          <w:lang w:val="uk-UA"/>
        </w:rPr>
        <w:t>4</w:t>
      </w:r>
      <w:r w:rsidRPr="009D0A17">
        <w:rPr>
          <w:rFonts w:ascii="Times New Roman" w:hAnsi="Times New Roman" w:cs="Times New Roman"/>
          <w:sz w:val="28"/>
          <w:lang w:val="uk-UA"/>
        </w:rPr>
        <w:t>. Виховні години,  години спілкування тощо.</w:t>
      </w:r>
    </w:p>
    <w:p w:rsidR="00F610BF" w:rsidRPr="00CF40FF" w:rsidRDefault="00F610BF" w:rsidP="00F610BF">
      <w:pPr>
        <w:shd w:val="clear" w:color="auto" w:fill="FFFFFF" w:themeFill="background1"/>
        <w:spacing w:after="0" w:line="360" w:lineRule="auto"/>
        <w:jc w:val="both"/>
        <w:rPr>
          <w:rFonts w:ascii="Times New Roman" w:hAnsi="Times New Roman" w:cs="Times New Roman"/>
          <w:lang w:val="uk-UA"/>
        </w:rPr>
      </w:pPr>
      <w:r>
        <w:rPr>
          <w:rFonts w:ascii="Times New Roman" w:hAnsi="Times New Roman" w:cs="Times New Roman"/>
          <w:sz w:val="28"/>
          <w:szCs w:val="28"/>
          <w:lang w:val="uk-UA"/>
        </w:rPr>
        <w:t xml:space="preserve">     </w:t>
      </w:r>
      <w:r w:rsidRPr="007F5F1D">
        <w:rPr>
          <w:rFonts w:ascii="Times New Roman" w:hAnsi="Times New Roman" w:cs="Times New Roman"/>
          <w:sz w:val="28"/>
          <w:szCs w:val="28"/>
          <w:lang w:val="uk-UA"/>
        </w:rPr>
        <w:t xml:space="preserve"> З метою гідного відзначення мужності, самовідданості й високого професіоналізму учасників ліквідації аварії на ЧАЕС  було  проведено лінійку-реквієм «В пам’яті нашій» та виховні години. </w:t>
      </w:r>
    </w:p>
    <w:p w:rsidR="00F610BF" w:rsidRPr="007F5F1D" w:rsidRDefault="00F610BF" w:rsidP="00F610B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F5F1D">
        <w:rPr>
          <w:rFonts w:ascii="Times New Roman" w:hAnsi="Times New Roman" w:cs="Times New Roman"/>
          <w:sz w:val="28"/>
          <w:szCs w:val="28"/>
          <w:lang w:val="uk-UA"/>
        </w:rPr>
        <w:t xml:space="preserve">В рамках Всеукраїнського Тижня  права  </w:t>
      </w:r>
      <w:r>
        <w:rPr>
          <w:rFonts w:ascii="Times New Roman" w:hAnsi="Times New Roman" w:cs="Times New Roman"/>
          <w:sz w:val="28"/>
          <w:szCs w:val="28"/>
          <w:lang w:val="uk-UA"/>
        </w:rPr>
        <w:t xml:space="preserve">в </w:t>
      </w:r>
      <w:r w:rsidRPr="007F5F1D">
        <w:rPr>
          <w:rFonts w:ascii="Times New Roman" w:hAnsi="Times New Roman" w:cs="Times New Roman"/>
          <w:sz w:val="28"/>
          <w:szCs w:val="28"/>
          <w:lang w:val="uk-UA"/>
        </w:rPr>
        <w:t>грудні було проведено:</w:t>
      </w:r>
    </w:p>
    <w:p w:rsidR="00F610BF" w:rsidRPr="007F5F1D" w:rsidRDefault="00F610BF" w:rsidP="00F610BF">
      <w:pPr>
        <w:spacing w:after="0" w:line="360" w:lineRule="auto"/>
        <w:rPr>
          <w:rFonts w:ascii="Times New Roman" w:hAnsi="Times New Roman" w:cs="Times New Roman"/>
          <w:sz w:val="28"/>
          <w:szCs w:val="28"/>
          <w:lang w:val="uk-UA"/>
        </w:rPr>
      </w:pPr>
      <w:r w:rsidRPr="007F5F1D">
        <w:rPr>
          <w:rFonts w:ascii="Times New Roman" w:hAnsi="Times New Roman" w:cs="Times New Roman"/>
          <w:sz w:val="28"/>
          <w:szCs w:val="28"/>
          <w:lang w:val="uk-UA"/>
        </w:rPr>
        <w:t xml:space="preserve">1.Виставка малюнків «Свої права я знаю, їх добре захищаю» </w:t>
      </w:r>
      <w:r>
        <w:rPr>
          <w:rFonts w:ascii="Times New Roman" w:hAnsi="Times New Roman" w:cs="Times New Roman"/>
          <w:sz w:val="28"/>
          <w:szCs w:val="28"/>
          <w:lang w:val="uk-UA"/>
        </w:rPr>
        <w:t>(1 класи).</w:t>
      </w:r>
    </w:p>
    <w:p w:rsidR="00F610BF" w:rsidRPr="007F5F1D" w:rsidRDefault="00F610BF" w:rsidP="00F610BF">
      <w:pPr>
        <w:spacing w:after="0" w:line="360" w:lineRule="auto"/>
        <w:rPr>
          <w:rFonts w:ascii="Times New Roman" w:hAnsi="Times New Roman" w:cs="Times New Roman"/>
          <w:sz w:val="28"/>
          <w:szCs w:val="28"/>
          <w:lang w:val="uk-UA"/>
        </w:rPr>
      </w:pPr>
      <w:r w:rsidRPr="007F5F1D">
        <w:rPr>
          <w:rFonts w:ascii="Times New Roman" w:hAnsi="Times New Roman" w:cs="Times New Roman"/>
          <w:sz w:val="28"/>
          <w:szCs w:val="28"/>
          <w:lang w:val="uk-UA"/>
        </w:rPr>
        <w:t>2. Виховна година</w:t>
      </w:r>
      <w:r>
        <w:rPr>
          <w:rFonts w:ascii="Times New Roman" w:hAnsi="Times New Roman" w:cs="Times New Roman"/>
          <w:sz w:val="28"/>
          <w:szCs w:val="28"/>
          <w:lang w:val="uk-UA"/>
        </w:rPr>
        <w:t xml:space="preserve"> </w:t>
      </w:r>
      <w:r w:rsidRPr="007F5F1D">
        <w:rPr>
          <w:rFonts w:ascii="Times New Roman" w:hAnsi="Times New Roman" w:cs="Times New Roman"/>
          <w:sz w:val="28"/>
          <w:szCs w:val="28"/>
          <w:lang w:val="uk-UA"/>
        </w:rPr>
        <w:t>«Я маю право…кожна людина має право»</w:t>
      </w:r>
      <w:r>
        <w:rPr>
          <w:rFonts w:ascii="Times New Roman" w:hAnsi="Times New Roman" w:cs="Times New Roman"/>
          <w:sz w:val="28"/>
          <w:szCs w:val="28"/>
          <w:lang w:val="uk-UA"/>
        </w:rPr>
        <w:t xml:space="preserve"> (2 класи).</w:t>
      </w:r>
    </w:p>
    <w:p w:rsidR="00F610BF" w:rsidRPr="007F5F1D" w:rsidRDefault="00F610BF" w:rsidP="00F610BF">
      <w:pPr>
        <w:spacing w:after="0" w:line="360" w:lineRule="auto"/>
        <w:rPr>
          <w:rFonts w:ascii="Times New Roman" w:hAnsi="Times New Roman" w:cs="Times New Roman"/>
          <w:sz w:val="28"/>
          <w:szCs w:val="28"/>
          <w:lang w:val="uk-UA"/>
        </w:rPr>
      </w:pPr>
      <w:r w:rsidRPr="007F5F1D">
        <w:rPr>
          <w:rFonts w:ascii="Times New Roman" w:hAnsi="Times New Roman" w:cs="Times New Roman"/>
          <w:sz w:val="28"/>
          <w:szCs w:val="28"/>
          <w:lang w:val="uk-UA"/>
        </w:rPr>
        <w:t>3. Година спілкування</w:t>
      </w:r>
      <w:r>
        <w:rPr>
          <w:rFonts w:ascii="Times New Roman" w:hAnsi="Times New Roman" w:cs="Times New Roman"/>
          <w:sz w:val="28"/>
          <w:szCs w:val="28"/>
          <w:lang w:val="uk-UA"/>
        </w:rPr>
        <w:t xml:space="preserve"> </w:t>
      </w:r>
      <w:r w:rsidRPr="007F5F1D">
        <w:rPr>
          <w:rFonts w:ascii="Times New Roman" w:hAnsi="Times New Roman" w:cs="Times New Roman"/>
          <w:sz w:val="28"/>
          <w:szCs w:val="28"/>
          <w:lang w:val="uk-UA"/>
        </w:rPr>
        <w:t>«Мої право та обов’язки»</w:t>
      </w:r>
      <w:r>
        <w:rPr>
          <w:rFonts w:ascii="Times New Roman" w:hAnsi="Times New Roman" w:cs="Times New Roman"/>
          <w:sz w:val="28"/>
          <w:szCs w:val="28"/>
          <w:lang w:val="uk-UA"/>
        </w:rPr>
        <w:t xml:space="preserve"> (3 класи).</w:t>
      </w:r>
    </w:p>
    <w:p w:rsidR="00F610BF" w:rsidRPr="00431174" w:rsidRDefault="00F610BF" w:rsidP="00F610BF">
      <w:pPr>
        <w:spacing w:after="0" w:line="360" w:lineRule="auto"/>
        <w:rPr>
          <w:rFonts w:ascii="Times New Roman" w:hAnsi="Times New Roman" w:cs="Times New Roman"/>
          <w:sz w:val="28"/>
          <w:szCs w:val="28"/>
          <w:lang w:val="uk-UA"/>
        </w:rPr>
      </w:pPr>
      <w:r w:rsidRPr="007F5F1D">
        <w:rPr>
          <w:rFonts w:ascii="Times New Roman" w:hAnsi="Times New Roman" w:cs="Times New Roman"/>
          <w:sz w:val="28"/>
          <w:szCs w:val="28"/>
          <w:lang w:val="uk-UA"/>
        </w:rPr>
        <w:t xml:space="preserve">4. </w:t>
      </w:r>
      <w:r w:rsidRPr="007F5F1D">
        <w:rPr>
          <w:rFonts w:ascii="Times New Roman" w:hAnsi="Times New Roman" w:cs="Times New Roman"/>
          <w:sz w:val="28"/>
          <w:szCs w:val="28"/>
          <w:shd w:val="clear" w:color="auto" w:fill="FFFFFF"/>
        </w:rPr>
        <w:t>Турнір кмітливих «Право і закон</w:t>
      </w:r>
      <w:r w:rsidRPr="007F5F1D">
        <w:rPr>
          <w:rStyle w:val="apple-converted-space"/>
          <w:rFonts w:ascii="Times New Roman" w:hAnsi="Times New Roman" w:cs="Times New Roman"/>
          <w:sz w:val="28"/>
          <w:szCs w:val="28"/>
          <w:shd w:val="clear" w:color="auto" w:fill="FFFFFF"/>
        </w:rPr>
        <w:t> </w:t>
      </w:r>
      <w:r w:rsidRPr="007F5F1D">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xml:space="preserve"> ( 4 класи).</w:t>
      </w:r>
    </w:p>
    <w:p w:rsidR="00F610BF" w:rsidRPr="00CF40FF" w:rsidRDefault="00F610BF" w:rsidP="00F610BF">
      <w:pPr>
        <w:spacing w:after="0" w:line="360" w:lineRule="auto"/>
        <w:rPr>
          <w:rFonts w:ascii="Times New Roman" w:hAnsi="Times New Roman" w:cs="Times New Roman"/>
          <w:sz w:val="28"/>
          <w:szCs w:val="28"/>
          <w:shd w:val="clear" w:color="auto" w:fill="FFFFFF"/>
          <w:lang w:val="uk-UA"/>
        </w:rPr>
      </w:pPr>
      <w:r w:rsidRPr="007F5F1D">
        <w:rPr>
          <w:rFonts w:ascii="Times New Roman" w:hAnsi="Times New Roman" w:cs="Times New Roman"/>
          <w:sz w:val="28"/>
          <w:szCs w:val="28"/>
          <w:shd w:val="clear" w:color="auto" w:fill="FFFFFF"/>
          <w:lang w:val="uk-UA"/>
        </w:rPr>
        <w:t xml:space="preserve">5. </w:t>
      </w:r>
      <w:r w:rsidRPr="007568B2">
        <w:rPr>
          <w:rFonts w:ascii="Times New Roman" w:hAnsi="Times New Roman" w:cs="Times New Roman"/>
          <w:shd w:val="clear" w:color="auto" w:fill="FFFFFF"/>
          <w:lang w:val="uk-UA"/>
        </w:rPr>
        <w:t xml:space="preserve"> </w:t>
      </w:r>
      <w:r w:rsidRPr="00CF40FF">
        <w:rPr>
          <w:rFonts w:ascii="Times New Roman" w:hAnsi="Times New Roman" w:cs="Times New Roman"/>
          <w:sz w:val="28"/>
          <w:szCs w:val="28"/>
          <w:shd w:val="clear" w:color="auto" w:fill="FFFFFF"/>
          <w:lang w:val="uk-UA"/>
        </w:rPr>
        <w:t>Т</w:t>
      </w:r>
      <w:r w:rsidRPr="00CF40FF">
        <w:rPr>
          <w:rFonts w:ascii="Times New Roman" w:hAnsi="Times New Roman" w:cs="Times New Roman"/>
          <w:sz w:val="28"/>
          <w:szCs w:val="28"/>
          <w:shd w:val="clear" w:color="auto" w:fill="FFFFFF"/>
        </w:rPr>
        <w:t>ематичн</w:t>
      </w:r>
      <w:r w:rsidRPr="00CF40FF">
        <w:rPr>
          <w:rFonts w:ascii="Times New Roman" w:hAnsi="Times New Roman" w:cs="Times New Roman"/>
          <w:sz w:val="28"/>
          <w:szCs w:val="28"/>
          <w:shd w:val="clear" w:color="auto" w:fill="FFFFFF"/>
          <w:lang w:val="uk-UA"/>
        </w:rPr>
        <w:t xml:space="preserve">а </w:t>
      </w:r>
      <w:r w:rsidRPr="00CF40FF">
        <w:rPr>
          <w:rFonts w:ascii="Times New Roman" w:hAnsi="Times New Roman" w:cs="Times New Roman"/>
          <w:sz w:val="28"/>
          <w:szCs w:val="28"/>
          <w:shd w:val="clear" w:color="auto" w:fill="FFFFFF"/>
        </w:rPr>
        <w:t>виставк</w:t>
      </w:r>
      <w:r w:rsidRPr="00CF40FF">
        <w:rPr>
          <w:rFonts w:ascii="Times New Roman" w:hAnsi="Times New Roman" w:cs="Times New Roman"/>
          <w:sz w:val="28"/>
          <w:szCs w:val="28"/>
          <w:shd w:val="clear" w:color="auto" w:fill="FFFFFF"/>
          <w:lang w:val="uk-UA"/>
        </w:rPr>
        <w:t xml:space="preserve">а </w:t>
      </w:r>
      <w:r w:rsidRPr="00CF40FF">
        <w:rPr>
          <w:rFonts w:ascii="Times New Roman" w:hAnsi="Times New Roman" w:cs="Times New Roman"/>
          <w:sz w:val="28"/>
          <w:szCs w:val="28"/>
          <w:shd w:val="clear" w:color="auto" w:fill="FFFFFF"/>
        </w:rPr>
        <w:t xml:space="preserve"> «</w:t>
      </w:r>
      <w:r w:rsidRPr="00CF40FF">
        <w:rPr>
          <w:rFonts w:ascii="Times New Roman" w:hAnsi="Times New Roman" w:cs="Times New Roman"/>
          <w:sz w:val="28"/>
          <w:szCs w:val="28"/>
          <w:shd w:val="clear" w:color="auto" w:fill="FFFFFF"/>
          <w:lang w:val="uk-UA"/>
        </w:rPr>
        <w:t>Жити по закону</w:t>
      </w:r>
      <w:r w:rsidRPr="00CF40FF">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xml:space="preserve"> (1-4 класи).</w:t>
      </w:r>
    </w:p>
    <w:p w:rsidR="00F610BF" w:rsidRDefault="00041C19" w:rsidP="00F610BF">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eastAsia="ru-RU"/>
        </w:rPr>
        <w:drawing>
          <wp:anchor distT="0" distB="0" distL="114300" distR="114300" simplePos="0" relativeHeight="251675136" behindDoc="0" locked="0" layoutInCell="1" allowOverlap="1">
            <wp:simplePos x="0" y="0"/>
            <wp:positionH relativeFrom="column">
              <wp:posOffset>2693670</wp:posOffset>
            </wp:positionH>
            <wp:positionV relativeFrom="paragraph">
              <wp:posOffset>205105</wp:posOffset>
            </wp:positionV>
            <wp:extent cx="2967355" cy="2811145"/>
            <wp:effectExtent l="19050" t="0" r="4445" b="0"/>
            <wp:wrapNone/>
            <wp:docPr id="48" name="Рисунок 15" descr="E:\Новая папка\79348351_806958439764203_321941342100285030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Новая папка\79348351_806958439764203_3219413421002850304_n.jpg"/>
                    <pic:cNvPicPr>
                      <a:picLocks noChangeAspect="1" noChangeArrowheads="1"/>
                    </pic:cNvPicPr>
                  </pic:nvPicPr>
                  <pic:blipFill>
                    <a:blip r:embed="rId48" cstate="print"/>
                    <a:srcRect t="29167"/>
                    <a:stretch>
                      <a:fillRect/>
                    </a:stretch>
                  </pic:blipFill>
                  <pic:spPr bwMode="auto">
                    <a:xfrm>
                      <a:off x="0" y="0"/>
                      <a:ext cx="2967355" cy="2811145"/>
                    </a:xfrm>
                    <a:prstGeom prst="rect">
                      <a:avLst/>
                    </a:prstGeom>
                    <a:noFill/>
                    <a:ln w="9525">
                      <a:noFill/>
                      <a:miter lim="800000"/>
                      <a:headEnd/>
                      <a:tailEnd/>
                    </a:ln>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73088" behindDoc="0" locked="0" layoutInCell="1" allowOverlap="1">
            <wp:simplePos x="0" y="0"/>
            <wp:positionH relativeFrom="column">
              <wp:posOffset>86779</wp:posOffset>
            </wp:positionH>
            <wp:positionV relativeFrom="paragraph">
              <wp:posOffset>205281</wp:posOffset>
            </wp:positionV>
            <wp:extent cx="2296971" cy="2859932"/>
            <wp:effectExtent l="19050" t="0" r="8079" b="0"/>
            <wp:wrapNone/>
            <wp:docPr id="46" name="Рисунок 13" descr="E:\Новая папка\79471853_2181986382096301_725007142749418291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Новая папка\79471853_2181986382096301_7250071427494182912_n.jpg"/>
                    <pic:cNvPicPr>
                      <a:picLocks noChangeAspect="1" noChangeArrowheads="1"/>
                    </pic:cNvPicPr>
                  </pic:nvPicPr>
                  <pic:blipFill>
                    <a:blip r:embed="rId49" cstate="print"/>
                    <a:srcRect/>
                    <a:stretch>
                      <a:fillRect/>
                    </a:stretch>
                  </pic:blipFill>
                  <pic:spPr bwMode="auto">
                    <a:xfrm>
                      <a:off x="0" y="0"/>
                      <a:ext cx="2296971" cy="2859932"/>
                    </a:xfrm>
                    <a:prstGeom prst="rect">
                      <a:avLst/>
                    </a:prstGeom>
                    <a:noFill/>
                    <a:ln w="9525">
                      <a:noFill/>
                      <a:miter lim="800000"/>
                      <a:headEnd/>
                      <a:tailEnd/>
                    </a:ln>
                  </pic:spPr>
                </pic:pic>
              </a:graphicData>
            </a:graphic>
          </wp:anchor>
        </w:drawing>
      </w:r>
      <w:r w:rsidR="00F610BF" w:rsidRPr="00CF40FF">
        <w:rPr>
          <w:rFonts w:ascii="Times New Roman" w:hAnsi="Times New Roman" w:cs="Times New Roman"/>
          <w:sz w:val="28"/>
          <w:szCs w:val="28"/>
          <w:lang w:val="uk-UA"/>
        </w:rPr>
        <w:t>6.  Правовий тир «Стріли правосуддя»</w:t>
      </w:r>
      <w:r w:rsidR="00F610BF">
        <w:rPr>
          <w:rFonts w:ascii="Times New Roman" w:hAnsi="Times New Roman" w:cs="Times New Roman"/>
          <w:sz w:val="28"/>
          <w:szCs w:val="28"/>
          <w:lang w:val="uk-UA"/>
        </w:rPr>
        <w:t xml:space="preserve"> (4 класи).</w:t>
      </w:r>
    </w:p>
    <w:p w:rsidR="003A65A8" w:rsidRDefault="003A65A8" w:rsidP="00F610BF">
      <w:pPr>
        <w:spacing w:after="0" w:line="360" w:lineRule="auto"/>
        <w:rPr>
          <w:rFonts w:ascii="Times New Roman" w:hAnsi="Times New Roman" w:cs="Times New Roman"/>
          <w:sz w:val="28"/>
          <w:szCs w:val="28"/>
          <w:lang w:val="uk-UA"/>
        </w:rPr>
      </w:pPr>
    </w:p>
    <w:p w:rsidR="003A65A8" w:rsidRDefault="003A65A8" w:rsidP="00F610BF">
      <w:pPr>
        <w:spacing w:after="0" w:line="360" w:lineRule="auto"/>
        <w:rPr>
          <w:rFonts w:ascii="Times New Roman" w:hAnsi="Times New Roman" w:cs="Times New Roman"/>
          <w:sz w:val="28"/>
          <w:szCs w:val="28"/>
          <w:lang w:val="uk-UA"/>
        </w:rPr>
      </w:pPr>
    </w:p>
    <w:p w:rsidR="003A65A8" w:rsidRDefault="003A65A8" w:rsidP="00F610BF">
      <w:pPr>
        <w:spacing w:after="0" w:line="360" w:lineRule="auto"/>
        <w:rPr>
          <w:rFonts w:ascii="Times New Roman" w:hAnsi="Times New Roman" w:cs="Times New Roman"/>
          <w:sz w:val="28"/>
          <w:szCs w:val="28"/>
          <w:lang w:val="uk-UA"/>
        </w:rPr>
      </w:pPr>
    </w:p>
    <w:p w:rsidR="003A65A8" w:rsidRDefault="003A65A8" w:rsidP="00F610BF">
      <w:pPr>
        <w:spacing w:after="0" w:line="360" w:lineRule="auto"/>
        <w:rPr>
          <w:rFonts w:ascii="Times New Roman" w:hAnsi="Times New Roman" w:cs="Times New Roman"/>
          <w:sz w:val="28"/>
          <w:szCs w:val="28"/>
          <w:lang w:val="uk-UA"/>
        </w:rPr>
      </w:pPr>
    </w:p>
    <w:p w:rsidR="003A65A8" w:rsidRDefault="003A65A8" w:rsidP="00F610BF">
      <w:pPr>
        <w:spacing w:after="0" w:line="360" w:lineRule="auto"/>
        <w:rPr>
          <w:rFonts w:ascii="Times New Roman" w:hAnsi="Times New Roman" w:cs="Times New Roman"/>
          <w:sz w:val="28"/>
          <w:szCs w:val="28"/>
          <w:lang w:val="uk-UA"/>
        </w:rPr>
      </w:pPr>
    </w:p>
    <w:p w:rsidR="003A65A8" w:rsidRDefault="003A65A8" w:rsidP="00F610BF">
      <w:pPr>
        <w:spacing w:after="0" w:line="360" w:lineRule="auto"/>
        <w:rPr>
          <w:rFonts w:ascii="Times New Roman" w:hAnsi="Times New Roman" w:cs="Times New Roman"/>
          <w:sz w:val="28"/>
          <w:szCs w:val="28"/>
          <w:lang w:val="uk-UA"/>
        </w:rPr>
      </w:pPr>
    </w:p>
    <w:p w:rsidR="003A65A8" w:rsidRDefault="003A65A8" w:rsidP="00F610BF">
      <w:pPr>
        <w:spacing w:after="0" w:line="360" w:lineRule="auto"/>
        <w:rPr>
          <w:rFonts w:ascii="Times New Roman" w:hAnsi="Times New Roman" w:cs="Times New Roman"/>
          <w:sz w:val="28"/>
          <w:szCs w:val="28"/>
          <w:lang w:val="uk-UA"/>
        </w:rPr>
      </w:pPr>
    </w:p>
    <w:p w:rsidR="003A65A8" w:rsidRPr="00CF40FF" w:rsidRDefault="003A65A8" w:rsidP="00F610BF">
      <w:pPr>
        <w:spacing w:after="0" w:line="360" w:lineRule="auto"/>
        <w:rPr>
          <w:rFonts w:ascii="Times New Roman" w:hAnsi="Times New Roman" w:cs="Times New Roman"/>
          <w:sz w:val="28"/>
          <w:szCs w:val="28"/>
          <w:shd w:val="clear" w:color="auto" w:fill="FFFFFF"/>
          <w:lang w:val="uk-UA"/>
        </w:rPr>
      </w:pPr>
    </w:p>
    <w:p w:rsidR="00041C19" w:rsidRDefault="00F610BF" w:rsidP="00F610BF">
      <w:pPr>
        <w:spacing w:after="0" w:line="360" w:lineRule="auto"/>
        <w:rPr>
          <w:rFonts w:ascii="Times New Roman" w:hAnsi="Times New Roman" w:cs="Times New Roman"/>
          <w:sz w:val="28"/>
          <w:szCs w:val="28"/>
          <w:lang w:val="uk-UA"/>
        </w:rPr>
      </w:pPr>
      <w:r w:rsidRPr="007F5F1D">
        <w:rPr>
          <w:rFonts w:ascii="Times New Roman" w:hAnsi="Times New Roman" w:cs="Times New Roman"/>
          <w:sz w:val="28"/>
          <w:szCs w:val="28"/>
          <w:lang w:val="uk-UA"/>
        </w:rPr>
        <w:t xml:space="preserve"> </w:t>
      </w:r>
    </w:p>
    <w:p w:rsidR="00F610BF" w:rsidRDefault="00F610BF" w:rsidP="00F610BF">
      <w:pPr>
        <w:spacing w:after="0" w:line="360" w:lineRule="auto"/>
        <w:rPr>
          <w:rFonts w:ascii="Times New Roman" w:hAnsi="Times New Roman" w:cs="Times New Roman"/>
          <w:sz w:val="28"/>
          <w:szCs w:val="28"/>
          <w:lang w:val="uk-UA"/>
        </w:rPr>
      </w:pPr>
      <w:r w:rsidRPr="007F5F1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7F5F1D">
        <w:rPr>
          <w:rFonts w:ascii="Times New Roman" w:hAnsi="Times New Roman" w:cs="Times New Roman"/>
          <w:sz w:val="28"/>
          <w:szCs w:val="28"/>
          <w:lang w:val="uk-UA"/>
        </w:rPr>
        <w:t xml:space="preserve">З метою засвоєння вихованцями духовних  надбань українського народу протягом </w:t>
      </w:r>
      <w:r>
        <w:rPr>
          <w:rFonts w:ascii="Times New Roman" w:hAnsi="Times New Roman" w:cs="Times New Roman"/>
          <w:sz w:val="28"/>
          <w:szCs w:val="28"/>
          <w:lang w:val="uk-UA"/>
        </w:rPr>
        <w:t>рок</w:t>
      </w:r>
      <w:r w:rsidRPr="007F5F1D">
        <w:rPr>
          <w:rFonts w:ascii="Times New Roman" w:hAnsi="Times New Roman" w:cs="Times New Roman"/>
          <w:sz w:val="28"/>
          <w:szCs w:val="28"/>
          <w:lang w:val="uk-UA"/>
        </w:rPr>
        <w:t>у проведено  свят</w:t>
      </w:r>
      <w:r>
        <w:rPr>
          <w:rFonts w:ascii="Times New Roman" w:hAnsi="Times New Roman" w:cs="Times New Roman"/>
          <w:sz w:val="28"/>
          <w:szCs w:val="28"/>
          <w:lang w:val="uk-UA"/>
        </w:rPr>
        <w:t xml:space="preserve">а </w:t>
      </w:r>
      <w:r w:rsidRPr="007F5F1D">
        <w:rPr>
          <w:rFonts w:ascii="Times New Roman" w:hAnsi="Times New Roman" w:cs="Times New Roman"/>
          <w:sz w:val="28"/>
          <w:szCs w:val="28"/>
          <w:lang w:val="uk-UA"/>
        </w:rPr>
        <w:t xml:space="preserve"> за народним календарем «Іде Святий Миколай»</w:t>
      </w:r>
      <w:r>
        <w:rPr>
          <w:rFonts w:ascii="Times New Roman" w:hAnsi="Times New Roman" w:cs="Times New Roman"/>
          <w:sz w:val="28"/>
          <w:szCs w:val="28"/>
          <w:lang w:val="uk-UA"/>
        </w:rPr>
        <w:t xml:space="preserve">, «Різдвяний калейдоскоп» </w:t>
      </w:r>
      <w:r w:rsidRPr="007F5F1D">
        <w:rPr>
          <w:rFonts w:ascii="Times New Roman" w:hAnsi="Times New Roman" w:cs="Times New Roman"/>
          <w:sz w:val="28"/>
          <w:szCs w:val="28"/>
          <w:lang w:val="uk-UA"/>
        </w:rPr>
        <w:t xml:space="preserve"> та Благодійний ярмарок – виставка.</w:t>
      </w:r>
    </w:p>
    <w:p w:rsidR="003D2B6D" w:rsidRDefault="00500C00" w:rsidP="00F610BF">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eastAsia="ru-RU"/>
        </w:rPr>
        <w:drawing>
          <wp:anchor distT="0" distB="0" distL="114300" distR="114300" simplePos="0" relativeHeight="251671040" behindDoc="0" locked="0" layoutInCell="1" allowOverlap="1">
            <wp:simplePos x="0" y="0"/>
            <wp:positionH relativeFrom="column">
              <wp:posOffset>4172396</wp:posOffset>
            </wp:positionH>
            <wp:positionV relativeFrom="paragraph">
              <wp:posOffset>2635</wp:posOffset>
            </wp:positionV>
            <wp:extent cx="2062669" cy="2694561"/>
            <wp:effectExtent l="19050" t="0" r="0" b="0"/>
            <wp:wrapNone/>
            <wp:docPr id="44" name="Рисунок 11" descr="E:\Новая папка\80732763_2181987028762903_598820337443510681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Новая папка\80732763_2181987028762903_5988203374435106816_n.jpg"/>
                    <pic:cNvPicPr>
                      <a:picLocks noChangeAspect="1" noChangeArrowheads="1"/>
                    </pic:cNvPicPr>
                  </pic:nvPicPr>
                  <pic:blipFill>
                    <a:blip r:embed="rId50" cstate="print"/>
                    <a:srcRect/>
                    <a:stretch>
                      <a:fillRect/>
                    </a:stretch>
                  </pic:blipFill>
                  <pic:spPr bwMode="auto">
                    <a:xfrm>
                      <a:off x="0" y="0"/>
                      <a:ext cx="2062669" cy="2694561"/>
                    </a:xfrm>
                    <a:prstGeom prst="rect">
                      <a:avLst/>
                    </a:prstGeom>
                    <a:noFill/>
                    <a:ln w="9525">
                      <a:noFill/>
                      <a:miter lim="800000"/>
                      <a:headEnd/>
                      <a:tailEnd/>
                    </a:ln>
                  </pic:spPr>
                </pic:pic>
              </a:graphicData>
            </a:graphic>
          </wp:anchor>
        </w:drawing>
      </w:r>
      <w:r w:rsidR="003D2B6D">
        <w:rPr>
          <w:rFonts w:ascii="Times New Roman" w:hAnsi="Times New Roman" w:cs="Times New Roman"/>
          <w:noProof/>
          <w:sz w:val="28"/>
          <w:szCs w:val="28"/>
          <w:lang w:eastAsia="ru-RU"/>
        </w:rPr>
        <w:drawing>
          <wp:anchor distT="0" distB="0" distL="114300" distR="114300" simplePos="0" relativeHeight="251670016" behindDoc="0" locked="0" layoutInCell="1" allowOverlap="1">
            <wp:simplePos x="0" y="0"/>
            <wp:positionH relativeFrom="column">
              <wp:posOffset>2061494</wp:posOffset>
            </wp:positionH>
            <wp:positionV relativeFrom="paragraph">
              <wp:posOffset>2634</wp:posOffset>
            </wp:positionV>
            <wp:extent cx="2023758" cy="2690687"/>
            <wp:effectExtent l="19050" t="0" r="0" b="0"/>
            <wp:wrapNone/>
            <wp:docPr id="43" name="Рисунок 10" descr="E:\Новая папка\73019223_2134385543523052_97920216781658521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Новая папка\73019223_2134385543523052_979202167816585216_n.jpg"/>
                    <pic:cNvPicPr>
                      <a:picLocks noChangeAspect="1" noChangeArrowheads="1"/>
                    </pic:cNvPicPr>
                  </pic:nvPicPr>
                  <pic:blipFill>
                    <a:blip r:embed="rId51" cstate="print"/>
                    <a:srcRect/>
                    <a:stretch>
                      <a:fillRect/>
                    </a:stretch>
                  </pic:blipFill>
                  <pic:spPr bwMode="auto">
                    <a:xfrm>
                      <a:off x="0" y="0"/>
                      <a:ext cx="2023261" cy="2690027"/>
                    </a:xfrm>
                    <a:prstGeom prst="rect">
                      <a:avLst/>
                    </a:prstGeom>
                    <a:noFill/>
                    <a:ln w="9525">
                      <a:noFill/>
                      <a:miter lim="800000"/>
                      <a:headEnd/>
                      <a:tailEnd/>
                    </a:ln>
                  </pic:spPr>
                </pic:pic>
              </a:graphicData>
            </a:graphic>
          </wp:anchor>
        </w:drawing>
      </w:r>
      <w:r w:rsidR="003D2B6D">
        <w:rPr>
          <w:rFonts w:ascii="Times New Roman" w:hAnsi="Times New Roman" w:cs="Times New Roman"/>
          <w:noProof/>
          <w:sz w:val="28"/>
          <w:szCs w:val="28"/>
          <w:lang w:eastAsia="ru-RU"/>
        </w:rPr>
        <w:drawing>
          <wp:inline distT="0" distB="0" distL="0" distR="0">
            <wp:extent cx="2014031" cy="2684938"/>
            <wp:effectExtent l="19050" t="0" r="5269" b="0"/>
            <wp:docPr id="41" name="Рисунок 8" descr="E:\Новая папка\82035142_2710640552348348_1705405056519503872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Новая папка\82035142_2710640552348348_1705405056519503872_o.jpg"/>
                    <pic:cNvPicPr>
                      <a:picLocks noChangeAspect="1" noChangeArrowheads="1"/>
                    </pic:cNvPicPr>
                  </pic:nvPicPr>
                  <pic:blipFill>
                    <a:blip r:embed="rId52" cstate="print"/>
                    <a:srcRect/>
                    <a:stretch>
                      <a:fillRect/>
                    </a:stretch>
                  </pic:blipFill>
                  <pic:spPr bwMode="auto">
                    <a:xfrm>
                      <a:off x="0" y="0"/>
                      <a:ext cx="2014276" cy="2685265"/>
                    </a:xfrm>
                    <a:prstGeom prst="rect">
                      <a:avLst/>
                    </a:prstGeom>
                    <a:noFill/>
                    <a:ln w="9525">
                      <a:noFill/>
                      <a:miter lim="800000"/>
                      <a:headEnd/>
                      <a:tailEnd/>
                    </a:ln>
                  </pic:spPr>
                </pic:pic>
              </a:graphicData>
            </a:graphic>
          </wp:inline>
        </w:drawing>
      </w:r>
    </w:p>
    <w:p w:rsidR="003D2B6D" w:rsidRDefault="005878C5" w:rsidP="00F610BF">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eastAsia="ru-RU"/>
        </w:rPr>
        <w:drawing>
          <wp:anchor distT="0" distB="0" distL="114300" distR="114300" simplePos="0" relativeHeight="251668992" behindDoc="0" locked="0" layoutInCell="1" allowOverlap="1">
            <wp:simplePos x="0" y="0"/>
            <wp:positionH relativeFrom="column">
              <wp:posOffset>115570</wp:posOffset>
            </wp:positionH>
            <wp:positionV relativeFrom="paragraph">
              <wp:posOffset>74930</wp:posOffset>
            </wp:positionV>
            <wp:extent cx="2755265" cy="2071370"/>
            <wp:effectExtent l="19050" t="0" r="6985" b="0"/>
            <wp:wrapNone/>
            <wp:docPr id="42" name="Рисунок 9" descr="E:\Новая папка\82255439_2710641102348293_3160537442373599232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Новая папка\82255439_2710641102348293_3160537442373599232_o.jpg"/>
                    <pic:cNvPicPr>
                      <a:picLocks noChangeAspect="1" noChangeArrowheads="1"/>
                    </pic:cNvPicPr>
                  </pic:nvPicPr>
                  <pic:blipFill>
                    <a:blip r:embed="rId53" cstate="print"/>
                    <a:srcRect/>
                    <a:stretch>
                      <a:fillRect/>
                    </a:stretch>
                  </pic:blipFill>
                  <pic:spPr bwMode="auto">
                    <a:xfrm>
                      <a:off x="0" y="0"/>
                      <a:ext cx="2755265" cy="2071370"/>
                    </a:xfrm>
                    <a:prstGeom prst="rect">
                      <a:avLst/>
                    </a:prstGeom>
                    <a:noFill/>
                    <a:ln w="9525">
                      <a:noFill/>
                      <a:miter lim="800000"/>
                      <a:headEnd/>
                      <a:tailEnd/>
                    </a:ln>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72064" behindDoc="0" locked="0" layoutInCell="1" allowOverlap="1">
            <wp:simplePos x="0" y="0"/>
            <wp:positionH relativeFrom="column">
              <wp:posOffset>3063240</wp:posOffset>
            </wp:positionH>
            <wp:positionV relativeFrom="paragraph">
              <wp:posOffset>75565</wp:posOffset>
            </wp:positionV>
            <wp:extent cx="2762885" cy="2071370"/>
            <wp:effectExtent l="19050" t="0" r="0" b="0"/>
            <wp:wrapNone/>
            <wp:docPr id="45" name="Рисунок 12" descr="E:\Новая папка\73007434_2134384713523135_26158970762690560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Новая папка\73007434_2134384713523135_261589707626905600_n.jpg"/>
                    <pic:cNvPicPr>
                      <a:picLocks noChangeAspect="1" noChangeArrowheads="1"/>
                    </pic:cNvPicPr>
                  </pic:nvPicPr>
                  <pic:blipFill>
                    <a:blip r:embed="rId54" cstate="print"/>
                    <a:srcRect/>
                    <a:stretch>
                      <a:fillRect/>
                    </a:stretch>
                  </pic:blipFill>
                  <pic:spPr bwMode="auto">
                    <a:xfrm>
                      <a:off x="0" y="0"/>
                      <a:ext cx="2762885" cy="2071370"/>
                    </a:xfrm>
                    <a:prstGeom prst="rect">
                      <a:avLst/>
                    </a:prstGeom>
                    <a:noFill/>
                    <a:ln w="9525">
                      <a:noFill/>
                      <a:miter lim="800000"/>
                      <a:headEnd/>
                      <a:tailEnd/>
                    </a:ln>
                  </pic:spPr>
                </pic:pic>
              </a:graphicData>
            </a:graphic>
          </wp:anchor>
        </w:drawing>
      </w:r>
    </w:p>
    <w:p w:rsidR="003D2B6D" w:rsidRDefault="003D2B6D" w:rsidP="00F610BF">
      <w:pPr>
        <w:spacing w:after="0" w:line="360" w:lineRule="auto"/>
        <w:rPr>
          <w:rFonts w:ascii="Times New Roman" w:hAnsi="Times New Roman" w:cs="Times New Roman"/>
          <w:sz w:val="28"/>
          <w:szCs w:val="28"/>
          <w:lang w:val="uk-UA"/>
        </w:rPr>
      </w:pPr>
    </w:p>
    <w:p w:rsidR="003D2B6D" w:rsidRDefault="003D2B6D" w:rsidP="00F610BF">
      <w:pPr>
        <w:spacing w:after="0" w:line="360" w:lineRule="auto"/>
        <w:rPr>
          <w:rFonts w:ascii="Times New Roman" w:hAnsi="Times New Roman" w:cs="Times New Roman"/>
          <w:sz w:val="28"/>
          <w:szCs w:val="28"/>
          <w:lang w:val="uk-UA"/>
        </w:rPr>
      </w:pPr>
    </w:p>
    <w:p w:rsidR="003D2B6D" w:rsidRDefault="003D2B6D" w:rsidP="00F610BF">
      <w:pPr>
        <w:spacing w:after="0" w:line="360" w:lineRule="auto"/>
        <w:rPr>
          <w:rFonts w:ascii="Times New Roman" w:hAnsi="Times New Roman" w:cs="Times New Roman"/>
          <w:sz w:val="28"/>
          <w:szCs w:val="28"/>
          <w:lang w:val="uk-UA"/>
        </w:rPr>
      </w:pPr>
    </w:p>
    <w:p w:rsidR="003D2B6D" w:rsidRDefault="003D2B6D" w:rsidP="00F610BF">
      <w:pPr>
        <w:spacing w:after="0" w:line="360" w:lineRule="auto"/>
        <w:rPr>
          <w:rFonts w:ascii="Times New Roman" w:hAnsi="Times New Roman" w:cs="Times New Roman"/>
          <w:sz w:val="28"/>
          <w:szCs w:val="28"/>
          <w:lang w:val="uk-UA"/>
        </w:rPr>
      </w:pPr>
    </w:p>
    <w:p w:rsidR="003D2B6D" w:rsidRDefault="003D2B6D" w:rsidP="00F610BF">
      <w:pPr>
        <w:spacing w:after="0" w:line="360" w:lineRule="auto"/>
        <w:rPr>
          <w:rFonts w:ascii="Times New Roman" w:hAnsi="Times New Roman" w:cs="Times New Roman"/>
          <w:sz w:val="28"/>
          <w:szCs w:val="28"/>
          <w:lang w:val="uk-UA"/>
        </w:rPr>
      </w:pPr>
    </w:p>
    <w:p w:rsidR="003D2B6D" w:rsidRDefault="003D2B6D" w:rsidP="00F610BF">
      <w:pPr>
        <w:spacing w:after="0" w:line="360" w:lineRule="auto"/>
        <w:rPr>
          <w:rFonts w:ascii="Times New Roman" w:hAnsi="Times New Roman" w:cs="Times New Roman"/>
          <w:sz w:val="28"/>
          <w:szCs w:val="28"/>
          <w:lang w:val="uk-UA"/>
        </w:rPr>
      </w:pPr>
    </w:p>
    <w:p w:rsidR="005878C5" w:rsidRDefault="005878C5" w:rsidP="00F610BF">
      <w:pPr>
        <w:spacing w:after="0" w:line="360" w:lineRule="auto"/>
        <w:rPr>
          <w:rFonts w:ascii="Times New Roman" w:hAnsi="Times New Roman" w:cs="Times New Roman"/>
          <w:sz w:val="28"/>
          <w:szCs w:val="28"/>
          <w:lang w:val="uk-UA"/>
        </w:rPr>
      </w:pPr>
    </w:p>
    <w:p w:rsidR="00F610BF" w:rsidRPr="009F1ED6" w:rsidRDefault="00F610BF" w:rsidP="00F610BF">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F1ED6">
        <w:rPr>
          <w:rFonts w:ascii="Times New Roman" w:hAnsi="Times New Roman" w:cs="Times New Roman"/>
          <w:sz w:val="28"/>
          <w:szCs w:val="28"/>
          <w:lang w:val="uk-UA"/>
        </w:rPr>
        <w:t>До Дня Перемоги проведено о</w:t>
      </w:r>
      <w:r w:rsidRPr="009F1ED6">
        <w:rPr>
          <w:rFonts w:ascii="Times New Roman" w:hAnsi="Times New Roman" w:cs="Times New Roman"/>
          <w:sz w:val="28"/>
          <w:szCs w:val="28"/>
        </w:rPr>
        <w:t>нлайн</w:t>
      </w:r>
      <w:r w:rsidRPr="009F1ED6">
        <w:rPr>
          <w:rFonts w:ascii="Times New Roman" w:hAnsi="Times New Roman" w:cs="Times New Roman"/>
          <w:sz w:val="28"/>
          <w:szCs w:val="28"/>
          <w:lang w:val="uk-UA"/>
        </w:rPr>
        <w:t>-</w:t>
      </w:r>
      <w:r w:rsidRPr="009F1ED6">
        <w:rPr>
          <w:rFonts w:ascii="Times New Roman" w:hAnsi="Times New Roman" w:cs="Times New Roman"/>
          <w:sz w:val="28"/>
          <w:szCs w:val="28"/>
        </w:rPr>
        <w:t xml:space="preserve"> виставк</w:t>
      </w:r>
      <w:r w:rsidRPr="009F1ED6">
        <w:rPr>
          <w:rFonts w:ascii="Times New Roman" w:hAnsi="Times New Roman" w:cs="Times New Roman"/>
          <w:sz w:val="28"/>
          <w:szCs w:val="28"/>
          <w:lang w:val="uk-UA"/>
        </w:rPr>
        <w:t>у</w:t>
      </w:r>
      <w:r w:rsidRPr="009F1ED6">
        <w:rPr>
          <w:rFonts w:ascii="Times New Roman" w:hAnsi="Times New Roman" w:cs="Times New Roman"/>
          <w:sz w:val="28"/>
          <w:szCs w:val="28"/>
        </w:rPr>
        <w:t xml:space="preserve">  малюнків та вітальних листівок </w:t>
      </w:r>
      <w:r w:rsidRPr="009F1ED6">
        <w:rPr>
          <w:rFonts w:ascii="Times New Roman" w:hAnsi="Times New Roman" w:cs="Times New Roman"/>
          <w:sz w:val="28"/>
          <w:szCs w:val="28"/>
          <w:shd w:val="clear" w:color="auto" w:fill="FFFFFF"/>
        </w:rPr>
        <w:t>«Квіти гордості, пам’яті  й пошани»</w:t>
      </w:r>
      <w:r>
        <w:rPr>
          <w:rFonts w:ascii="Times New Roman" w:hAnsi="Times New Roman" w:cs="Times New Roman"/>
          <w:sz w:val="28"/>
          <w:szCs w:val="28"/>
          <w:shd w:val="clear" w:color="auto" w:fill="FFFFFF"/>
          <w:lang w:val="uk-UA"/>
        </w:rPr>
        <w:t>.</w:t>
      </w:r>
    </w:p>
    <w:p w:rsidR="00F610BF" w:rsidRPr="000440E2" w:rsidRDefault="00F610BF" w:rsidP="00F610BF">
      <w:pPr>
        <w:spacing w:after="0" w:line="360" w:lineRule="auto"/>
        <w:rPr>
          <w:rFonts w:ascii="Times New Roman" w:hAnsi="Times New Roman" w:cs="Times New Roman"/>
          <w:sz w:val="28"/>
          <w:szCs w:val="28"/>
          <w:lang w:val="uk-UA"/>
        </w:rPr>
      </w:pPr>
      <w:r w:rsidRPr="006174F4">
        <w:rPr>
          <w:rFonts w:ascii="Times New Roman" w:hAnsi="Times New Roman" w:cs="Times New Roman"/>
          <w:iCs/>
          <w:sz w:val="28"/>
          <w:szCs w:val="28"/>
          <w:lang w:val="uk-UA"/>
        </w:rPr>
        <w:t xml:space="preserve"> </w:t>
      </w:r>
      <w:r>
        <w:rPr>
          <w:rFonts w:ascii="Times New Roman" w:hAnsi="Times New Roman" w:cs="Times New Roman"/>
          <w:iCs/>
          <w:sz w:val="28"/>
          <w:szCs w:val="28"/>
          <w:lang w:val="uk-UA"/>
        </w:rPr>
        <w:t xml:space="preserve">    </w:t>
      </w:r>
      <w:r w:rsidRPr="000440E2">
        <w:rPr>
          <w:rFonts w:ascii="Times New Roman" w:hAnsi="Times New Roman" w:cs="Times New Roman"/>
          <w:iCs/>
          <w:sz w:val="28"/>
          <w:szCs w:val="28"/>
          <w:lang w:val="uk-UA"/>
        </w:rPr>
        <w:t xml:space="preserve">З метою </w:t>
      </w:r>
      <w:r w:rsidRPr="000440E2">
        <w:rPr>
          <w:rFonts w:ascii="Times New Roman" w:hAnsi="Times New Roman" w:cs="Times New Roman"/>
          <w:sz w:val="28"/>
          <w:szCs w:val="28"/>
          <w:lang w:val="uk-UA"/>
        </w:rPr>
        <w:t xml:space="preserve"> сформованості у з</w:t>
      </w:r>
      <w:r w:rsidRPr="000440E2">
        <w:rPr>
          <w:rFonts w:ascii="Times New Roman" w:hAnsi="Times New Roman" w:cs="Times New Roman"/>
          <w:sz w:val="28"/>
          <w:szCs w:val="28"/>
        </w:rPr>
        <w:t xml:space="preserve">ростаючої особистості вміння цінувати себе як носія фізичних, духовно-душевних та соціальних сил </w:t>
      </w:r>
      <w:r w:rsidRPr="000440E2">
        <w:rPr>
          <w:rFonts w:ascii="Times New Roman" w:hAnsi="Times New Roman" w:cs="Times New Roman"/>
          <w:sz w:val="28"/>
          <w:szCs w:val="28"/>
          <w:lang w:val="uk-UA"/>
        </w:rPr>
        <w:t xml:space="preserve">протягом </w:t>
      </w:r>
      <w:r>
        <w:rPr>
          <w:rFonts w:ascii="Times New Roman" w:hAnsi="Times New Roman" w:cs="Times New Roman"/>
          <w:sz w:val="28"/>
          <w:szCs w:val="28"/>
          <w:lang w:val="uk-UA"/>
        </w:rPr>
        <w:t>року</w:t>
      </w:r>
      <w:r w:rsidRPr="000440E2">
        <w:rPr>
          <w:rFonts w:ascii="Times New Roman" w:hAnsi="Times New Roman" w:cs="Times New Roman"/>
          <w:sz w:val="28"/>
          <w:szCs w:val="28"/>
          <w:lang w:val="uk-UA"/>
        </w:rPr>
        <w:t xml:space="preserve"> серед 1-4 класів проведено:</w:t>
      </w:r>
    </w:p>
    <w:p w:rsidR="00F610BF" w:rsidRPr="000440E2" w:rsidRDefault="00F610BF" w:rsidP="00F610BF">
      <w:pPr>
        <w:spacing w:after="0" w:line="360" w:lineRule="auto"/>
        <w:jc w:val="both"/>
        <w:rPr>
          <w:rFonts w:ascii="Times New Roman" w:hAnsi="Times New Roman" w:cs="Times New Roman"/>
          <w:sz w:val="28"/>
          <w:szCs w:val="28"/>
          <w:lang w:val="uk-UA"/>
        </w:rPr>
      </w:pPr>
      <w:r w:rsidRPr="000440E2">
        <w:rPr>
          <w:rFonts w:ascii="Times New Roman" w:hAnsi="Times New Roman" w:cs="Times New Roman"/>
          <w:iCs/>
          <w:sz w:val="28"/>
          <w:szCs w:val="28"/>
          <w:lang w:val="uk-UA"/>
        </w:rPr>
        <w:t xml:space="preserve">- виховні години </w:t>
      </w:r>
      <w:r w:rsidRPr="000440E2">
        <w:rPr>
          <w:rFonts w:ascii="Times New Roman" w:hAnsi="Times New Roman" w:cs="Times New Roman"/>
          <w:sz w:val="28"/>
          <w:szCs w:val="28"/>
          <w:lang w:val="uk-UA"/>
        </w:rPr>
        <w:t>«</w:t>
      </w:r>
      <w:r w:rsidRPr="000440E2">
        <w:rPr>
          <w:rFonts w:ascii="Times New Roman" w:hAnsi="Times New Roman" w:cs="Times New Roman"/>
          <w:sz w:val="28"/>
          <w:szCs w:val="28"/>
        </w:rPr>
        <w:t>Що я ціную у житті</w:t>
      </w:r>
      <w:r w:rsidRPr="000440E2">
        <w:rPr>
          <w:rFonts w:ascii="Times New Roman" w:hAnsi="Times New Roman" w:cs="Times New Roman"/>
          <w:sz w:val="28"/>
          <w:szCs w:val="28"/>
          <w:lang w:val="uk-UA"/>
        </w:rPr>
        <w:t>», «</w:t>
      </w:r>
      <w:r w:rsidRPr="000440E2">
        <w:rPr>
          <w:rFonts w:ascii="Times New Roman" w:hAnsi="Times New Roman" w:cs="Times New Roman"/>
          <w:sz w:val="28"/>
          <w:szCs w:val="28"/>
        </w:rPr>
        <w:t>Життя людини – найвища цінність</w:t>
      </w:r>
      <w:r w:rsidRPr="000440E2">
        <w:rPr>
          <w:rFonts w:ascii="Times New Roman" w:hAnsi="Times New Roman" w:cs="Times New Roman"/>
          <w:sz w:val="28"/>
          <w:szCs w:val="28"/>
          <w:lang w:val="uk-UA"/>
        </w:rPr>
        <w:t>»,  «</w:t>
      </w:r>
      <w:r w:rsidRPr="000440E2">
        <w:rPr>
          <w:rFonts w:ascii="Times New Roman" w:hAnsi="Times New Roman" w:cs="Times New Roman"/>
          <w:sz w:val="28"/>
          <w:szCs w:val="28"/>
        </w:rPr>
        <w:t>Дорога кожна хвилина</w:t>
      </w:r>
      <w:r w:rsidRPr="000440E2">
        <w:rPr>
          <w:rFonts w:ascii="Times New Roman" w:hAnsi="Times New Roman" w:cs="Times New Roman"/>
          <w:sz w:val="28"/>
          <w:szCs w:val="28"/>
          <w:lang w:val="uk-UA"/>
        </w:rPr>
        <w:t>»,  «Для чого живе людина?»;</w:t>
      </w:r>
    </w:p>
    <w:p w:rsidR="00F610BF" w:rsidRDefault="00F610BF" w:rsidP="00F610BF">
      <w:pPr>
        <w:spacing w:after="0" w:line="360" w:lineRule="auto"/>
        <w:jc w:val="both"/>
        <w:rPr>
          <w:rFonts w:ascii="Times New Roman" w:hAnsi="Times New Roman" w:cs="Times New Roman"/>
          <w:sz w:val="28"/>
          <w:szCs w:val="28"/>
          <w:lang w:val="uk-UA"/>
        </w:rPr>
      </w:pPr>
      <w:r w:rsidRPr="000440E2">
        <w:rPr>
          <w:rFonts w:ascii="Times New Roman" w:hAnsi="Times New Roman" w:cs="Times New Roman"/>
          <w:sz w:val="28"/>
          <w:szCs w:val="28"/>
          <w:lang w:val="uk-UA"/>
        </w:rPr>
        <w:t>- ігри та тренінги «Тактовність та вихованість»;</w:t>
      </w:r>
    </w:p>
    <w:p w:rsidR="00F610BF" w:rsidRPr="0052271B" w:rsidRDefault="00F610BF" w:rsidP="00F610B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в</w:t>
      </w:r>
      <w:r w:rsidRPr="00645378">
        <w:rPr>
          <w:rFonts w:ascii="Times New Roman" w:hAnsi="Times New Roman" w:cs="Times New Roman"/>
          <w:sz w:val="28"/>
          <w:szCs w:val="28"/>
          <w:lang w:val="uk-UA"/>
        </w:rPr>
        <w:t xml:space="preserve">ідверті розмови </w:t>
      </w:r>
      <w:r>
        <w:rPr>
          <w:rFonts w:ascii="Times New Roman" w:hAnsi="Times New Roman" w:cs="Times New Roman"/>
          <w:sz w:val="28"/>
          <w:szCs w:val="28"/>
          <w:lang w:val="uk-UA"/>
        </w:rPr>
        <w:t xml:space="preserve">«Хто я?», «Я хочу стати кращим», </w:t>
      </w:r>
      <w:r w:rsidRPr="00645378">
        <w:rPr>
          <w:rFonts w:ascii="Times New Roman" w:hAnsi="Times New Roman" w:cs="Times New Roman"/>
          <w:sz w:val="28"/>
          <w:szCs w:val="28"/>
          <w:lang w:val="uk-UA"/>
        </w:rPr>
        <w:t>«</w:t>
      </w:r>
      <w:r w:rsidRPr="00645378">
        <w:rPr>
          <w:rFonts w:ascii="Times New Roman" w:hAnsi="Times New Roman" w:cs="Times New Roman"/>
          <w:sz w:val="28"/>
          <w:szCs w:val="28"/>
        </w:rPr>
        <w:t>Мої «хочу», «можу» і «треба»</w:t>
      </w:r>
      <w:r w:rsidRPr="00645378">
        <w:rPr>
          <w:rFonts w:ascii="Times New Roman" w:hAnsi="Times New Roman" w:cs="Times New Roman"/>
          <w:sz w:val="28"/>
          <w:szCs w:val="28"/>
          <w:lang w:val="uk-UA"/>
        </w:rPr>
        <w:t>, «</w:t>
      </w:r>
      <w:r w:rsidRPr="0052271B">
        <w:rPr>
          <w:rFonts w:ascii="Times New Roman" w:hAnsi="Times New Roman" w:cs="Times New Roman"/>
          <w:sz w:val="28"/>
          <w:szCs w:val="28"/>
          <w:lang w:val="uk-UA"/>
        </w:rPr>
        <w:t>Завтрашній характер - у сьогоднішньому вчинку».</w:t>
      </w:r>
    </w:p>
    <w:p w:rsidR="00F610BF" w:rsidRPr="00645378" w:rsidRDefault="00F610BF" w:rsidP="00F610BF">
      <w:pPr>
        <w:spacing w:after="0" w:line="360" w:lineRule="auto"/>
        <w:jc w:val="both"/>
        <w:rPr>
          <w:rFonts w:ascii="Times New Roman" w:hAnsi="Times New Roman" w:cs="Times New Roman"/>
          <w:bCs/>
          <w:sz w:val="28"/>
          <w:szCs w:val="28"/>
          <w:lang w:val="uk-UA"/>
        </w:rPr>
      </w:pPr>
      <w:r w:rsidRPr="0052271B">
        <w:rPr>
          <w:rFonts w:ascii="Times New Roman" w:hAnsi="Times New Roman" w:cs="Times New Roman"/>
          <w:sz w:val="28"/>
          <w:szCs w:val="28"/>
          <w:lang w:val="uk-UA"/>
        </w:rPr>
        <w:t>-</w:t>
      </w:r>
      <w:r w:rsidRPr="0052271B">
        <w:rPr>
          <w:rStyle w:val="af"/>
          <w:sz w:val="28"/>
          <w:szCs w:val="28"/>
        </w:rPr>
        <w:t xml:space="preserve"> </w:t>
      </w:r>
      <w:r w:rsidRPr="0052271B">
        <w:rPr>
          <w:rStyle w:val="af"/>
          <w:rFonts w:ascii="Times New Roman" w:hAnsi="Times New Roman" w:cs="Times New Roman"/>
          <w:b w:val="0"/>
          <w:sz w:val="28"/>
          <w:szCs w:val="28"/>
        </w:rPr>
        <w:t>квести</w:t>
      </w:r>
      <w:r>
        <w:rPr>
          <w:rFonts w:ascii="Times New Roman" w:hAnsi="Times New Roman" w:cs="Times New Roman"/>
          <w:sz w:val="28"/>
          <w:szCs w:val="28"/>
          <w:lang w:val="uk-UA"/>
        </w:rPr>
        <w:t>:</w:t>
      </w:r>
      <w:r w:rsidRPr="00645378">
        <w:rPr>
          <w:rFonts w:ascii="Times New Roman" w:hAnsi="Times New Roman" w:cs="Times New Roman"/>
          <w:sz w:val="28"/>
          <w:szCs w:val="28"/>
          <w:lang w:val="uk-UA"/>
        </w:rPr>
        <w:t xml:space="preserve"> «Віт</w:t>
      </w:r>
      <w:r>
        <w:rPr>
          <w:rFonts w:ascii="Times New Roman" w:hAnsi="Times New Roman" w:cs="Times New Roman"/>
          <w:sz w:val="28"/>
          <w:szCs w:val="28"/>
          <w:lang w:val="uk-UA"/>
        </w:rPr>
        <w:t>аміни – запорука мого здоров’я»,</w:t>
      </w:r>
      <w:r w:rsidRPr="00645378">
        <w:rPr>
          <w:rFonts w:ascii="Times New Roman" w:hAnsi="Times New Roman" w:cs="Times New Roman"/>
          <w:sz w:val="28"/>
          <w:szCs w:val="28"/>
          <w:lang w:val="uk-UA"/>
        </w:rPr>
        <w:t>«Ми обираємо здоров’я»</w:t>
      </w:r>
      <w:r>
        <w:rPr>
          <w:rFonts w:ascii="Times New Roman" w:hAnsi="Times New Roman" w:cs="Times New Roman"/>
          <w:sz w:val="28"/>
          <w:szCs w:val="28"/>
          <w:lang w:val="uk-UA"/>
        </w:rPr>
        <w:t xml:space="preserve">, </w:t>
      </w:r>
      <w:r w:rsidRPr="00645378">
        <w:rPr>
          <w:rFonts w:ascii="Times New Roman" w:hAnsi="Times New Roman" w:cs="Times New Roman"/>
          <w:sz w:val="28"/>
          <w:szCs w:val="28"/>
          <w:lang w:val="uk-UA"/>
        </w:rPr>
        <w:t>«Продукти х</w:t>
      </w:r>
      <w:r>
        <w:rPr>
          <w:rFonts w:ascii="Times New Roman" w:hAnsi="Times New Roman" w:cs="Times New Roman"/>
          <w:sz w:val="28"/>
          <w:szCs w:val="28"/>
          <w:lang w:val="uk-UA"/>
        </w:rPr>
        <w:t>арчування: наші друзі й вороги»,</w:t>
      </w:r>
      <w:r w:rsidRPr="00645378">
        <w:rPr>
          <w:rFonts w:ascii="Times New Roman" w:hAnsi="Times New Roman" w:cs="Times New Roman"/>
          <w:sz w:val="28"/>
          <w:szCs w:val="28"/>
          <w:lang w:val="uk-UA"/>
        </w:rPr>
        <w:t xml:space="preserve"> «Здоровим будь!»</w:t>
      </w:r>
    </w:p>
    <w:p w:rsidR="00F610BF" w:rsidRPr="00F610BF" w:rsidRDefault="00F610BF" w:rsidP="00F610BF">
      <w:pPr>
        <w:pStyle w:val="a6"/>
        <w:numPr>
          <w:ilvl w:val="0"/>
          <w:numId w:val="16"/>
        </w:numPr>
        <w:spacing w:after="0" w:line="360" w:lineRule="auto"/>
        <w:jc w:val="both"/>
        <w:rPr>
          <w:rFonts w:ascii="Times New Roman" w:hAnsi="Times New Roman" w:cs="Times New Roman"/>
          <w:sz w:val="28"/>
          <w:szCs w:val="28"/>
          <w:lang w:val="uk-UA"/>
        </w:rPr>
      </w:pPr>
      <w:r w:rsidRPr="00F610BF">
        <w:rPr>
          <w:rFonts w:ascii="Times New Roman" w:hAnsi="Times New Roman" w:cs="Times New Roman"/>
          <w:sz w:val="28"/>
          <w:szCs w:val="28"/>
          <w:lang w:val="uk-UA"/>
        </w:rPr>
        <w:t>сюжетно-рольові ігри «Безпечна поведінка в автобусі»; «Абетка пішохода»;</w:t>
      </w:r>
    </w:p>
    <w:p w:rsidR="00F610BF" w:rsidRPr="00F610BF" w:rsidRDefault="00F610BF" w:rsidP="00F610BF">
      <w:pPr>
        <w:pStyle w:val="a6"/>
        <w:numPr>
          <w:ilvl w:val="0"/>
          <w:numId w:val="16"/>
        </w:numPr>
        <w:spacing w:after="0" w:line="360" w:lineRule="auto"/>
        <w:rPr>
          <w:rFonts w:ascii="Times New Roman" w:hAnsi="Times New Roman" w:cs="Times New Roman"/>
          <w:sz w:val="28"/>
          <w:szCs w:val="28"/>
          <w:lang w:val="uk-UA"/>
        </w:rPr>
      </w:pPr>
      <w:r w:rsidRPr="00F610BF">
        <w:rPr>
          <w:rFonts w:ascii="Times New Roman" w:hAnsi="Times New Roman" w:cs="Times New Roman"/>
          <w:bCs/>
          <w:kern w:val="36"/>
          <w:sz w:val="28"/>
          <w:szCs w:val="28"/>
          <w:lang w:val="uk-UA"/>
        </w:rPr>
        <w:t>пізнавально-ігрова програма «Здоров’я не купиш – його розум дарує!»</w:t>
      </w:r>
    </w:p>
    <w:p w:rsidR="00F610BF" w:rsidRPr="00F610BF" w:rsidRDefault="00F610BF" w:rsidP="00F610BF">
      <w:pPr>
        <w:pStyle w:val="a6"/>
        <w:numPr>
          <w:ilvl w:val="0"/>
          <w:numId w:val="16"/>
        </w:numPr>
        <w:spacing w:after="0" w:line="360" w:lineRule="auto"/>
        <w:rPr>
          <w:rFonts w:ascii="Times New Roman" w:hAnsi="Times New Roman" w:cs="Times New Roman"/>
          <w:sz w:val="28"/>
          <w:szCs w:val="28"/>
          <w:lang w:val="uk-UA"/>
        </w:rPr>
      </w:pPr>
      <w:r w:rsidRPr="00F610BF">
        <w:rPr>
          <w:rFonts w:ascii="Times New Roman" w:hAnsi="Times New Roman" w:cs="Times New Roman"/>
          <w:sz w:val="28"/>
          <w:szCs w:val="28"/>
          <w:lang w:val="uk-UA"/>
        </w:rPr>
        <w:t>гра-подорож «Хай кожен з вас запам’ятає, що без здоров’я щастя не буває».</w:t>
      </w:r>
    </w:p>
    <w:p w:rsidR="00F610BF" w:rsidRPr="00F610BF" w:rsidRDefault="00F610BF" w:rsidP="00F610BF">
      <w:pPr>
        <w:pStyle w:val="a6"/>
        <w:numPr>
          <w:ilvl w:val="0"/>
          <w:numId w:val="16"/>
        </w:numPr>
        <w:spacing w:after="0" w:line="360" w:lineRule="auto"/>
        <w:jc w:val="both"/>
        <w:rPr>
          <w:rFonts w:ascii="Times New Roman" w:hAnsi="Times New Roman" w:cs="Times New Roman"/>
          <w:sz w:val="28"/>
          <w:szCs w:val="28"/>
          <w:lang w:val="uk-UA"/>
        </w:rPr>
      </w:pPr>
      <w:r w:rsidRPr="00F610BF">
        <w:rPr>
          <w:rFonts w:ascii="Times New Roman" w:hAnsi="Times New Roman" w:cs="Times New Roman"/>
          <w:sz w:val="28"/>
          <w:szCs w:val="28"/>
          <w:lang w:val="uk-UA"/>
        </w:rPr>
        <w:t>спортивні свята, розваги тощо.</w:t>
      </w:r>
    </w:p>
    <w:p w:rsidR="00F610BF" w:rsidRPr="009D738E" w:rsidRDefault="00F610BF" w:rsidP="00F610B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0629B">
        <w:rPr>
          <w:rFonts w:ascii="Times New Roman" w:hAnsi="Times New Roman" w:cs="Times New Roman"/>
          <w:sz w:val="28"/>
          <w:szCs w:val="28"/>
          <w:lang w:val="uk-UA"/>
        </w:rPr>
        <w:t>У</w:t>
      </w:r>
      <w:r w:rsidRPr="009D738E">
        <w:rPr>
          <w:rFonts w:ascii="Times New Roman" w:hAnsi="Times New Roman" w:cs="Times New Roman"/>
          <w:sz w:val="28"/>
          <w:szCs w:val="28"/>
          <w:lang w:val="uk-UA"/>
        </w:rPr>
        <w:t xml:space="preserve"> рамках Олімпійського Тижня проведено:</w:t>
      </w:r>
    </w:p>
    <w:p w:rsidR="00F610BF" w:rsidRPr="00E935A4" w:rsidRDefault="00F610BF" w:rsidP="00F610BF">
      <w:pPr>
        <w:spacing w:after="0" w:line="360" w:lineRule="auto"/>
        <w:rPr>
          <w:rFonts w:ascii="Times New Roman" w:hAnsi="Times New Roman" w:cs="Times New Roman"/>
          <w:sz w:val="28"/>
          <w:szCs w:val="28"/>
          <w:shd w:val="clear" w:color="auto" w:fill="FFFFFF"/>
          <w:lang w:val="uk-UA"/>
        </w:rPr>
      </w:pPr>
      <w:r w:rsidRPr="00E935A4">
        <w:rPr>
          <w:rFonts w:ascii="Times New Roman" w:hAnsi="Times New Roman" w:cs="Times New Roman"/>
          <w:sz w:val="28"/>
          <w:szCs w:val="28"/>
          <w:shd w:val="clear" w:color="auto" w:fill="FFFFFF"/>
          <w:lang w:val="uk-UA"/>
        </w:rPr>
        <w:t xml:space="preserve">1. Олімпійський урок . </w:t>
      </w:r>
    </w:p>
    <w:p w:rsidR="00F610BF" w:rsidRPr="00E935A4" w:rsidRDefault="00F610BF" w:rsidP="00F610BF">
      <w:pPr>
        <w:shd w:val="clear" w:color="auto" w:fill="FFFFFF" w:themeFill="background1"/>
        <w:spacing w:after="0" w:line="360" w:lineRule="auto"/>
        <w:rPr>
          <w:rFonts w:ascii="Times New Roman" w:hAnsi="Times New Roman" w:cs="Times New Roman"/>
          <w:sz w:val="28"/>
          <w:szCs w:val="28"/>
          <w:shd w:val="clear" w:color="auto" w:fill="FFFFFF" w:themeFill="background1"/>
          <w:lang w:val="uk-UA"/>
        </w:rPr>
      </w:pPr>
      <w:r w:rsidRPr="00E935A4">
        <w:rPr>
          <w:rFonts w:ascii="Times New Roman" w:hAnsi="Times New Roman" w:cs="Times New Roman"/>
          <w:sz w:val="28"/>
          <w:szCs w:val="28"/>
          <w:shd w:val="clear" w:color="auto" w:fill="FFFFFF"/>
          <w:lang w:val="uk-UA"/>
        </w:rPr>
        <w:t xml:space="preserve">2. Виставка малюнків  </w:t>
      </w:r>
      <w:r w:rsidRPr="00E935A4">
        <w:rPr>
          <w:rFonts w:ascii="Times New Roman" w:hAnsi="Times New Roman" w:cs="Times New Roman"/>
          <w:sz w:val="28"/>
          <w:szCs w:val="28"/>
          <w:shd w:val="clear" w:color="auto" w:fill="FFFFFF" w:themeFill="background1"/>
        </w:rPr>
        <w:t>«</w:t>
      </w:r>
      <w:r w:rsidRPr="00E935A4">
        <w:rPr>
          <w:rFonts w:ascii="Times New Roman" w:hAnsi="Times New Roman" w:cs="Times New Roman"/>
          <w:sz w:val="28"/>
          <w:szCs w:val="28"/>
          <w:shd w:val="clear" w:color="auto" w:fill="FFFFFF"/>
        </w:rPr>
        <w:t>Здоровим бути – зі спортом дружити</w:t>
      </w:r>
      <w:r w:rsidRPr="00E935A4">
        <w:rPr>
          <w:rFonts w:ascii="Times New Roman" w:hAnsi="Times New Roman" w:cs="Times New Roman"/>
          <w:sz w:val="28"/>
          <w:szCs w:val="28"/>
          <w:shd w:val="clear" w:color="auto" w:fill="FFFFFF" w:themeFill="background1"/>
        </w:rPr>
        <w:t>»</w:t>
      </w:r>
      <w:r w:rsidRPr="00E935A4">
        <w:rPr>
          <w:rFonts w:ascii="Times New Roman" w:hAnsi="Times New Roman" w:cs="Times New Roman"/>
          <w:sz w:val="28"/>
          <w:szCs w:val="28"/>
          <w:shd w:val="clear" w:color="auto" w:fill="FFFFFF" w:themeFill="background1"/>
          <w:lang w:val="uk-UA"/>
        </w:rPr>
        <w:t>.</w:t>
      </w:r>
    </w:p>
    <w:p w:rsidR="00F610BF" w:rsidRPr="00E935A4" w:rsidRDefault="00F610BF" w:rsidP="00F610BF">
      <w:pPr>
        <w:spacing w:after="0" w:line="360" w:lineRule="auto"/>
        <w:jc w:val="both"/>
        <w:rPr>
          <w:rFonts w:ascii="Times New Roman" w:hAnsi="Times New Roman" w:cs="Times New Roman"/>
          <w:sz w:val="28"/>
          <w:szCs w:val="28"/>
          <w:shd w:val="clear" w:color="auto" w:fill="FFFFFF" w:themeFill="background1"/>
          <w:lang w:val="uk-UA"/>
        </w:rPr>
      </w:pPr>
      <w:r w:rsidRPr="00E935A4">
        <w:rPr>
          <w:rFonts w:ascii="Times New Roman" w:hAnsi="Times New Roman" w:cs="Times New Roman"/>
          <w:sz w:val="28"/>
          <w:szCs w:val="28"/>
          <w:shd w:val="clear" w:color="auto" w:fill="FFFFFF" w:themeFill="background1"/>
          <w:lang w:val="uk-UA"/>
        </w:rPr>
        <w:t>3. Свято «Олімпійські перегони».</w:t>
      </w:r>
    </w:p>
    <w:p w:rsidR="00F610BF" w:rsidRPr="009D738E" w:rsidRDefault="0090629B" w:rsidP="00F610B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 аспекті</w:t>
      </w:r>
      <w:r w:rsidR="00F610BF" w:rsidRPr="009D738E">
        <w:rPr>
          <w:rFonts w:ascii="Times New Roman" w:hAnsi="Times New Roman" w:cs="Times New Roman"/>
          <w:sz w:val="28"/>
          <w:szCs w:val="28"/>
          <w:lang w:val="uk-UA"/>
        </w:rPr>
        <w:t xml:space="preserve"> Тижня безпеки життєдіяльності проведено:</w:t>
      </w:r>
    </w:p>
    <w:p w:rsidR="00F610BF" w:rsidRPr="009D738E" w:rsidRDefault="00F610BF" w:rsidP="00F610BF">
      <w:pPr>
        <w:spacing w:after="0" w:line="360" w:lineRule="auto"/>
        <w:jc w:val="both"/>
        <w:rPr>
          <w:rFonts w:ascii="Times New Roman" w:hAnsi="Times New Roman" w:cs="Times New Roman"/>
          <w:sz w:val="28"/>
          <w:szCs w:val="28"/>
          <w:lang w:val="uk-UA"/>
        </w:rPr>
      </w:pPr>
      <w:r w:rsidRPr="009D738E">
        <w:rPr>
          <w:rFonts w:ascii="Times New Roman" w:hAnsi="Times New Roman" w:cs="Times New Roman"/>
          <w:sz w:val="28"/>
          <w:szCs w:val="28"/>
          <w:lang w:val="uk-UA"/>
        </w:rPr>
        <w:t>- «</w:t>
      </w:r>
      <w:r w:rsidRPr="009D738E">
        <w:rPr>
          <w:rFonts w:ascii="Times New Roman" w:hAnsi="Times New Roman" w:cs="Times New Roman"/>
          <w:sz w:val="28"/>
          <w:szCs w:val="28"/>
        </w:rPr>
        <w:t>Абетка пішохода</w:t>
      </w:r>
      <w:r w:rsidRPr="009D738E">
        <w:rPr>
          <w:rFonts w:ascii="Times New Roman" w:hAnsi="Times New Roman" w:cs="Times New Roman"/>
          <w:sz w:val="28"/>
          <w:szCs w:val="28"/>
          <w:lang w:val="uk-UA"/>
        </w:rPr>
        <w:t>»</w:t>
      </w:r>
      <w:r>
        <w:rPr>
          <w:rFonts w:ascii="Times New Roman" w:hAnsi="Times New Roman" w:cs="Times New Roman"/>
          <w:sz w:val="28"/>
          <w:szCs w:val="28"/>
          <w:lang w:val="uk-UA"/>
        </w:rPr>
        <w:t>.</w:t>
      </w:r>
    </w:p>
    <w:p w:rsidR="00F610BF" w:rsidRPr="009D738E" w:rsidRDefault="00F610BF" w:rsidP="00F610BF">
      <w:pPr>
        <w:spacing w:after="0" w:line="360" w:lineRule="auto"/>
        <w:jc w:val="both"/>
        <w:rPr>
          <w:rFonts w:ascii="Times New Roman" w:hAnsi="Times New Roman" w:cs="Times New Roman"/>
          <w:sz w:val="28"/>
          <w:szCs w:val="28"/>
          <w:lang w:val="uk-UA"/>
        </w:rPr>
      </w:pPr>
      <w:r w:rsidRPr="009D738E">
        <w:rPr>
          <w:rFonts w:ascii="Times New Roman" w:hAnsi="Times New Roman" w:cs="Times New Roman"/>
          <w:sz w:val="28"/>
          <w:szCs w:val="28"/>
          <w:lang w:val="uk-UA"/>
        </w:rPr>
        <w:t>-  «Сам удома»</w:t>
      </w:r>
      <w:r>
        <w:rPr>
          <w:rFonts w:ascii="Times New Roman" w:hAnsi="Times New Roman" w:cs="Times New Roman"/>
          <w:sz w:val="28"/>
          <w:szCs w:val="28"/>
          <w:lang w:val="uk-UA"/>
        </w:rPr>
        <w:t>.</w:t>
      </w:r>
    </w:p>
    <w:p w:rsidR="0052271B" w:rsidRDefault="00F610BF" w:rsidP="00F610BF">
      <w:pPr>
        <w:spacing w:after="0" w:line="360" w:lineRule="auto"/>
        <w:jc w:val="both"/>
        <w:rPr>
          <w:rFonts w:ascii="Times New Roman" w:hAnsi="Times New Roman" w:cs="Times New Roman"/>
          <w:sz w:val="28"/>
          <w:szCs w:val="28"/>
          <w:lang w:val="uk-UA"/>
        </w:rPr>
      </w:pPr>
      <w:r w:rsidRPr="009D738E">
        <w:rPr>
          <w:rFonts w:ascii="Times New Roman" w:hAnsi="Times New Roman" w:cs="Times New Roman"/>
          <w:sz w:val="28"/>
          <w:szCs w:val="28"/>
          <w:lang w:val="uk-UA"/>
        </w:rPr>
        <w:t>-  «</w:t>
      </w:r>
      <w:r w:rsidRPr="009D738E">
        <w:rPr>
          <w:rFonts w:ascii="Times New Roman" w:hAnsi="Times New Roman" w:cs="Times New Roman"/>
          <w:sz w:val="28"/>
          <w:szCs w:val="28"/>
        </w:rPr>
        <w:t>Дорога до школи та додому</w:t>
      </w:r>
      <w:r w:rsidRPr="009D738E">
        <w:rPr>
          <w:rFonts w:ascii="Times New Roman" w:hAnsi="Times New Roman" w:cs="Times New Roman"/>
          <w:sz w:val="28"/>
          <w:szCs w:val="28"/>
          <w:lang w:val="uk-UA"/>
        </w:rPr>
        <w:t>»</w:t>
      </w:r>
      <w:r w:rsidR="00E20460">
        <w:rPr>
          <w:rFonts w:ascii="Times New Roman" w:hAnsi="Times New Roman" w:cs="Times New Roman"/>
          <w:sz w:val="28"/>
          <w:szCs w:val="28"/>
          <w:lang w:val="uk-UA"/>
        </w:rPr>
        <w:t>.</w:t>
      </w:r>
    </w:p>
    <w:p w:rsidR="0052271B" w:rsidRDefault="0052271B" w:rsidP="00F610BF">
      <w:pPr>
        <w:spacing w:after="0" w:line="360" w:lineRule="auto"/>
        <w:jc w:val="both"/>
        <w:rPr>
          <w:rFonts w:ascii="Times New Roman" w:hAnsi="Times New Roman" w:cs="Times New Roman"/>
          <w:sz w:val="28"/>
          <w:szCs w:val="28"/>
          <w:lang w:val="uk-UA"/>
        </w:rPr>
      </w:pPr>
    </w:p>
    <w:p w:rsidR="0052271B" w:rsidRDefault="0052271B" w:rsidP="00F610BF">
      <w:pPr>
        <w:spacing w:after="0" w:line="360" w:lineRule="auto"/>
        <w:jc w:val="both"/>
        <w:rPr>
          <w:rFonts w:ascii="Times New Roman" w:hAnsi="Times New Roman" w:cs="Times New Roman"/>
          <w:sz w:val="28"/>
          <w:szCs w:val="28"/>
          <w:lang w:val="uk-UA"/>
        </w:rPr>
      </w:pPr>
    </w:p>
    <w:p w:rsidR="0052271B" w:rsidRDefault="00FC0B55" w:rsidP="00F610BF">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anchor distT="0" distB="0" distL="114300" distR="114300" simplePos="0" relativeHeight="251666944" behindDoc="0" locked="0" layoutInCell="1" allowOverlap="1">
            <wp:simplePos x="0" y="0"/>
            <wp:positionH relativeFrom="column">
              <wp:posOffset>3140710</wp:posOffset>
            </wp:positionH>
            <wp:positionV relativeFrom="paragraph">
              <wp:posOffset>-438150</wp:posOffset>
            </wp:positionV>
            <wp:extent cx="2402840" cy="2412365"/>
            <wp:effectExtent l="19050" t="0" r="0" b="0"/>
            <wp:wrapNone/>
            <wp:docPr id="39" name="Рисунок 6" descr="E:\Новая папка\96143221_2949254055153662_503787788236226560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Новая папка\96143221_2949254055153662_5037877882362265600_o.jpg"/>
                    <pic:cNvPicPr>
                      <a:picLocks noChangeAspect="1" noChangeArrowheads="1"/>
                    </pic:cNvPicPr>
                  </pic:nvPicPr>
                  <pic:blipFill>
                    <a:blip r:embed="rId55" cstate="print"/>
                    <a:srcRect/>
                    <a:stretch>
                      <a:fillRect/>
                    </a:stretch>
                  </pic:blipFill>
                  <pic:spPr bwMode="auto">
                    <a:xfrm>
                      <a:off x="0" y="0"/>
                      <a:ext cx="2402840" cy="2412365"/>
                    </a:xfrm>
                    <a:prstGeom prst="rect">
                      <a:avLst/>
                    </a:prstGeom>
                    <a:noFill/>
                    <a:ln w="9525">
                      <a:noFill/>
                      <a:miter lim="800000"/>
                      <a:headEnd/>
                      <a:tailEnd/>
                    </a:ln>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65920" behindDoc="0" locked="0" layoutInCell="1" allowOverlap="1">
            <wp:simplePos x="0" y="0"/>
            <wp:positionH relativeFrom="column">
              <wp:posOffset>-175895</wp:posOffset>
            </wp:positionH>
            <wp:positionV relativeFrom="paragraph">
              <wp:posOffset>-438150</wp:posOffset>
            </wp:positionV>
            <wp:extent cx="2422525" cy="2412365"/>
            <wp:effectExtent l="19050" t="0" r="0" b="0"/>
            <wp:wrapNone/>
            <wp:docPr id="38" name="Рисунок 5" descr="E:\Новая папка\95912202_2949254208486980_428981281984872448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Новая папка\95912202_2949254208486980_4289812819848724480_o.jpg"/>
                    <pic:cNvPicPr>
                      <a:picLocks noChangeAspect="1" noChangeArrowheads="1"/>
                    </pic:cNvPicPr>
                  </pic:nvPicPr>
                  <pic:blipFill>
                    <a:blip r:embed="rId56" cstate="print"/>
                    <a:srcRect/>
                    <a:stretch>
                      <a:fillRect/>
                    </a:stretch>
                  </pic:blipFill>
                  <pic:spPr bwMode="auto">
                    <a:xfrm>
                      <a:off x="0" y="0"/>
                      <a:ext cx="2422525" cy="2412365"/>
                    </a:xfrm>
                    <a:prstGeom prst="rect">
                      <a:avLst/>
                    </a:prstGeom>
                    <a:noFill/>
                    <a:ln w="9525">
                      <a:noFill/>
                      <a:miter lim="800000"/>
                      <a:headEnd/>
                      <a:tailEnd/>
                    </a:ln>
                  </pic:spPr>
                </pic:pic>
              </a:graphicData>
            </a:graphic>
          </wp:anchor>
        </w:drawing>
      </w:r>
    </w:p>
    <w:p w:rsidR="0052271B" w:rsidRDefault="0052271B" w:rsidP="00F610BF">
      <w:pPr>
        <w:spacing w:after="0" w:line="360" w:lineRule="auto"/>
        <w:jc w:val="both"/>
        <w:rPr>
          <w:rFonts w:ascii="Times New Roman" w:hAnsi="Times New Roman" w:cs="Times New Roman"/>
          <w:sz w:val="28"/>
          <w:szCs w:val="28"/>
          <w:lang w:val="uk-UA"/>
        </w:rPr>
      </w:pPr>
    </w:p>
    <w:p w:rsidR="0052271B" w:rsidRDefault="0052271B" w:rsidP="00F610BF">
      <w:pPr>
        <w:spacing w:after="0" w:line="360" w:lineRule="auto"/>
        <w:jc w:val="both"/>
        <w:rPr>
          <w:rFonts w:ascii="Times New Roman" w:hAnsi="Times New Roman" w:cs="Times New Roman"/>
          <w:sz w:val="28"/>
          <w:szCs w:val="28"/>
          <w:lang w:val="uk-UA"/>
        </w:rPr>
      </w:pPr>
    </w:p>
    <w:p w:rsidR="0052271B" w:rsidRDefault="0052271B" w:rsidP="00F610BF">
      <w:pPr>
        <w:spacing w:after="0" w:line="360" w:lineRule="auto"/>
        <w:jc w:val="both"/>
        <w:rPr>
          <w:rFonts w:ascii="Times New Roman" w:hAnsi="Times New Roman" w:cs="Times New Roman"/>
          <w:sz w:val="28"/>
          <w:szCs w:val="28"/>
          <w:lang w:val="uk-UA"/>
        </w:rPr>
      </w:pPr>
    </w:p>
    <w:p w:rsidR="0052271B" w:rsidRDefault="0052271B" w:rsidP="00F610BF">
      <w:pPr>
        <w:spacing w:after="0" w:line="360" w:lineRule="auto"/>
        <w:jc w:val="both"/>
        <w:rPr>
          <w:rFonts w:ascii="Times New Roman" w:hAnsi="Times New Roman" w:cs="Times New Roman"/>
          <w:sz w:val="28"/>
          <w:szCs w:val="28"/>
          <w:lang w:val="uk-UA"/>
        </w:rPr>
      </w:pPr>
    </w:p>
    <w:p w:rsidR="0052271B" w:rsidRDefault="0052271B" w:rsidP="00F610BF">
      <w:pPr>
        <w:spacing w:after="0" w:line="360" w:lineRule="auto"/>
        <w:jc w:val="both"/>
        <w:rPr>
          <w:rFonts w:ascii="Times New Roman" w:hAnsi="Times New Roman" w:cs="Times New Roman"/>
          <w:sz w:val="28"/>
          <w:szCs w:val="28"/>
          <w:lang w:val="uk-UA"/>
        </w:rPr>
      </w:pPr>
    </w:p>
    <w:p w:rsidR="0052271B" w:rsidRDefault="00FC0B55" w:rsidP="00F610BF">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anchor distT="0" distB="0" distL="114300" distR="114300" simplePos="0" relativeHeight="251667968" behindDoc="0" locked="0" layoutInCell="1" allowOverlap="1">
            <wp:simplePos x="0" y="0"/>
            <wp:positionH relativeFrom="column">
              <wp:posOffset>1137366</wp:posOffset>
            </wp:positionH>
            <wp:positionV relativeFrom="paragraph">
              <wp:posOffset>221791</wp:posOffset>
            </wp:positionV>
            <wp:extent cx="3074346" cy="2169095"/>
            <wp:effectExtent l="19050" t="0" r="0" b="0"/>
            <wp:wrapNone/>
            <wp:docPr id="40" name="Рисунок 7" descr="E:\Новая папка\89106996_2815173618561707_604017255173115084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Новая папка\89106996_2815173618561707_6040172551731150848_o.jpg"/>
                    <pic:cNvPicPr>
                      <a:picLocks noChangeAspect="1" noChangeArrowheads="1"/>
                    </pic:cNvPicPr>
                  </pic:nvPicPr>
                  <pic:blipFill>
                    <a:blip r:embed="rId57" cstate="print"/>
                    <a:srcRect/>
                    <a:stretch>
                      <a:fillRect/>
                    </a:stretch>
                  </pic:blipFill>
                  <pic:spPr bwMode="auto">
                    <a:xfrm>
                      <a:off x="0" y="0"/>
                      <a:ext cx="3074035" cy="2168876"/>
                    </a:xfrm>
                    <a:prstGeom prst="rect">
                      <a:avLst/>
                    </a:prstGeom>
                    <a:noFill/>
                    <a:ln w="9525">
                      <a:noFill/>
                      <a:miter lim="800000"/>
                      <a:headEnd/>
                      <a:tailEnd/>
                    </a:ln>
                  </pic:spPr>
                </pic:pic>
              </a:graphicData>
            </a:graphic>
          </wp:anchor>
        </w:drawing>
      </w:r>
    </w:p>
    <w:p w:rsidR="0052271B" w:rsidRDefault="0052271B" w:rsidP="00F610BF">
      <w:pPr>
        <w:spacing w:after="0" w:line="360" w:lineRule="auto"/>
        <w:jc w:val="both"/>
        <w:rPr>
          <w:rFonts w:ascii="Times New Roman" w:hAnsi="Times New Roman" w:cs="Times New Roman"/>
          <w:sz w:val="28"/>
          <w:szCs w:val="28"/>
          <w:lang w:val="uk-UA"/>
        </w:rPr>
      </w:pPr>
    </w:p>
    <w:p w:rsidR="0052271B" w:rsidRDefault="0052271B" w:rsidP="00F610BF">
      <w:pPr>
        <w:spacing w:after="0" w:line="360" w:lineRule="auto"/>
        <w:jc w:val="both"/>
        <w:rPr>
          <w:rFonts w:ascii="Times New Roman" w:hAnsi="Times New Roman" w:cs="Times New Roman"/>
          <w:sz w:val="28"/>
          <w:szCs w:val="28"/>
          <w:lang w:val="uk-UA"/>
        </w:rPr>
      </w:pPr>
    </w:p>
    <w:p w:rsidR="0052271B" w:rsidRDefault="0052271B" w:rsidP="00F610BF">
      <w:pPr>
        <w:spacing w:after="0" w:line="360" w:lineRule="auto"/>
        <w:jc w:val="both"/>
        <w:rPr>
          <w:rFonts w:ascii="Times New Roman" w:hAnsi="Times New Roman" w:cs="Times New Roman"/>
          <w:sz w:val="28"/>
          <w:szCs w:val="28"/>
          <w:lang w:val="uk-UA"/>
        </w:rPr>
      </w:pPr>
    </w:p>
    <w:p w:rsidR="0052271B" w:rsidRDefault="0052271B" w:rsidP="00F610BF">
      <w:pPr>
        <w:spacing w:after="0" w:line="360" w:lineRule="auto"/>
        <w:jc w:val="both"/>
        <w:rPr>
          <w:rFonts w:ascii="Times New Roman" w:hAnsi="Times New Roman" w:cs="Times New Roman"/>
          <w:sz w:val="28"/>
          <w:szCs w:val="28"/>
          <w:lang w:val="uk-UA"/>
        </w:rPr>
      </w:pPr>
    </w:p>
    <w:p w:rsidR="00FC0B55" w:rsidRDefault="00FC0B55" w:rsidP="00F610BF">
      <w:pPr>
        <w:spacing w:after="0" w:line="360" w:lineRule="auto"/>
        <w:jc w:val="both"/>
        <w:rPr>
          <w:rFonts w:ascii="Times New Roman" w:hAnsi="Times New Roman" w:cs="Times New Roman"/>
          <w:sz w:val="28"/>
          <w:szCs w:val="28"/>
          <w:lang w:val="uk-UA"/>
        </w:rPr>
      </w:pPr>
    </w:p>
    <w:p w:rsidR="00FC0B55" w:rsidRDefault="00FC0B55" w:rsidP="00F610BF">
      <w:pPr>
        <w:spacing w:after="0" w:line="360" w:lineRule="auto"/>
        <w:jc w:val="both"/>
        <w:rPr>
          <w:rFonts w:ascii="Times New Roman" w:hAnsi="Times New Roman" w:cs="Times New Roman"/>
          <w:sz w:val="28"/>
          <w:szCs w:val="28"/>
          <w:lang w:val="uk-UA"/>
        </w:rPr>
      </w:pPr>
    </w:p>
    <w:p w:rsidR="0052271B" w:rsidRPr="000440E2" w:rsidRDefault="0052271B" w:rsidP="00F610BF">
      <w:pPr>
        <w:spacing w:after="0" w:line="360" w:lineRule="auto"/>
        <w:jc w:val="both"/>
        <w:rPr>
          <w:rFonts w:ascii="Times New Roman" w:hAnsi="Times New Roman" w:cs="Times New Roman"/>
          <w:sz w:val="28"/>
          <w:szCs w:val="28"/>
          <w:lang w:val="uk-UA"/>
        </w:rPr>
      </w:pPr>
    </w:p>
    <w:p w:rsidR="00F610BF" w:rsidRPr="00E82D0C" w:rsidRDefault="00F610BF" w:rsidP="00F610BF">
      <w:pPr>
        <w:shd w:val="clear" w:color="auto" w:fill="FFFFFF"/>
        <w:spacing w:after="0" w:line="360" w:lineRule="auto"/>
        <w:ind w:firstLine="567"/>
        <w:jc w:val="both"/>
        <w:rPr>
          <w:rFonts w:ascii="Times New Roman" w:hAnsi="Times New Roman" w:cs="Times New Roman"/>
          <w:sz w:val="28"/>
          <w:szCs w:val="28"/>
          <w:lang w:val="uk-UA"/>
        </w:rPr>
      </w:pPr>
      <w:r w:rsidRPr="00E82D0C">
        <w:rPr>
          <w:rFonts w:ascii="Times New Roman" w:hAnsi="Times New Roman" w:cs="Times New Roman"/>
          <w:bCs/>
          <w:iCs/>
          <w:sz w:val="28"/>
          <w:szCs w:val="28"/>
          <w:lang w:val="uk-UA"/>
        </w:rPr>
        <w:t xml:space="preserve">З метою виховання </w:t>
      </w:r>
      <w:r w:rsidRPr="00E82D0C">
        <w:rPr>
          <w:rFonts w:ascii="Times New Roman" w:hAnsi="Times New Roman" w:cs="Times New Roman"/>
          <w:sz w:val="28"/>
          <w:szCs w:val="28"/>
          <w:lang w:val="uk-UA"/>
        </w:rPr>
        <w:t xml:space="preserve"> відповідальності, чесності, працелюбності, справедливості, гідності, милосердя, толерантності, терпимості до іншого, доброзичливості, готовності допомогти іншим, обов'язковості, добросовісності, ввічливості, делікатності, тактовності; вмінні працювати з іншими; здатності прощати і просити пробачення в НВК протягом </w:t>
      </w:r>
      <w:r>
        <w:rPr>
          <w:rFonts w:ascii="Times New Roman" w:hAnsi="Times New Roman" w:cs="Times New Roman"/>
          <w:sz w:val="28"/>
          <w:szCs w:val="28"/>
          <w:lang w:val="uk-UA"/>
        </w:rPr>
        <w:t xml:space="preserve">року </w:t>
      </w:r>
      <w:r w:rsidRPr="00E82D0C">
        <w:rPr>
          <w:rFonts w:ascii="Times New Roman" w:hAnsi="Times New Roman" w:cs="Times New Roman"/>
          <w:sz w:val="28"/>
          <w:szCs w:val="28"/>
          <w:lang w:val="uk-UA"/>
        </w:rPr>
        <w:t>проведено:</w:t>
      </w:r>
    </w:p>
    <w:p w:rsidR="00F610BF" w:rsidRDefault="00F610BF" w:rsidP="00F610BF">
      <w:pPr>
        <w:pStyle w:val="Standard"/>
        <w:spacing w:line="360" w:lineRule="auto"/>
        <w:ind w:right="-375"/>
        <w:jc w:val="both"/>
        <w:rPr>
          <w:rFonts w:ascii="Times New Roman" w:hAnsi="Times New Roman" w:cs="Times New Roman"/>
          <w:sz w:val="28"/>
          <w:szCs w:val="28"/>
          <w:lang w:val="uk-UA"/>
        </w:rPr>
      </w:pPr>
      <w:r w:rsidRPr="00E82D0C">
        <w:rPr>
          <w:rFonts w:ascii="Times New Roman" w:hAnsi="Times New Roman" w:cs="Times New Roman"/>
          <w:sz w:val="28"/>
          <w:szCs w:val="28"/>
          <w:lang w:val="uk-UA"/>
        </w:rPr>
        <w:t>1. Уроки доброти та милосердя</w:t>
      </w:r>
      <w:r>
        <w:rPr>
          <w:rFonts w:ascii="Times New Roman" w:hAnsi="Times New Roman" w:cs="Times New Roman"/>
          <w:sz w:val="28"/>
          <w:szCs w:val="28"/>
          <w:lang w:val="uk-UA"/>
        </w:rPr>
        <w:t>:</w:t>
      </w:r>
    </w:p>
    <w:p w:rsidR="00F610BF" w:rsidRDefault="00F610BF" w:rsidP="00F610BF">
      <w:pPr>
        <w:pStyle w:val="Standard"/>
        <w:spacing w:line="360" w:lineRule="auto"/>
        <w:ind w:right="-37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82D0C">
        <w:rPr>
          <w:rFonts w:ascii="Times New Roman" w:hAnsi="Times New Roman" w:cs="Times New Roman"/>
          <w:sz w:val="28"/>
          <w:szCs w:val="28"/>
          <w:lang w:val="uk-UA"/>
        </w:rPr>
        <w:t xml:space="preserve"> «Чесним треба бути всюди» ( 1 класи); </w:t>
      </w:r>
    </w:p>
    <w:p w:rsidR="00F610BF" w:rsidRDefault="00F610BF" w:rsidP="00F610BF">
      <w:pPr>
        <w:pStyle w:val="Standard"/>
        <w:spacing w:line="360" w:lineRule="auto"/>
        <w:ind w:right="-37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82D0C">
        <w:rPr>
          <w:rFonts w:ascii="Times New Roman" w:hAnsi="Times New Roman" w:cs="Times New Roman"/>
          <w:sz w:val="28"/>
          <w:szCs w:val="28"/>
          <w:lang w:val="uk-UA"/>
        </w:rPr>
        <w:t xml:space="preserve"> «Буду гідним скрізь і всюди, щоб нести вам радість, люди!» ( 2 класи);  </w:t>
      </w:r>
    </w:p>
    <w:p w:rsidR="00F610BF" w:rsidRDefault="00F610BF" w:rsidP="00F610BF">
      <w:pPr>
        <w:pStyle w:val="Standard"/>
        <w:spacing w:line="360" w:lineRule="auto"/>
        <w:ind w:right="-37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82D0C">
        <w:rPr>
          <w:rFonts w:ascii="Times New Roman" w:hAnsi="Times New Roman" w:cs="Times New Roman"/>
          <w:sz w:val="28"/>
          <w:szCs w:val="28"/>
          <w:lang w:val="uk-UA"/>
        </w:rPr>
        <w:t xml:space="preserve">«Про правила товаришування» (3 класи); </w:t>
      </w:r>
    </w:p>
    <w:p w:rsidR="00F610BF" w:rsidRPr="00E82D0C" w:rsidRDefault="00F610BF" w:rsidP="00F610BF">
      <w:pPr>
        <w:pStyle w:val="Standard"/>
        <w:spacing w:line="360" w:lineRule="auto"/>
        <w:ind w:right="-37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82D0C">
        <w:rPr>
          <w:rFonts w:ascii="Times New Roman" w:hAnsi="Times New Roman" w:cs="Times New Roman"/>
          <w:sz w:val="28"/>
          <w:szCs w:val="28"/>
          <w:lang w:val="uk-UA"/>
        </w:rPr>
        <w:t>«Квіти людської душі (про людські цінності)» ( 4 класи).</w:t>
      </w:r>
    </w:p>
    <w:p w:rsidR="00F610BF" w:rsidRDefault="00F610BF" w:rsidP="00F610BF">
      <w:pPr>
        <w:spacing w:after="0" w:line="360" w:lineRule="auto"/>
        <w:jc w:val="both"/>
        <w:rPr>
          <w:rFonts w:ascii="Times New Roman" w:hAnsi="Times New Roman" w:cs="Times New Roman"/>
          <w:sz w:val="28"/>
          <w:szCs w:val="28"/>
          <w:lang w:val="uk-UA"/>
        </w:rPr>
      </w:pPr>
      <w:r w:rsidRPr="00E82D0C">
        <w:rPr>
          <w:rFonts w:ascii="Times New Roman" w:hAnsi="Times New Roman" w:cs="Times New Roman"/>
          <w:sz w:val="28"/>
          <w:szCs w:val="28"/>
          <w:lang w:val="uk-UA"/>
        </w:rPr>
        <w:t>2. Виховні години</w:t>
      </w:r>
      <w:r>
        <w:rPr>
          <w:rFonts w:ascii="Times New Roman" w:hAnsi="Times New Roman" w:cs="Times New Roman"/>
          <w:sz w:val="28"/>
          <w:szCs w:val="28"/>
          <w:lang w:val="uk-UA"/>
        </w:rPr>
        <w:t>:</w:t>
      </w:r>
    </w:p>
    <w:p w:rsidR="00F610BF" w:rsidRDefault="00F610BF" w:rsidP="00F610B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82D0C">
        <w:rPr>
          <w:rFonts w:ascii="Times New Roman" w:hAnsi="Times New Roman" w:cs="Times New Roman"/>
          <w:sz w:val="28"/>
          <w:szCs w:val="28"/>
          <w:lang w:val="uk-UA"/>
        </w:rPr>
        <w:t xml:space="preserve">   «Мамо, тато, я - дружна сім'я»;  </w:t>
      </w:r>
    </w:p>
    <w:p w:rsidR="00F610BF" w:rsidRPr="00E82D0C" w:rsidRDefault="00F610BF" w:rsidP="00F610B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82D0C">
        <w:rPr>
          <w:rFonts w:ascii="Times New Roman" w:hAnsi="Times New Roman" w:cs="Times New Roman"/>
          <w:sz w:val="28"/>
          <w:szCs w:val="28"/>
          <w:lang w:val="uk-UA"/>
        </w:rPr>
        <w:t>«Шануй батька й неньку».</w:t>
      </w:r>
    </w:p>
    <w:p w:rsidR="00F610BF" w:rsidRDefault="00F610BF" w:rsidP="00F610BF">
      <w:pPr>
        <w:spacing w:after="0" w:line="360" w:lineRule="auto"/>
        <w:jc w:val="both"/>
        <w:rPr>
          <w:rFonts w:ascii="Times New Roman" w:hAnsi="Times New Roman" w:cs="Times New Roman"/>
          <w:sz w:val="28"/>
          <w:szCs w:val="28"/>
          <w:lang w:val="uk-UA"/>
        </w:rPr>
      </w:pPr>
      <w:r w:rsidRPr="00E82D0C">
        <w:rPr>
          <w:rFonts w:ascii="Times New Roman" w:hAnsi="Times New Roman" w:cs="Times New Roman"/>
          <w:sz w:val="28"/>
          <w:szCs w:val="28"/>
          <w:lang w:val="uk-UA"/>
        </w:rPr>
        <w:t>3. Благодійні акції</w:t>
      </w:r>
      <w:r>
        <w:rPr>
          <w:rFonts w:ascii="Times New Roman" w:hAnsi="Times New Roman" w:cs="Times New Roman"/>
          <w:sz w:val="28"/>
          <w:szCs w:val="28"/>
          <w:lang w:val="uk-UA"/>
        </w:rPr>
        <w:t>:</w:t>
      </w:r>
    </w:p>
    <w:p w:rsidR="00F610BF" w:rsidRDefault="00F610BF" w:rsidP="00F610B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82D0C">
        <w:rPr>
          <w:rFonts w:ascii="Times New Roman" w:hAnsi="Times New Roman" w:cs="Times New Roman"/>
          <w:sz w:val="28"/>
          <w:szCs w:val="28"/>
          <w:lang w:val="uk-UA"/>
        </w:rPr>
        <w:t xml:space="preserve"> « Діти – дітям»;</w:t>
      </w:r>
    </w:p>
    <w:p w:rsidR="00F610BF" w:rsidRDefault="00F610BF" w:rsidP="00F610B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82D0C">
        <w:rPr>
          <w:rFonts w:ascii="Times New Roman" w:hAnsi="Times New Roman" w:cs="Times New Roman"/>
          <w:sz w:val="28"/>
          <w:szCs w:val="28"/>
          <w:lang w:val="uk-UA"/>
        </w:rPr>
        <w:t xml:space="preserve"> «Допоможи ближньому»;</w:t>
      </w:r>
    </w:p>
    <w:p w:rsidR="00F610BF" w:rsidRDefault="00F610BF" w:rsidP="00F610BF">
      <w:pPr>
        <w:framePr w:hSpace="180" w:wrap="around" w:vAnchor="text" w:hAnchor="margin" w:y="181"/>
        <w:spacing w:after="0" w:line="360" w:lineRule="auto"/>
        <w:rPr>
          <w:rFonts w:ascii="Times New Roman" w:hAnsi="Times New Roman" w:cs="Times New Roman"/>
          <w:sz w:val="28"/>
          <w:szCs w:val="28"/>
          <w:lang w:val="uk-UA"/>
        </w:rPr>
      </w:pPr>
      <w:r w:rsidRPr="00047AA3">
        <w:rPr>
          <w:rFonts w:ascii="Times New Roman" w:hAnsi="Times New Roman" w:cs="Times New Roman"/>
          <w:sz w:val="28"/>
          <w:szCs w:val="28"/>
          <w:lang w:val="uk-UA"/>
        </w:rPr>
        <w:t xml:space="preserve">4. Свята </w:t>
      </w:r>
      <w:r>
        <w:rPr>
          <w:rFonts w:ascii="Times New Roman" w:hAnsi="Times New Roman" w:cs="Times New Roman"/>
          <w:sz w:val="28"/>
          <w:szCs w:val="28"/>
          <w:lang w:val="uk-UA"/>
        </w:rPr>
        <w:t>:</w:t>
      </w:r>
    </w:p>
    <w:p w:rsidR="00F610BF" w:rsidRPr="00047AA3" w:rsidRDefault="00F610BF" w:rsidP="00F610BF">
      <w:pPr>
        <w:framePr w:hSpace="180" w:wrap="around" w:vAnchor="text" w:hAnchor="margin" w:y="181"/>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47AA3">
        <w:rPr>
          <w:rFonts w:ascii="Times New Roman" w:hAnsi="Times New Roman" w:cs="Times New Roman"/>
          <w:sz w:val="28"/>
          <w:szCs w:val="28"/>
          <w:lang w:val="uk-UA"/>
        </w:rPr>
        <w:t xml:space="preserve">Естафета  дружби. (до Міжнародного дня толерантності) </w:t>
      </w:r>
      <w:r>
        <w:rPr>
          <w:rFonts w:ascii="Times New Roman" w:hAnsi="Times New Roman" w:cs="Times New Roman"/>
          <w:sz w:val="28"/>
          <w:szCs w:val="28"/>
          <w:lang w:val="uk-UA"/>
        </w:rPr>
        <w:t>;</w:t>
      </w:r>
    </w:p>
    <w:p w:rsidR="00F610BF" w:rsidRPr="00047AA3" w:rsidRDefault="00F610BF" w:rsidP="00F610BF">
      <w:pPr>
        <w:framePr w:hSpace="180" w:wrap="around" w:vAnchor="text" w:hAnchor="margin" w:y="181"/>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47AA3">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Pr="00047AA3">
        <w:rPr>
          <w:rFonts w:ascii="Times New Roman" w:hAnsi="Times New Roman" w:cs="Times New Roman"/>
          <w:sz w:val="28"/>
          <w:szCs w:val="28"/>
          <w:lang w:val="uk-UA"/>
        </w:rPr>
        <w:t>вято «Скарби моєї родини».</w:t>
      </w:r>
    </w:p>
    <w:p w:rsidR="00F610BF" w:rsidRPr="00047AA3" w:rsidRDefault="00F610BF" w:rsidP="00F610BF">
      <w:pPr>
        <w:framePr w:hSpace="180" w:wrap="around" w:vAnchor="text" w:hAnchor="margin" w:y="181"/>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флешмоб </w:t>
      </w:r>
      <w:r w:rsidRPr="00047AA3">
        <w:rPr>
          <w:rFonts w:ascii="Times New Roman" w:hAnsi="Times New Roman" w:cs="Times New Roman"/>
          <w:sz w:val="28"/>
          <w:szCs w:val="28"/>
          <w:lang w:val="uk-UA"/>
        </w:rPr>
        <w:t xml:space="preserve"> «Дружба єднає всіх».</w:t>
      </w:r>
    </w:p>
    <w:p w:rsidR="00F610BF" w:rsidRPr="00047AA3" w:rsidRDefault="00F610BF" w:rsidP="00F610BF">
      <w:pPr>
        <w:framePr w:hSpace="180" w:wrap="around" w:vAnchor="text" w:hAnchor="margin" w:y="181"/>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47AA3">
        <w:rPr>
          <w:rFonts w:ascii="Times New Roman" w:hAnsi="Times New Roman" w:cs="Times New Roman"/>
          <w:sz w:val="28"/>
          <w:szCs w:val="28"/>
          <w:lang w:val="uk-UA"/>
        </w:rPr>
        <w:t xml:space="preserve"> «Святковий випуск новин»</w:t>
      </w:r>
      <w:r>
        <w:rPr>
          <w:rFonts w:ascii="Times New Roman" w:hAnsi="Times New Roman" w:cs="Times New Roman"/>
          <w:sz w:val="28"/>
          <w:szCs w:val="28"/>
          <w:lang w:val="uk-UA"/>
        </w:rPr>
        <w:t xml:space="preserve"> (8 березня); </w:t>
      </w:r>
    </w:p>
    <w:p w:rsidR="00F610BF" w:rsidRPr="00047AA3" w:rsidRDefault="00F610BF" w:rsidP="00F610BF">
      <w:pPr>
        <w:framePr w:hSpace="180" w:wrap="around" w:vAnchor="text" w:hAnchor="margin" w:y="181"/>
        <w:spacing w:after="0" w:line="360" w:lineRule="auto"/>
        <w:outlineLvl w:val="2"/>
        <w:rPr>
          <w:rFonts w:ascii="Times New Roman" w:hAnsi="Times New Roman" w:cs="Times New Roman"/>
          <w:bCs/>
          <w:sz w:val="28"/>
          <w:szCs w:val="28"/>
          <w:lang w:eastAsia="uk-UA"/>
        </w:rPr>
      </w:pPr>
      <w:r>
        <w:rPr>
          <w:rFonts w:ascii="Times New Roman" w:hAnsi="Times New Roman" w:cs="Times New Roman"/>
          <w:sz w:val="28"/>
          <w:szCs w:val="28"/>
          <w:lang w:val="uk-UA"/>
        </w:rPr>
        <w:t xml:space="preserve">- </w:t>
      </w:r>
      <w:r w:rsidRPr="00047AA3">
        <w:rPr>
          <w:rFonts w:ascii="Times New Roman" w:hAnsi="Times New Roman" w:cs="Times New Roman"/>
          <w:sz w:val="28"/>
          <w:szCs w:val="28"/>
          <w:lang w:val="uk-UA"/>
        </w:rPr>
        <w:t xml:space="preserve"> </w:t>
      </w:r>
      <w:r w:rsidRPr="00047AA3">
        <w:rPr>
          <w:rFonts w:ascii="Times New Roman" w:hAnsi="Times New Roman" w:cs="Times New Roman"/>
          <w:bCs/>
          <w:sz w:val="28"/>
          <w:szCs w:val="28"/>
          <w:lang w:eastAsia="uk-UA"/>
        </w:rPr>
        <w:t>онлайн - виставк</w:t>
      </w:r>
      <w:r>
        <w:rPr>
          <w:rFonts w:ascii="Times New Roman" w:hAnsi="Times New Roman" w:cs="Times New Roman"/>
          <w:bCs/>
          <w:sz w:val="28"/>
          <w:szCs w:val="28"/>
          <w:lang w:val="uk-UA" w:eastAsia="uk-UA"/>
        </w:rPr>
        <w:t>а</w:t>
      </w:r>
      <w:r w:rsidRPr="00047AA3">
        <w:rPr>
          <w:rFonts w:ascii="Times New Roman" w:hAnsi="Times New Roman" w:cs="Times New Roman"/>
          <w:bCs/>
          <w:sz w:val="28"/>
          <w:szCs w:val="28"/>
          <w:lang w:eastAsia="uk-UA"/>
        </w:rPr>
        <w:t xml:space="preserve">  «Подарунок моїй матусі»</w:t>
      </w:r>
      <w:r>
        <w:rPr>
          <w:rFonts w:ascii="Times New Roman" w:hAnsi="Times New Roman" w:cs="Times New Roman"/>
          <w:bCs/>
          <w:sz w:val="28"/>
          <w:szCs w:val="28"/>
          <w:lang w:val="uk-UA" w:eastAsia="uk-UA"/>
        </w:rPr>
        <w:t xml:space="preserve"> (до Дня матері)</w:t>
      </w:r>
      <w:r w:rsidRPr="00047AA3">
        <w:rPr>
          <w:rFonts w:ascii="Times New Roman" w:hAnsi="Times New Roman" w:cs="Times New Roman"/>
          <w:bCs/>
          <w:sz w:val="28"/>
          <w:szCs w:val="28"/>
          <w:lang w:eastAsia="uk-UA"/>
        </w:rPr>
        <w:t xml:space="preserve">. </w:t>
      </w:r>
    </w:p>
    <w:p w:rsidR="000F5BD8" w:rsidRDefault="00FE3757" w:rsidP="00F610BF">
      <w:pPr>
        <w:tabs>
          <w:tab w:val="left" w:pos="3301"/>
          <w:tab w:val="left" w:pos="4029"/>
        </w:tabs>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anchor distT="0" distB="0" distL="114300" distR="114300" simplePos="0" relativeHeight="251674112" behindDoc="0" locked="0" layoutInCell="1" allowOverlap="1">
            <wp:simplePos x="0" y="0"/>
            <wp:positionH relativeFrom="column">
              <wp:posOffset>903901</wp:posOffset>
            </wp:positionH>
            <wp:positionV relativeFrom="paragraph">
              <wp:posOffset>2241699</wp:posOffset>
            </wp:positionV>
            <wp:extent cx="3278627" cy="2458442"/>
            <wp:effectExtent l="19050" t="0" r="0" b="0"/>
            <wp:wrapNone/>
            <wp:docPr id="47" name="Рисунок 14" descr="E:\Новая папка\88302167_2244280949200177_74580075575508992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Новая папка\88302167_2244280949200177_745800755755089920_n.jpg"/>
                    <pic:cNvPicPr>
                      <a:picLocks noChangeAspect="1" noChangeArrowheads="1"/>
                    </pic:cNvPicPr>
                  </pic:nvPicPr>
                  <pic:blipFill>
                    <a:blip r:embed="rId58" cstate="print"/>
                    <a:srcRect/>
                    <a:stretch>
                      <a:fillRect/>
                    </a:stretch>
                  </pic:blipFill>
                  <pic:spPr bwMode="auto">
                    <a:xfrm>
                      <a:off x="0" y="0"/>
                      <a:ext cx="3278163" cy="2458094"/>
                    </a:xfrm>
                    <a:prstGeom prst="rect">
                      <a:avLst/>
                    </a:prstGeom>
                    <a:noFill/>
                    <a:ln w="9525">
                      <a:noFill/>
                      <a:miter lim="800000"/>
                      <a:headEnd/>
                      <a:tailEnd/>
                    </a:ln>
                  </pic:spPr>
                </pic:pic>
              </a:graphicData>
            </a:graphic>
          </wp:anchor>
        </w:drawing>
      </w:r>
      <w:r w:rsidR="00F610BF">
        <w:rPr>
          <w:rFonts w:ascii="Times New Roman" w:hAnsi="Times New Roman" w:cs="Times New Roman"/>
          <w:sz w:val="28"/>
          <w:szCs w:val="28"/>
          <w:lang w:val="uk-UA"/>
        </w:rPr>
        <w:t xml:space="preserve"> 5. </w:t>
      </w:r>
      <w:r w:rsidR="00F610BF" w:rsidRPr="00047AA3">
        <w:rPr>
          <w:rFonts w:ascii="Times New Roman" w:hAnsi="Times New Roman" w:cs="Times New Roman"/>
          <w:sz w:val="28"/>
          <w:szCs w:val="28"/>
          <w:lang w:val="uk-UA"/>
        </w:rPr>
        <w:t>Години милування та екскурсії.</w:t>
      </w:r>
      <w:r w:rsidR="00F610BF" w:rsidRPr="00047AA3">
        <w:rPr>
          <w:rFonts w:ascii="Times New Roman" w:hAnsi="Times New Roman" w:cs="Times New Roman"/>
          <w:sz w:val="28"/>
          <w:szCs w:val="28"/>
          <w:lang w:val="uk-UA"/>
        </w:rPr>
        <w:tab/>
      </w:r>
      <w:r w:rsidR="00F610BF">
        <w:rPr>
          <w:rFonts w:ascii="Times New Roman" w:hAnsi="Times New Roman" w:cs="Times New Roman"/>
          <w:sz w:val="28"/>
          <w:szCs w:val="28"/>
          <w:lang w:val="uk-UA"/>
        </w:rPr>
        <w:tab/>
      </w:r>
    </w:p>
    <w:p w:rsidR="000F5BD8" w:rsidRDefault="000F5BD8" w:rsidP="00F610BF">
      <w:pPr>
        <w:tabs>
          <w:tab w:val="left" w:pos="3301"/>
          <w:tab w:val="left" w:pos="4029"/>
        </w:tabs>
        <w:spacing w:after="0" w:line="360" w:lineRule="auto"/>
        <w:jc w:val="both"/>
        <w:rPr>
          <w:rFonts w:ascii="Times New Roman" w:hAnsi="Times New Roman" w:cs="Times New Roman"/>
          <w:sz w:val="28"/>
          <w:szCs w:val="28"/>
          <w:lang w:val="uk-UA"/>
        </w:rPr>
      </w:pPr>
    </w:p>
    <w:p w:rsidR="000F5BD8" w:rsidRDefault="000F5BD8" w:rsidP="00F610BF">
      <w:pPr>
        <w:tabs>
          <w:tab w:val="left" w:pos="3301"/>
          <w:tab w:val="left" w:pos="4029"/>
        </w:tabs>
        <w:spacing w:after="0" w:line="360" w:lineRule="auto"/>
        <w:jc w:val="both"/>
        <w:rPr>
          <w:rFonts w:ascii="Times New Roman" w:hAnsi="Times New Roman" w:cs="Times New Roman"/>
          <w:sz w:val="28"/>
          <w:szCs w:val="28"/>
          <w:lang w:val="uk-UA"/>
        </w:rPr>
      </w:pPr>
    </w:p>
    <w:p w:rsidR="000F5BD8" w:rsidRDefault="000F5BD8" w:rsidP="00F610BF">
      <w:pPr>
        <w:tabs>
          <w:tab w:val="left" w:pos="3301"/>
          <w:tab w:val="left" w:pos="4029"/>
        </w:tabs>
        <w:spacing w:after="0" w:line="360" w:lineRule="auto"/>
        <w:jc w:val="both"/>
        <w:rPr>
          <w:rFonts w:ascii="Times New Roman" w:hAnsi="Times New Roman" w:cs="Times New Roman"/>
          <w:sz w:val="28"/>
          <w:szCs w:val="28"/>
          <w:lang w:val="uk-UA"/>
        </w:rPr>
      </w:pPr>
    </w:p>
    <w:p w:rsidR="000F5BD8" w:rsidRDefault="000F5BD8" w:rsidP="00F610BF">
      <w:pPr>
        <w:tabs>
          <w:tab w:val="left" w:pos="3301"/>
          <w:tab w:val="left" w:pos="4029"/>
        </w:tabs>
        <w:spacing w:after="0" w:line="360" w:lineRule="auto"/>
        <w:jc w:val="both"/>
        <w:rPr>
          <w:rFonts w:ascii="Times New Roman" w:hAnsi="Times New Roman" w:cs="Times New Roman"/>
          <w:sz w:val="28"/>
          <w:szCs w:val="28"/>
          <w:lang w:val="uk-UA"/>
        </w:rPr>
      </w:pPr>
    </w:p>
    <w:p w:rsidR="000F5BD8" w:rsidRDefault="000F5BD8" w:rsidP="00F610BF">
      <w:pPr>
        <w:tabs>
          <w:tab w:val="left" w:pos="3301"/>
          <w:tab w:val="left" w:pos="4029"/>
        </w:tabs>
        <w:spacing w:after="0" w:line="360" w:lineRule="auto"/>
        <w:jc w:val="both"/>
        <w:rPr>
          <w:rFonts w:ascii="Times New Roman" w:hAnsi="Times New Roman" w:cs="Times New Roman"/>
          <w:sz w:val="28"/>
          <w:szCs w:val="28"/>
          <w:lang w:val="uk-UA"/>
        </w:rPr>
      </w:pPr>
    </w:p>
    <w:p w:rsidR="00F610BF" w:rsidRDefault="00F610BF" w:rsidP="00F610BF">
      <w:pPr>
        <w:tabs>
          <w:tab w:val="left" w:pos="3301"/>
          <w:tab w:val="left" w:pos="402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F610BF" w:rsidRPr="00050E3F" w:rsidRDefault="00F610BF" w:rsidP="00F610B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50E3F">
        <w:rPr>
          <w:rFonts w:ascii="Times New Roman" w:hAnsi="Times New Roman" w:cs="Times New Roman"/>
          <w:sz w:val="28"/>
          <w:szCs w:val="28"/>
          <w:lang w:val="uk-UA"/>
        </w:rPr>
        <w:t>З</w:t>
      </w:r>
      <w:r w:rsidR="0090629B">
        <w:rPr>
          <w:rFonts w:ascii="Times New Roman" w:hAnsi="Times New Roman" w:cs="Times New Roman"/>
          <w:sz w:val="28"/>
          <w:szCs w:val="28"/>
          <w:lang w:val="uk-UA"/>
        </w:rPr>
        <w:t xml:space="preserve"> метою формування в дітей</w:t>
      </w:r>
      <w:r w:rsidRPr="00050E3F">
        <w:rPr>
          <w:rFonts w:ascii="Times New Roman" w:hAnsi="Times New Roman" w:cs="Times New Roman"/>
          <w:sz w:val="28"/>
          <w:szCs w:val="28"/>
          <w:lang w:val="uk-UA"/>
        </w:rPr>
        <w:t xml:space="preserve"> почуття особистої причетності до збереження природних багатств, відповідальності за них; здатності особистості гармонійно співіснувати з природою; поводитися компетентно, екологічно безпечно</w:t>
      </w:r>
      <w:r>
        <w:rPr>
          <w:rFonts w:ascii="Times New Roman" w:hAnsi="Times New Roman" w:cs="Times New Roman"/>
          <w:sz w:val="28"/>
          <w:szCs w:val="28"/>
          <w:lang w:val="uk-UA"/>
        </w:rPr>
        <w:t xml:space="preserve"> протягом року проведено трудові екологічні десанти з покращення благоустрою прилеглої до НВК території; </w:t>
      </w:r>
      <w:r w:rsidRPr="00050E3F">
        <w:rPr>
          <w:rFonts w:ascii="Times New Roman" w:hAnsi="Times New Roman" w:cs="Times New Roman"/>
          <w:sz w:val="28"/>
          <w:szCs w:val="28"/>
          <w:lang w:val="uk-UA"/>
        </w:rPr>
        <w:t>акці</w:t>
      </w:r>
      <w:r>
        <w:rPr>
          <w:rFonts w:ascii="Times New Roman" w:hAnsi="Times New Roman" w:cs="Times New Roman"/>
          <w:sz w:val="28"/>
          <w:szCs w:val="28"/>
          <w:lang w:val="uk-UA"/>
        </w:rPr>
        <w:t>ї</w:t>
      </w:r>
      <w:r w:rsidRPr="00050E3F">
        <w:rPr>
          <w:rFonts w:ascii="Times New Roman" w:hAnsi="Times New Roman" w:cs="Times New Roman"/>
          <w:sz w:val="28"/>
          <w:szCs w:val="28"/>
          <w:lang w:val="uk-UA"/>
        </w:rPr>
        <w:t xml:space="preserve"> </w:t>
      </w:r>
      <w:r w:rsidRPr="00C42158">
        <w:rPr>
          <w:rFonts w:ascii="Times New Roman" w:hAnsi="Times New Roman" w:cs="Times New Roman"/>
          <w:sz w:val="28"/>
          <w:szCs w:val="28"/>
          <w:lang w:val="uk-UA"/>
        </w:rPr>
        <w:t>«Залиши спогад про себе»,</w:t>
      </w:r>
      <w:r>
        <w:rPr>
          <w:rFonts w:ascii="Times New Roman" w:hAnsi="Times New Roman" w:cs="Times New Roman"/>
          <w:sz w:val="28"/>
          <w:szCs w:val="28"/>
          <w:lang w:val="uk-UA"/>
        </w:rPr>
        <w:t xml:space="preserve"> «</w:t>
      </w:r>
      <w:r w:rsidRPr="00050E3F">
        <w:rPr>
          <w:rFonts w:ascii="Times New Roman" w:hAnsi="Times New Roman" w:cs="Times New Roman"/>
          <w:sz w:val="28"/>
          <w:szCs w:val="28"/>
          <w:lang w:val="uk-UA"/>
        </w:rPr>
        <w:t>Жовте листя»</w:t>
      </w:r>
      <w:r>
        <w:rPr>
          <w:rFonts w:ascii="Times New Roman" w:hAnsi="Times New Roman" w:cs="Times New Roman"/>
          <w:sz w:val="28"/>
          <w:szCs w:val="28"/>
          <w:lang w:val="uk-UA"/>
        </w:rPr>
        <w:t>,</w:t>
      </w:r>
      <w:r w:rsidRPr="00050E3F">
        <w:rPr>
          <w:rFonts w:ascii="Times New Roman" w:hAnsi="Times New Roman" w:cs="Times New Roman"/>
          <w:sz w:val="28"/>
          <w:szCs w:val="28"/>
          <w:lang w:val="uk-UA"/>
        </w:rPr>
        <w:t xml:space="preserve">  </w:t>
      </w:r>
      <w:r w:rsidRPr="00623B58">
        <w:rPr>
          <w:rFonts w:ascii="Times New Roman" w:hAnsi="Times New Roman" w:cs="Times New Roman"/>
          <w:sz w:val="28"/>
          <w:szCs w:val="28"/>
          <w:lang w:val="uk-UA"/>
        </w:rPr>
        <w:t>«Зустріч пернатих друзів»</w:t>
      </w:r>
      <w:r w:rsidRPr="00050E3F">
        <w:rPr>
          <w:rFonts w:ascii="Times New Roman" w:hAnsi="Times New Roman" w:cs="Times New Roman"/>
          <w:sz w:val="28"/>
          <w:szCs w:val="28"/>
          <w:lang w:val="uk-UA"/>
        </w:rPr>
        <w:t xml:space="preserve">,  операція – рейд </w:t>
      </w:r>
      <w:r w:rsidRPr="00050E3F">
        <w:rPr>
          <w:rFonts w:ascii="Times New Roman" w:hAnsi="Times New Roman" w:cs="Times New Roman"/>
          <w:lang w:val="uk-UA"/>
        </w:rPr>
        <w:t xml:space="preserve"> </w:t>
      </w:r>
      <w:r w:rsidRPr="00050E3F">
        <w:rPr>
          <w:rFonts w:ascii="Times New Roman" w:hAnsi="Times New Roman" w:cs="Times New Roman"/>
          <w:sz w:val="28"/>
          <w:szCs w:val="28"/>
          <w:lang w:val="uk-UA"/>
        </w:rPr>
        <w:t>«</w:t>
      </w:r>
      <w:r>
        <w:rPr>
          <w:rFonts w:ascii="Times New Roman" w:hAnsi="Times New Roman" w:cs="Times New Roman"/>
          <w:sz w:val="28"/>
          <w:szCs w:val="28"/>
          <w:lang w:val="uk-UA"/>
        </w:rPr>
        <w:t>Хай сяє чистотою наш рідний НВК».</w:t>
      </w:r>
    </w:p>
    <w:p w:rsidR="00F610BF" w:rsidRPr="0086309E" w:rsidRDefault="00F610BF" w:rsidP="00F610BF">
      <w:pPr>
        <w:spacing w:after="0" w:line="360" w:lineRule="auto"/>
        <w:rPr>
          <w:rFonts w:ascii="Times New Roman" w:hAnsi="Times New Roman" w:cs="Times New Roman"/>
          <w:sz w:val="28"/>
          <w:szCs w:val="28"/>
          <w:lang w:val="uk-UA"/>
        </w:rPr>
      </w:pPr>
      <w:r w:rsidRPr="0086309E">
        <w:rPr>
          <w:rFonts w:ascii="Times New Roman" w:hAnsi="Times New Roman" w:cs="Times New Roman"/>
          <w:sz w:val="28"/>
          <w:szCs w:val="28"/>
          <w:lang w:val="uk-UA"/>
        </w:rPr>
        <w:t xml:space="preserve">     Змістовними та цікавими були:</w:t>
      </w:r>
    </w:p>
    <w:p w:rsidR="00F610BF" w:rsidRDefault="00F610BF" w:rsidP="00F610BF">
      <w:pPr>
        <w:spacing w:after="0" w:line="360" w:lineRule="auto"/>
        <w:jc w:val="both"/>
        <w:rPr>
          <w:rFonts w:ascii="Times New Roman" w:hAnsi="Times New Roman" w:cs="Times New Roman"/>
          <w:lang w:val="uk-UA"/>
        </w:rPr>
      </w:pPr>
      <w:r w:rsidRPr="0086309E">
        <w:rPr>
          <w:rFonts w:ascii="Times New Roman" w:hAnsi="Times New Roman" w:cs="Times New Roman"/>
          <w:sz w:val="28"/>
          <w:szCs w:val="28"/>
          <w:lang w:val="uk-UA"/>
        </w:rPr>
        <w:t xml:space="preserve">- </w:t>
      </w:r>
      <w:r w:rsidRPr="00AE4112">
        <w:rPr>
          <w:rFonts w:ascii="Times New Roman" w:hAnsi="Times New Roman" w:cs="Times New Roman"/>
          <w:sz w:val="28"/>
          <w:szCs w:val="28"/>
          <w:lang w:val="uk-UA"/>
        </w:rPr>
        <w:t>екологічний  гра «Дивосвіт природи»</w:t>
      </w:r>
      <w:r>
        <w:rPr>
          <w:rFonts w:ascii="Times New Roman" w:hAnsi="Times New Roman" w:cs="Times New Roman"/>
          <w:sz w:val="28"/>
          <w:szCs w:val="28"/>
          <w:lang w:val="uk-UA"/>
        </w:rPr>
        <w:t>;</w:t>
      </w:r>
    </w:p>
    <w:p w:rsidR="00F610BF" w:rsidRPr="0086309E" w:rsidRDefault="00F610BF" w:rsidP="00F610BF">
      <w:pPr>
        <w:spacing w:after="0" w:line="360" w:lineRule="auto"/>
        <w:jc w:val="both"/>
        <w:rPr>
          <w:rFonts w:ascii="Times New Roman" w:hAnsi="Times New Roman" w:cs="Times New Roman"/>
          <w:sz w:val="28"/>
          <w:szCs w:val="28"/>
          <w:lang w:val="uk-UA"/>
        </w:rPr>
      </w:pPr>
      <w:r w:rsidRPr="0086309E">
        <w:rPr>
          <w:rFonts w:ascii="Times New Roman" w:hAnsi="Times New Roman" w:cs="Times New Roman"/>
          <w:sz w:val="28"/>
          <w:szCs w:val="28"/>
          <w:lang w:val="uk-UA"/>
        </w:rPr>
        <w:t>- година милування «Барви пір року»;</w:t>
      </w:r>
    </w:p>
    <w:p w:rsidR="00F610BF" w:rsidRPr="004B3984" w:rsidRDefault="00F610BF" w:rsidP="00F610BF">
      <w:pPr>
        <w:spacing w:after="0" w:line="360" w:lineRule="auto"/>
        <w:rPr>
          <w:rFonts w:ascii="Times New Roman" w:hAnsi="Times New Roman" w:cs="Times New Roman"/>
          <w:sz w:val="28"/>
          <w:szCs w:val="28"/>
          <w:lang w:val="uk-UA"/>
        </w:rPr>
      </w:pPr>
      <w:r w:rsidRPr="0086309E">
        <w:rPr>
          <w:rFonts w:ascii="Times New Roman" w:hAnsi="Times New Roman" w:cs="Times New Roman"/>
          <w:sz w:val="28"/>
          <w:szCs w:val="28"/>
          <w:lang w:val="uk-UA"/>
        </w:rPr>
        <w:t xml:space="preserve">- свято </w:t>
      </w:r>
      <w:r w:rsidRPr="00F77068">
        <w:rPr>
          <w:rFonts w:ascii="Times New Roman" w:hAnsi="Times New Roman" w:cs="Times New Roman"/>
          <w:lang w:val="uk-UA"/>
        </w:rPr>
        <w:t>«</w:t>
      </w:r>
      <w:r w:rsidRPr="004B3984">
        <w:rPr>
          <w:rFonts w:ascii="Times New Roman" w:hAnsi="Times New Roman" w:cs="Times New Roman"/>
          <w:sz w:val="28"/>
          <w:szCs w:val="28"/>
        </w:rPr>
        <w:t>Золота красуня — осінь–чарівниця!</w:t>
      </w:r>
      <w:r w:rsidRPr="004B3984">
        <w:rPr>
          <w:rFonts w:ascii="Times New Roman" w:hAnsi="Times New Roman" w:cs="Times New Roman"/>
          <w:sz w:val="28"/>
          <w:szCs w:val="28"/>
          <w:lang w:val="uk-UA"/>
        </w:rPr>
        <w:t>»;</w:t>
      </w:r>
    </w:p>
    <w:p w:rsidR="00F610BF" w:rsidRDefault="00F610BF" w:rsidP="00F610BF">
      <w:pPr>
        <w:spacing w:after="0" w:line="360" w:lineRule="auto"/>
        <w:rPr>
          <w:rFonts w:ascii="Times New Roman" w:hAnsi="Times New Roman" w:cs="Times New Roman"/>
          <w:sz w:val="28"/>
          <w:szCs w:val="28"/>
          <w:lang w:val="uk-UA"/>
        </w:rPr>
      </w:pPr>
      <w:r w:rsidRPr="0086309E">
        <w:rPr>
          <w:rFonts w:ascii="Times New Roman" w:hAnsi="Times New Roman" w:cs="Times New Roman"/>
          <w:sz w:val="28"/>
          <w:szCs w:val="28"/>
          <w:lang w:val="uk-UA"/>
        </w:rPr>
        <w:t xml:space="preserve">- </w:t>
      </w:r>
      <w:r w:rsidRPr="00952014">
        <w:rPr>
          <w:rFonts w:ascii="Times New Roman" w:hAnsi="Times New Roman" w:cs="Times New Roman"/>
          <w:sz w:val="28"/>
          <w:szCs w:val="28"/>
          <w:lang w:val="uk-UA"/>
        </w:rPr>
        <w:t>виставка «Дарунки осені»</w:t>
      </w:r>
      <w:r>
        <w:rPr>
          <w:rFonts w:ascii="Times New Roman" w:hAnsi="Times New Roman" w:cs="Times New Roman"/>
          <w:sz w:val="28"/>
          <w:szCs w:val="28"/>
          <w:lang w:val="uk-UA"/>
        </w:rPr>
        <w:t>;</w:t>
      </w:r>
    </w:p>
    <w:p w:rsidR="00F610BF" w:rsidRDefault="00F610BF" w:rsidP="00F610BF">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52014">
        <w:rPr>
          <w:rFonts w:ascii="Times New Roman" w:hAnsi="Times New Roman" w:cs="Times New Roman"/>
          <w:sz w:val="28"/>
          <w:szCs w:val="28"/>
          <w:lang w:val="uk-UA"/>
        </w:rPr>
        <w:t xml:space="preserve">дослідження : «Чи існує життя під снігом» </w:t>
      </w:r>
      <w:r>
        <w:rPr>
          <w:rFonts w:ascii="Times New Roman" w:hAnsi="Times New Roman" w:cs="Times New Roman"/>
          <w:sz w:val="28"/>
          <w:szCs w:val="28"/>
          <w:lang w:val="uk-UA"/>
        </w:rPr>
        <w:t>,</w:t>
      </w:r>
      <w:r w:rsidRPr="00952014">
        <w:rPr>
          <w:rFonts w:ascii="Times New Roman" w:hAnsi="Times New Roman" w:cs="Times New Roman"/>
          <w:sz w:val="28"/>
          <w:szCs w:val="28"/>
          <w:lang w:val="uk-UA"/>
        </w:rPr>
        <w:t>«Коли на небі з’являється веселка»</w:t>
      </w:r>
      <w:r>
        <w:rPr>
          <w:rFonts w:ascii="Times New Roman" w:hAnsi="Times New Roman" w:cs="Times New Roman"/>
          <w:sz w:val="28"/>
          <w:szCs w:val="28"/>
          <w:lang w:val="uk-UA"/>
        </w:rPr>
        <w:t>,</w:t>
      </w:r>
      <w:r w:rsidRPr="00952014">
        <w:rPr>
          <w:rFonts w:ascii="Times New Roman" w:hAnsi="Times New Roman" w:cs="Times New Roman"/>
          <w:sz w:val="28"/>
          <w:szCs w:val="28"/>
          <w:lang w:val="uk-UA"/>
        </w:rPr>
        <w:t xml:space="preserve"> «Секрети води»</w:t>
      </w:r>
      <w:r>
        <w:rPr>
          <w:rFonts w:ascii="Times New Roman" w:hAnsi="Times New Roman" w:cs="Times New Roman"/>
          <w:sz w:val="28"/>
          <w:szCs w:val="28"/>
          <w:lang w:val="uk-UA"/>
        </w:rPr>
        <w:t>;</w:t>
      </w:r>
    </w:p>
    <w:p w:rsidR="00F610BF" w:rsidRPr="00952014" w:rsidRDefault="00F610BF" w:rsidP="00F610BF">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е</w:t>
      </w:r>
      <w:r w:rsidRPr="00952014">
        <w:rPr>
          <w:rFonts w:ascii="Times New Roman" w:hAnsi="Times New Roman" w:cs="Times New Roman"/>
          <w:sz w:val="28"/>
          <w:szCs w:val="28"/>
          <w:lang w:val="uk-UA"/>
        </w:rPr>
        <w:t>кологічні вікторини: «З якого дерева листок» (1 клас); «Стежками природи»</w:t>
      </w:r>
      <w:r>
        <w:rPr>
          <w:rFonts w:ascii="Times New Roman" w:hAnsi="Times New Roman" w:cs="Times New Roman"/>
          <w:sz w:val="28"/>
          <w:szCs w:val="28"/>
          <w:lang w:val="uk-UA"/>
        </w:rPr>
        <w:t xml:space="preserve">     </w:t>
      </w:r>
      <w:r w:rsidRPr="00952014">
        <w:rPr>
          <w:rFonts w:ascii="Times New Roman" w:hAnsi="Times New Roman" w:cs="Times New Roman"/>
          <w:sz w:val="28"/>
          <w:szCs w:val="28"/>
          <w:lang w:val="uk-UA"/>
        </w:rPr>
        <w:t xml:space="preserve"> (2 клас); «Природолюби» (3 клас);  «Юні екологи» (4 клас).</w:t>
      </w:r>
    </w:p>
    <w:p w:rsidR="00F610BF" w:rsidRPr="0086309E" w:rsidRDefault="0090629B" w:rsidP="0090629B">
      <w:pPr>
        <w:widowControl w:val="0"/>
        <w:shd w:val="clear" w:color="auto" w:fill="FFFFFF"/>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610BF" w:rsidRPr="0086309E">
        <w:rPr>
          <w:rFonts w:ascii="Times New Roman" w:hAnsi="Times New Roman" w:cs="Times New Roman"/>
          <w:sz w:val="28"/>
          <w:szCs w:val="28"/>
          <w:lang w:val="uk-UA"/>
        </w:rPr>
        <w:t>Ціннісне ставлення до праці</w:t>
      </w:r>
      <w:r w:rsidR="00F610BF" w:rsidRPr="0086309E">
        <w:rPr>
          <w:rFonts w:ascii="Times New Roman" w:hAnsi="Times New Roman" w:cs="Times New Roman"/>
          <w:b/>
          <w:sz w:val="28"/>
          <w:szCs w:val="28"/>
          <w:lang w:val="uk-UA"/>
        </w:rPr>
        <w:t xml:space="preserve"> </w:t>
      </w:r>
      <w:r w:rsidR="00F610BF" w:rsidRPr="0086309E">
        <w:rPr>
          <w:rFonts w:ascii="Times New Roman" w:hAnsi="Times New Roman" w:cs="Times New Roman"/>
          <w:sz w:val="28"/>
          <w:szCs w:val="28"/>
          <w:lang w:val="uk-UA"/>
        </w:rPr>
        <w:t>є визначальною складовою змісту виховання особистості, що спрямована на формування у неї розуміння особистої значущості праці як джерела саморозвитку і самовдосконалення.</w:t>
      </w:r>
    </w:p>
    <w:p w:rsidR="00F610BF" w:rsidRDefault="00F610BF" w:rsidP="00F610BF">
      <w:pPr>
        <w:spacing w:after="0" w:line="360" w:lineRule="auto"/>
        <w:rPr>
          <w:rFonts w:ascii="Times New Roman" w:hAnsi="Times New Roman" w:cs="Times New Roman"/>
          <w:iCs/>
          <w:sz w:val="28"/>
          <w:szCs w:val="28"/>
          <w:lang w:val="uk-UA"/>
        </w:rPr>
      </w:pPr>
      <w:r w:rsidRPr="0086309E">
        <w:rPr>
          <w:rFonts w:ascii="Times New Roman" w:hAnsi="Times New Roman" w:cs="Times New Roman"/>
          <w:iCs/>
          <w:sz w:val="28"/>
          <w:szCs w:val="28"/>
          <w:lang w:val="uk-UA"/>
        </w:rPr>
        <w:t>З метою виховання позитивного ставлення до праці проведено</w:t>
      </w:r>
      <w:r>
        <w:rPr>
          <w:rFonts w:ascii="Times New Roman" w:hAnsi="Times New Roman" w:cs="Times New Roman"/>
          <w:iCs/>
          <w:sz w:val="28"/>
          <w:szCs w:val="28"/>
          <w:lang w:val="uk-UA"/>
        </w:rPr>
        <w:t>:</w:t>
      </w:r>
    </w:p>
    <w:p w:rsidR="00F610BF" w:rsidRPr="0090629B" w:rsidRDefault="00F610BF" w:rsidP="00F610BF">
      <w:pPr>
        <w:pStyle w:val="a6"/>
        <w:numPr>
          <w:ilvl w:val="0"/>
          <w:numId w:val="15"/>
        </w:numPr>
        <w:spacing w:after="0" w:line="360" w:lineRule="auto"/>
        <w:rPr>
          <w:rFonts w:ascii="Times New Roman" w:hAnsi="Times New Roman" w:cs="Times New Roman"/>
          <w:iCs/>
          <w:sz w:val="28"/>
          <w:szCs w:val="28"/>
          <w:lang w:val="uk-UA"/>
        </w:rPr>
      </w:pPr>
      <w:r w:rsidRPr="0090629B">
        <w:rPr>
          <w:rFonts w:ascii="Times New Roman" w:hAnsi="Times New Roman" w:cs="Times New Roman"/>
          <w:iCs/>
          <w:sz w:val="28"/>
          <w:szCs w:val="28"/>
          <w:lang w:val="uk-UA"/>
        </w:rPr>
        <w:t>трудові десанти  «Земля наш дім», «Яке подвір’я, такий і господар»;</w:t>
      </w:r>
    </w:p>
    <w:p w:rsidR="00F610BF" w:rsidRPr="0090629B" w:rsidRDefault="00F610BF" w:rsidP="00F610BF">
      <w:pPr>
        <w:pStyle w:val="a6"/>
        <w:numPr>
          <w:ilvl w:val="0"/>
          <w:numId w:val="15"/>
        </w:numPr>
        <w:spacing w:after="0" w:line="360" w:lineRule="auto"/>
        <w:rPr>
          <w:rFonts w:ascii="Times New Roman" w:hAnsi="Times New Roman" w:cs="Times New Roman"/>
          <w:iCs/>
          <w:sz w:val="28"/>
          <w:szCs w:val="28"/>
          <w:lang w:val="uk-UA"/>
        </w:rPr>
      </w:pPr>
      <w:r w:rsidRPr="0090629B">
        <w:rPr>
          <w:rFonts w:ascii="Times New Roman" w:hAnsi="Times New Roman" w:cs="Times New Roman"/>
          <w:iCs/>
          <w:sz w:val="28"/>
          <w:szCs w:val="28"/>
          <w:lang w:val="uk-UA"/>
        </w:rPr>
        <w:t>операція-рейд «Чистий клас»;</w:t>
      </w:r>
    </w:p>
    <w:p w:rsidR="00F610BF" w:rsidRPr="0090629B" w:rsidRDefault="00F610BF" w:rsidP="00F610BF">
      <w:pPr>
        <w:pStyle w:val="a6"/>
        <w:numPr>
          <w:ilvl w:val="0"/>
          <w:numId w:val="15"/>
        </w:numPr>
        <w:spacing w:after="0" w:line="360" w:lineRule="auto"/>
        <w:rPr>
          <w:rFonts w:ascii="Times New Roman" w:hAnsi="Times New Roman" w:cs="Times New Roman"/>
          <w:sz w:val="28"/>
          <w:szCs w:val="28"/>
          <w:lang w:val="uk-UA"/>
        </w:rPr>
      </w:pPr>
      <w:r w:rsidRPr="0090629B">
        <w:rPr>
          <w:rFonts w:ascii="Times New Roman" w:hAnsi="Times New Roman" w:cs="Times New Roman"/>
          <w:sz w:val="28"/>
          <w:szCs w:val="28"/>
          <w:lang w:val="uk-UA"/>
        </w:rPr>
        <w:t>виховна година:  «</w:t>
      </w:r>
      <w:r w:rsidRPr="0090629B">
        <w:rPr>
          <w:rFonts w:ascii="Times New Roman" w:hAnsi="Times New Roman" w:cs="Times New Roman"/>
          <w:sz w:val="28"/>
          <w:szCs w:val="28"/>
        </w:rPr>
        <w:t>Знайомимось з професіями</w:t>
      </w:r>
      <w:r w:rsidRPr="0090629B">
        <w:rPr>
          <w:rFonts w:ascii="Times New Roman" w:hAnsi="Times New Roman" w:cs="Times New Roman"/>
          <w:sz w:val="28"/>
          <w:szCs w:val="28"/>
          <w:lang w:val="uk-UA"/>
        </w:rPr>
        <w:t>» (1 класи);</w:t>
      </w:r>
    </w:p>
    <w:p w:rsidR="00F610BF" w:rsidRPr="0090629B" w:rsidRDefault="00F610BF" w:rsidP="00F610BF">
      <w:pPr>
        <w:pStyle w:val="a6"/>
        <w:numPr>
          <w:ilvl w:val="0"/>
          <w:numId w:val="15"/>
        </w:numPr>
        <w:spacing w:after="0" w:line="360" w:lineRule="auto"/>
        <w:rPr>
          <w:rFonts w:ascii="Times New Roman" w:hAnsi="Times New Roman" w:cs="Times New Roman"/>
          <w:sz w:val="28"/>
          <w:szCs w:val="28"/>
          <w:lang w:val="uk-UA"/>
        </w:rPr>
      </w:pPr>
      <w:r w:rsidRPr="0090629B">
        <w:rPr>
          <w:rFonts w:ascii="Times New Roman" w:hAnsi="Times New Roman" w:cs="Times New Roman"/>
          <w:sz w:val="28"/>
          <w:szCs w:val="28"/>
          <w:lang w:val="uk-UA"/>
        </w:rPr>
        <w:t>свято «Професія моїх батьків»  (2 класи);</w:t>
      </w:r>
    </w:p>
    <w:p w:rsidR="00F610BF" w:rsidRPr="00E20460" w:rsidRDefault="00F610BF" w:rsidP="00F610BF">
      <w:pPr>
        <w:pStyle w:val="a6"/>
        <w:numPr>
          <w:ilvl w:val="0"/>
          <w:numId w:val="15"/>
        </w:numPr>
        <w:spacing w:after="0" w:line="360" w:lineRule="auto"/>
        <w:rPr>
          <w:rFonts w:ascii="Times New Roman" w:hAnsi="Times New Roman" w:cs="Times New Roman"/>
          <w:b/>
          <w:sz w:val="28"/>
          <w:szCs w:val="28"/>
          <w:lang w:val="uk-UA"/>
        </w:rPr>
      </w:pPr>
      <w:r w:rsidRPr="0090629B">
        <w:rPr>
          <w:rFonts w:ascii="Times New Roman" w:hAnsi="Times New Roman" w:cs="Times New Roman"/>
          <w:sz w:val="28"/>
          <w:szCs w:val="28"/>
          <w:lang w:val="uk-UA"/>
        </w:rPr>
        <w:t>захід – свято</w:t>
      </w:r>
      <w:r w:rsidRPr="0090629B">
        <w:rPr>
          <w:rFonts w:ascii="Times New Roman" w:hAnsi="Times New Roman" w:cs="Times New Roman"/>
          <w:b/>
          <w:sz w:val="28"/>
          <w:szCs w:val="28"/>
          <w:lang w:val="uk-UA"/>
        </w:rPr>
        <w:t xml:space="preserve"> </w:t>
      </w:r>
      <w:r w:rsidRPr="00E20460">
        <w:rPr>
          <w:rStyle w:val="af"/>
          <w:rFonts w:ascii="Times New Roman" w:hAnsi="Times New Roman" w:cs="Times New Roman"/>
          <w:b w:val="0"/>
          <w:sz w:val="28"/>
          <w:szCs w:val="28"/>
          <w:lang w:val="uk-UA"/>
        </w:rPr>
        <w:t xml:space="preserve">«Усі професії потрібні, усі професії  важливі…» </w:t>
      </w:r>
      <w:r w:rsidRPr="00E20460">
        <w:rPr>
          <w:rStyle w:val="af"/>
          <w:rFonts w:ascii="Times New Roman" w:hAnsi="Times New Roman" w:cs="Times New Roman"/>
          <w:b w:val="0"/>
          <w:sz w:val="28"/>
          <w:szCs w:val="28"/>
        </w:rPr>
        <w:t>(3 класи);</w:t>
      </w:r>
    </w:p>
    <w:p w:rsidR="00F610BF" w:rsidRPr="0090629B" w:rsidRDefault="00F610BF" w:rsidP="00F610BF">
      <w:pPr>
        <w:pStyle w:val="a6"/>
        <w:numPr>
          <w:ilvl w:val="0"/>
          <w:numId w:val="15"/>
        </w:numPr>
        <w:spacing w:after="0" w:line="360" w:lineRule="auto"/>
        <w:rPr>
          <w:rFonts w:ascii="Times New Roman" w:hAnsi="Times New Roman" w:cs="Times New Roman"/>
          <w:b/>
          <w:sz w:val="28"/>
          <w:szCs w:val="28"/>
          <w:lang w:val="uk-UA"/>
        </w:rPr>
      </w:pPr>
      <w:r w:rsidRPr="0090629B">
        <w:rPr>
          <w:rFonts w:ascii="Times New Roman" w:hAnsi="Times New Roman" w:cs="Times New Roman"/>
          <w:spacing w:val="-7"/>
          <w:sz w:val="28"/>
          <w:szCs w:val="28"/>
          <w:lang w:val="uk-UA"/>
        </w:rPr>
        <w:t>свято вшанування праці хлібороба  «Хліб – усьому голова» (4 класи);</w:t>
      </w:r>
    </w:p>
    <w:p w:rsidR="00F610BF" w:rsidRPr="0090629B" w:rsidRDefault="00F610BF" w:rsidP="00F610BF">
      <w:pPr>
        <w:pStyle w:val="a6"/>
        <w:numPr>
          <w:ilvl w:val="0"/>
          <w:numId w:val="15"/>
        </w:numPr>
        <w:spacing w:after="0" w:line="360" w:lineRule="auto"/>
        <w:rPr>
          <w:rFonts w:ascii="Times New Roman" w:hAnsi="Times New Roman" w:cs="Times New Roman"/>
          <w:iCs/>
          <w:sz w:val="28"/>
          <w:szCs w:val="28"/>
          <w:lang w:val="uk-UA"/>
        </w:rPr>
      </w:pPr>
      <w:r w:rsidRPr="0090629B">
        <w:rPr>
          <w:rFonts w:ascii="Times New Roman" w:hAnsi="Times New Roman" w:cs="Times New Roman"/>
          <w:iCs/>
          <w:sz w:val="28"/>
          <w:szCs w:val="28"/>
          <w:lang w:val="uk-UA"/>
        </w:rPr>
        <w:t>екскурсії на виробництво «Гемопласт», «Оріон»;</w:t>
      </w:r>
    </w:p>
    <w:p w:rsidR="00F610BF" w:rsidRPr="0090629B" w:rsidRDefault="00F610BF" w:rsidP="00F610BF">
      <w:pPr>
        <w:pStyle w:val="a6"/>
        <w:numPr>
          <w:ilvl w:val="0"/>
          <w:numId w:val="15"/>
        </w:numPr>
        <w:spacing w:after="0" w:line="360" w:lineRule="auto"/>
        <w:rPr>
          <w:rFonts w:ascii="Times New Roman" w:hAnsi="Times New Roman" w:cs="Times New Roman"/>
          <w:iCs/>
          <w:sz w:val="32"/>
          <w:szCs w:val="28"/>
          <w:lang w:val="uk-UA"/>
        </w:rPr>
      </w:pPr>
      <w:r w:rsidRPr="0090629B">
        <w:rPr>
          <w:rFonts w:ascii="Times New Roman" w:hAnsi="Times New Roman" w:cs="Times New Roman"/>
          <w:sz w:val="28"/>
          <w:lang w:val="uk-UA"/>
        </w:rPr>
        <w:t>майстер-класи :«Складання букетів з опалого листя», «Іграшка, створена власноруч».</w:t>
      </w:r>
    </w:p>
    <w:p w:rsidR="00F610BF" w:rsidRDefault="00F610BF" w:rsidP="00F610BF">
      <w:pPr>
        <w:spacing w:after="0" w:line="360" w:lineRule="auto"/>
        <w:rPr>
          <w:rFonts w:ascii="Times New Roman" w:hAnsi="Times New Roman" w:cs="Times New Roman"/>
          <w:sz w:val="28"/>
          <w:szCs w:val="28"/>
          <w:lang w:val="uk-UA"/>
        </w:rPr>
      </w:pPr>
      <w:r w:rsidRPr="000A450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0A4502">
        <w:rPr>
          <w:rFonts w:ascii="Times New Roman" w:hAnsi="Times New Roman" w:cs="Times New Roman"/>
          <w:sz w:val="28"/>
          <w:szCs w:val="28"/>
          <w:lang w:val="uk-UA"/>
        </w:rPr>
        <w:t>До Всесвітнього дня бібліотек проведено</w:t>
      </w:r>
      <w:r>
        <w:rPr>
          <w:rFonts w:ascii="Times New Roman" w:hAnsi="Times New Roman" w:cs="Times New Roman"/>
          <w:sz w:val="28"/>
          <w:szCs w:val="28"/>
          <w:lang w:val="uk-UA"/>
        </w:rPr>
        <w:t>:</w:t>
      </w:r>
      <w:r w:rsidRPr="000A4502">
        <w:rPr>
          <w:rFonts w:ascii="Times New Roman" w:hAnsi="Times New Roman" w:cs="Times New Roman"/>
          <w:sz w:val="28"/>
          <w:szCs w:val="28"/>
          <w:lang w:val="uk-UA"/>
        </w:rPr>
        <w:t xml:space="preserve"> </w:t>
      </w:r>
    </w:p>
    <w:p w:rsidR="00F610BF" w:rsidRPr="006E01DB" w:rsidRDefault="00F610BF" w:rsidP="00F610BF">
      <w:pPr>
        <w:spacing w:after="0" w:line="360" w:lineRule="auto"/>
        <w:rPr>
          <w:rFonts w:ascii="Times New Roman" w:hAnsi="Times New Roman" w:cs="Times New Roman"/>
          <w:sz w:val="28"/>
          <w:szCs w:val="28"/>
          <w:shd w:val="clear" w:color="auto" w:fill="FFFFFF"/>
          <w:lang w:val="uk-UA"/>
        </w:rPr>
      </w:pPr>
      <w:r w:rsidRPr="006E01DB">
        <w:rPr>
          <w:rFonts w:ascii="Times New Roman" w:hAnsi="Times New Roman" w:cs="Times New Roman"/>
          <w:sz w:val="28"/>
          <w:szCs w:val="28"/>
          <w:lang w:val="uk-UA"/>
        </w:rPr>
        <w:t>1.</w:t>
      </w:r>
      <w:r w:rsidRPr="006E01DB">
        <w:rPr>
          <w:rFonts w:ascii="Times New Roman" w:hAnsi="Times New Roman" w:cs="Times New Roman"/>
          <w:sz w:val="28"/>
          <w:szCs w:val="28"/>
          <w:shd w:val="clear" w:color="auto" w:fill="FFFFFF"/>
          <w:lang w:val="uk-UA"/>
        </w:rPr>
        <w:t>Презентація бібліотеки  «Книжковий дім – відкритий всім».</w:t>
      </w:r>
    </w:p>
    <w:p w:rsidR="00F610BF" w:rsidRPr="006E01DB" w:rsidRDefault="00F610BF" w:rsidP="00F610BF">
      <w:pPr>
        <w:spacing w:after="0" w:line="360" w:lineRule="auto"/>
        <w:rPr>
          <w:rFonts w:ascii="Times New Roman" w:hAnsi="Times New Roman" w:cs="Times New Roman"/>
          <w:sz w:val="28"/>
          <w:szCs w:val="28"/>
          <w:lang w:val="uk-UA"/>
        </w:rPr>
      </w:pPr>
      <w:r w:rsidRPr="006E01DB">
        <w:rPr>
          <w:rFonts w:ascii="Times New Roman" w:hAnsi="Times New Roman" w:cs="Times New Roman"/>
          <w:sz w:val="28"/>
          <w:szCs w:val="28"/>
          <w:lang w:val="uk-UA"/>
        </w:rPr>
        <w:t>2. Хвилинки-цікавинки «Моя улюблена книга».</w:t>
      </w:r>
    </w:p>
    <w:p w:rsidR="00F610BF" w:rsidRPr="006E01DB" w:rsidRDefault="00F610BF" w:rsidP="00F610BF">
      <w:pPr>
        <w:shd w:val="clear" w:color="auto" w:fill="FFFFFF"/>
        <w:spacing w:after="0" w:line="360" w:lineRule="auto"/>
        <w:jc w:val="both"/>
        <w:rPr>
          <w:rFonts w:ascii="Times New Roman" w:hAnsi="Times New Roman" w:cs="Times New Roman"/>
          <w:sz w:val="28"/>
          <w:szCs w:val="28"/>
          <w:lang w:val="uk-UA"/>
        </w:rPr>
      </w:pPr>
      <w:r w:rsidRPr="006E01DB">
        <w:rPr>
          <w:rFonts w:ascii="Times New Roman" w:hAnsi="Times New Roman" w:cs="Times New Roman"/>
          <w:sz w:val="28"/>
          <w:szCs w:val="28"/>
          <w:lang w:val="uk-UA"/>
        </w:rPr>
        <w:t>3. Свято «</w:t>
      </w:r>
      <w:r w:rsidRPr="006E01DB">
        <w:rPr>
          <w:rFonts w:ascii="Times New Roman" w:eastAsia="Times New Roman" w:hAnsi="Times New Roman" w:cs="Times New Roman"/>
          <w:kern w:val="36"/>
          <w:sz w:val="28"/>
          <w:szCs w:val="28"/>
          <w:lang w:val="uk-UA"/>
        </w:rPr>
        <w:t>Бібліо-фольк-</w:t>
      </w:r>
      <w:r w:rsidRPr="006E01DB">
        <w:rPr>
          <w:rFonts w:ascii="Times New Roman" w:eastAsia="Times New Roman" w:hAnsi="Times New Roman" w:cs="Times New Roman"/>
          <w:kern w:val="36"/>
          <w:sz w:val="28"/>
          <w:szCs w:val="28"/>
          <w:lang w:val="en-US"/>
        </w:rPr>
        <w:t>party</w:t>
      </w:r>
      <w:r w:rsidRPr="006E01DB">
        <w:rPr>
          <w:rFonts w:ascii="Times New Roman" w:eastAsia="Times New Roman" w:hAnsi="Times New Roman" w:cs="Times New Roman"/>
          <w:kern w:val="36"/>
          <w:sz w:val="28"/>
          <w:szCs w:val="28"/>
          <w:lang w:val="uk-UA"/>
        </w:rPr>
        <w:t>».</w:t>
      </w:r>
    </w:p>
    <w:p w:rsidR="00F610BF" w:rsidRPr="0090629B" w:rsidRDefault="0090629B" w:rsidP="00F610BF">
      <w:pPr>
        <w:spacing w:after="0" w:line="360" w:lineRule="auto"/>
        <w:rPr>
          <w:rFonts w:ascii="Times New Roman" w:hAnsi="Times New Roman" w:cs="Times New Roman"/>
          <w:b/>
          <w:iCs/>
          <w:sz w:val="28"/>
          <w:szCs w:val="28"/>
          <w:lang w:val="uk-UA"/>
        </w:rPr>
      </w:pPr>
      <w:r>
        <w:rPr>
          <w:rFonts w:ascii="Times New Roman" w:hAnsi="Times New Roman" w:cs="Times New Roman"/>
          <w:sz w:val="28"/>
          <w:szCs w:val="28"/>
          <w:lang w:val="uk-UA"/>
        </w:rPr>
        <w:t xml:space="preserve">  </w:t>
      </w:r>
      <w:r w:rsidR="00F610BF" w:rsidRPr="00CB2581">
        <w:rPr>
          <w:rFonts w:ascii="Times New Roman" w:hAnsi="Times New Roman" w:cs="Times New Roman"/>
          <w:sz w:val="28"/>
          <w:szCs w:val="28"/>
          <w:lang w:val="uk-UA"/>
        </w:rPr>
        <w:t xml:space="preserve">   З метою формування    у дітей естетичного та емоційно – ціннісного ставлення до культури та мистецтва, формування потреби у спогляданні та милуванні з метою отримання естетичної насолоди від явищ навколишнього світу та творів </w:t>
      </w:r>
      <w:r w:rsidR="00F610BF" w:rsidRPr="00895D84">
        <w:rPr>
          <w:rFonts w:ascii="Times New Roman" w:hAnsi="Times New Roman" w:cs="Times New Roman"/>
          <w:sz w:val="28"/>
          <w:szCs w:val="28"/>
          <w:lang w:val="uk-UA"/>
        </w:rPr>
        <w:t>мистецтва проведено:</w:t>
      </w:r>
    </w:p>
    <w:p w:rsidR="00F610BF" w:rsidRPr="0090629B" w:rsidRDefault="00F610BF" w:rsidP="00F610BF">
      <w:pPr>
        <w:pStyle w:val="a6"/>
        <w:numPr>
          <w:ilvl w:val="0"/>
          <w:numId w:val="15"/>
        </w:numPr>
        <w:spacing w:after="0" w:line="360" w:lineRule="auto"/>
        <w:rPr>
          <w:rFonts w:ascii="Times New Roman" w:hAnsi="Times New Roman" w:cs="Times New Roman"/>
          <w:sz w:val="28"/>
          <w:szCs w:val="28"/>
          <w:lang w:val="uk-UA"/>
        </w:rPr>
      </w:pPr>
      <w:r w:rsidRPr="0090629B">
        <w:rPr>
          <w:rFonts w:ascii="Times New Roman" w:hAnsi="Times New Roman" w:cs="Times New Roman"/>
          <w:sz w:val="28"/>
          <w:szCs w:val="28"/>
          <w:lang w:val="uk-UA"/>
        </w:rPr>
        <w:t>свята: День знань, свято Першого дзвоника,  «Осінній вернісаж», Свято працівників освіти, Новорічні ранки; «Весняні свята»;</w:t>
      </w:r>
    </w:p>
    <w:p w:rsidR="00F610BF" w:rsidRPr="0090629B" w:rsidRDefault="00F610BF" w:rsidP="00F610BF">
      <w:pPr>
        <w:pStyle w:val="a6"/>
        <w:numPr>
          <w:ilvl w:val="0"/>
          <w:numId w:val="15"/>
        </w:numPr>
        <w:shd w:val="clear" w:color="auto" w:fill="FFFFFF"/>
        <w:spacing w:after="0" w:line="360" w:lineRule="auto"/>
        <w:rPr>
          <w:rFonts w:ascii="Times New Roman" w:hAnsi="Times New Roman" w:cs="Times New Roman"/>
          <w:sz w:val="28"/>
          <w:szCs w:val="28"/>
          <w:lang w:val="uk-UA"/>
        </w:rPr>
      </w:pPr>
      <w:r w:rsidRPr="0090629B">
        <w:rPr>
          <w:rFonts w:ascii="Times New Roman" w:hAnsi="Times New Roman" w:cs="Times New Roman"/>
          <w:sz w:val="28"/>
          <w:szCs w:val="28"/>
          <w:lang w:val="uk-UA"/>
        </w:rPr>
        <w:t>виставка  колажів «Таємниці морських глибин» (до Всесвітнього дня моря);</w:t>
      </w:r>
    </w:p>
    <w:p w:rsidR="00F610BF" w:rsidRPr="0090629B" w:rsidRDefault="00F610BF" w:rsidP="00F610BF">
      <w:pPr>
        <w:pStyle w:val="a6"/>
        <w:numPr>
          <w:ilvl w:val="0"/>
          <w:numId w:val="15"/>
        </w:numPr>
        <w:spacing w:after="0" w:line="360" w:lineRule="auto"/>
        <w:jc w:val="both"/>
        <w:rPr>
          <w:rFonts w:ascii="Times New Roman" w:hAnsi="Times New Roman" w:cs="Times New Roman"/>
          <w:sz w:val="28"/>
          <w:lang w:val="uk-UA"/>
        </w:rPr>
      </w:pPr>
      <w:r w:rsidRPr="0090629B">
        <w:rPr>
          <w:rFonts w:ascii="Times New Roman" w:hAnsi="Times New Roman" w:cs="Times New Roman"/>
          <w:sz w:val="28"/>
          <w:lang w:val="uk-UA"/>
        </w:rPr>
        <w:t>колективне панно: «Малюємо разом», «Де найкраще місце на Землі?», «Я і вся моя родина»;</w:t>
      </w:r>
    </w:p>
    <w:p w:rsidR="00F610BF" w:rsidRPr="0090629B" w:rsidRDefault="00F610BF" w:rsidP="00F610BF">
      <w:pPr>
        <w:pStyle w:val="a6"/>
        <w:numPr>
          <w:ilvl w:val="0"/>
          <w:numId w:val="15"/>
        </w:numPr>
        <w:spacing w:after="0" w:line="360" w:lineRule="auto"/>
        <w:jc w:val="both"/>
        <w:rPr>
          <w:rFonts w:ascii="Times New Roman" w:hAnsi="Times New Roman" w:cs="Times New Roman"/>
          <w:sz w:val="28"/>
          <w:lang w:val="uk-UA"/>
        </w:rPr>
      </w:pPr>
      <w:r w:rsidRPr="0090629B">
        <w:rPr>
          <w:rFonts w:ascii="Times New Roman" w:hAnsi="Times New Roman" w:cs="Times New Roman"/>
          <w:sz w:val="28"/>
          <w:lang w:val="uk-UA"/>
        </w:rPr>
        <w:t>екскурсії  до виставочної зали краєзнавчого музею;</w:t>
      </w:r>
    </w:p>
    <w:p w:rsidR="00F610BF" w:rsidRPr="0090629B" w:rsidRDefault="00F610BF" w:rsidP="00F610BF">
      <w:pPr>
        <w:pStyle w:val="a6"/>
        <w:numPr>
          <w:ilvl w:val="0"/>
          <w:numId w:val="15"/>
        </w:numPr>
        <w:spacing w:after="0" w:line="360" w:lineRule="auto"/>
        <w:jc w:val="both"/>
        <w:rPr>
          <w:rFonts w:ascii="Times New Roman" w:hAnsi="Times New Roman" w:cs="Times New Roman"/>
          <w:sz w:val="28"/>
          <w:lang w:val="uk-UA"/>
        </w:rPr>
      </w:pPr>
      <w:r w:rsidRPr="0090629B">
        <w:rPr>
          <w:rFonts w:ascii="Times New Roman" w:hAnsi="Times New Roman" w:cs="Times New Roman"/>
          <w:sz w:val="28"/>
          <w:lang w:val="uk-UA"/>
        </w:rPr>
        <w:t>подорожі до кінозалу;</w:t>
      </w:r>
    </w:p>
    <w:p w:rsidR="00F610BF" w:rsidRDefault="00E20460" w:rsidP="00F610BF">
      <w:pPr>
        <w:pStyle w:val="a6"/>
        <w:numPr>
          <w:ilvl w:val="0"/>
          <w:numId w:val="15"/>
        </w:numPr>
        <w:shd w:val="clear" w:color="auto" w:fill="FFFFFF"/>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eastAsia="ru-RU"/>
        </w:rPr>
        <w:drawing>
          <wp:anchor distT="0" distB="0" distL="114300" distR="114300" simplePos="0" relativeHeight="251676160" behindDoc="0" locked="0" layoutInCell="1" allowOverlap="1">
            <wp:simplePos x="0" y="0"/>
            <wp:positionH relativeFrom="column">
              <wp:posOffset>1390285</wp:posOffset>
            </wp:positionH>
            <wp:positionV relativeFrom="paragraph">
              <wp:posOffset>292830</wp:posOffset>
            </wp:positionV>
            <wp:extent cx="2140491" cy="2597285"/>
            <wp:effectExtent l="19050" t="0" r="0" b="0"/>
            <wp:wrapNone/>
            <wp:docPr id="49" name="Рисунок 16" descr="E:\Новая папка\69598754_2095019547459652_683473794525822976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Новая папка\69598754_2095019547459652_6834737945258229760_n.jpg"/>
                    <pic:cNvPicPr>
                      <a:picLocks noChangeAspect="1" noChangeArrowheads="1"/>
                    </pic:cNvPicPr>
                  </pic:nvPicPr>
                  <pic:blipFill>
                    <a:blip r:embed="rId59" cstate="print"/>
                    <a:srcRect/>
                    <a:stretch>
                      <a:fillRect/>
                    </a:stretch>
                  </pic:blipFill>
                  <pic:spPr bwMode="auto">
                    <a:xfrm>
                      <a:off x="0" y="0"/>
                      <a:ext cx="2146674" cy="2604787"/>
                    </a:xfrm>
                    <a:prstGeom prst="rect">
                      <a:avLst/>
                    </a:prstGeom>
                    <a:noFill/>
                    <a:ln w="9525">
                      <a:noFill/>
                      <a:miter lim="800000"/>
                      <a:headEnd/>
                      <a:tailEnd/>
                    </a:ln>
                  </pic:spPr>
                </pic:pic>
              </a:graphicData>
            </a:graphic>
          </wp:anchor>
        </w:drawing>
      </w:r>
      <w:r w:rsidR="00F610BF" w:rsidRPr="0090629B">
        <w:rPr>
          <w:rFonts w:ascii="Times New Roman" w:hAnsi="Times New Roman" w:cs="Times New Roman"/>
          <w:sz w:val="28"/>
          <w:szCs w:val="28"/>
          <w:lang w:val="uk-UA"/>
        </w:rPr>
        <w:t>онлан-шоу  «НВК має таланти».</w:t>
      </w:r>
    </w:p>
    <w:p w:rsidR="00E20460" w:rsidRDefault="00E20460" w:rsidP="00E20460">
      <w:pPr>
        <w:shd w:val="clear" w:color="auto" w:fill="FFFFFF"/>
        <w:spacing w:after="0" w:line="360" w:lineRule="auto"/>
        <w:rPr>
          <w:rFonts w:ascii="Times New Roman" w:hAnsi="Times New Roman" w:cs="Times New Roman"/>
          <w:sz w:val="28"/>
          <w:szCs w:val="28"/>
          <w:lang w:val="uk-UA"/>
        </w:rPr>
      </w:pPr>
    </w:p>
    <w:p w:rsidR="00E20460" w:rsidRDefault="00E20460" w:rsidP="00E20460">
      <w:pPr>
        <w:shd w:val="clear" w:color="auto" w:fill="FFFFFF"/>
        <w:spacing w:after="0" w:line="360" w:lineRule="auto"/>
        <w:rPr>
          <w:rFonts w:ascii="Times New Roman" w:hAnsi="Times New Roman" w:cs="Times New Roman"/>
          <w:sz w:val="28"/>
          <w:szCs w:val="28"/>
          <w:lang w:val="uk-UA"/>
        </w:rPr>
      </w:pPr>
    </w:p>
    <w:p w:rsidR="00E20460" w:rsidRDefault="00E20460" w:rsidP="00E20460">
      <w:pPr>
        <w:shd w:val="clear" w:color="auto" w:fill="FFFFFF"/>
        <w:spacing w:after="0" w:line="360" w:lineRule="auto"/>
        <w:rPr>
          <w:rFonts w:ascii="Times New Roman" w:hAnsi="Times New Roman" w:cs="Times New Roman"/>
          <w:sz w:val="28"/>
          <w:szCs w:val="28"/>
          <w:lang w:val="uk-UA"/>
        </w:rPr>
      </w:pPr>
    </w:p>
    <w:p w:rsidR="00E20460" w:rsidRDefault="00E20460" w:rsidP="00E20460">
      <w:pPr>
        <w:shd w:val="clear" w:color="auto" w:fill="FFFFFF"/>
        <w:spacing w:after="0" w:line="360" w:lineRule="auto"/>
        <w:rPr>
          <w:rFonts w:ascii="Times New Roman" w:hAnsi="Times New Roman" w:cs="Times New Roman"/>
          <w:sz w:val="28"/>
          <w:szCs w:val="28"/>
          <w:lang w:val="uk-UA"/>
        </w:rPr>
      </w:pPr>
    </w:p>
    <w:p w:rsidR="00E20460" w:rsidRDefault="00E20460" w:rsidP="00E20460">
      <w:pPr>
        <w:shd w:val="clear" w:color="auto" w:fill="FFFFFF"/>
        <w:spacing w:after="0" w:line="360" w:lineRule="auto"/>
        <w:rPr>
          <w:rFonts w:ascii="Times New Roman" w:hAnsi="Times New Roman" w:cs="Times New Roman"/>
          <w:sz w:val="28"/>
          <w:szCs w:val="28"/>
          <w:lang w:val="uk-UA"/>
        </w:rPr>
      </w:pPr>
    </w:p>
    <w:p w:rsidR="00E20460" w:rsidRDefault="00E20460" w:rsidP="00E20460">
      <w:pPr>
        <w:shd w:val="clear" w:color="auto" w:fill="FFFFFF"/>
        <w:spacing w:after="0" w:line="360" w:lineRule="auto"/>
        <w:rPr>
          <w:rFonts w:ascii="Times New Roman" w:hAnsi="Times New Roman" w:cs="Times New Roman"/>
          <w:sz w:val="28"/>
          <w:szCs w:val="28"/>
          <w:lang w:val="uk-UA"/>
        </w:rPr>
      </w:pPr>
    </w:p>
    <w:p w:rsidR="00E20460" w:rsidRDefault="00E20460" w:rsidP="00E20460">
      <w:pPr>
        <w:shd w:val="clear" w:color="auto" w:fill="FFFFFF"/>
        <w:spacing w:after="0" w:line="360" w:lineRule="auto"/>
        <w:rPr>
          <w:rFonts w:ascii="Times New Roman" w:hAnsi="Times New Roman" w:cs="Times New Roman"/>
          <w:sz w:val="28"/>
          <w:szCs w:val="28"/>
          <w:lang w:val="uk-UA"/>
        </w:rPr>
      </w:pPr>
    </w:p>
    <w:p w:rsidR="00E20460" w:rsidRPr="00E20460" w:rsidRDefault="00E20460" w:rsidP="00E20460">
      <w:pPr>
        <w:shd w:val="clear" w:color="auto" w:fill="FFFFFF"/>
        <w:spacing w:after="0" w:line="360" w:lineRule="auto"/>
        <w:rPr>
          <w:rFonts w:ascii="Times New Roman" w:hAnsi="Times New Roman" w:cs="Times New Roman"/>
          <w:sz w:val="28"/>
          <w:szCs w:val="28"/>
          <w:lang w:val="uk-UA"/>
        </w:rPr>
      </w:pPr>
    </w:p>
    <w:p w:rsidR="00041C19" w:rsidRDefault="00041C19" w:rsidP="00F610BF">
      <w:pPr>
        <w:pStyle w:val="a6"/>
        <w:spacing w:line="360" w:lineRule="auto"/>
        <w:jc w:val="both"/>
        <w:rPr>
          <w:rFonts w:ascii="Times New Roman" w:hAnsi="Times New Roman" w:cs="Times New Roman"/>
          <w:sz w:val="28"/>
          <w:szCs w:val="28"/>
          <w:lang w:val="uk-UA"/>
        </w:rPr>
      </w:pPr>
    </w:p>
    <w:p w:rsidR="00F610BF" w:rsidRPr="0090629B" w:rsidRDefault="00F610BF" w:rsidP="00F610BF">
      <w:pPr>
        <w:pStyle w:val="a6"/>
        <w:spacing w:line="360" w:lineRule="auto"/>
        <w:jc w:val="both"/>
        <w:rPr>
          <w:rFonts w:ascii="Times New Roman" w:hAnsi="Times New Roman" w:cs="Times New Roman"/>
          <w:sz w:val="28"/>
          <w:szCs w:val="28"/>
          <w:lang w:val="uk-UA"/>
        </w:rPr>
      </w:pPr>
      <w:r w:rsidRPr="0090629B">
        <w:rPr>
          <w:rFonts w:ascii="Times New Roman" w:hAnsi="Times New Roman" w:cs="Times New Roman"/>
          <w:sz w:val="28"/>
          <w:szCs w:val="28"/>
          <w:lang w:val="uk-UA"/>
        </w:rPr>
        <w:t>Продовжували  роботу гуртки закладу:</w:t>
      </w:r>
    </w:p>
    <w:p w:rsidR="00F610BF" w:rsidRPr="006174F4" w:rsidRDefault="00F610BF" w:rsidP="00F610BF">
      <w:pPr>
        <w:spacing w:after="0" w:line="360" w:lineRule="auto"/>
        <w:ind w:left="360"/>
        <w:jc w:val="both"/>
        <w:rPr>
          <w:rFonts w:ascii="Times New Roman" w:hAnsi="Times New Roman" w:cs="Times New Roman"/>
          <w:sz w:val="28"/>
          <w:szCs w:val="28"/>
          <w:lang w:val="uk-UA"/>
        </w:rPr>
      </w:pPr>
      <w:r w:rsidRPr="006174F4">
        <w:rPr>
          <w:rFonts w:ascii="Times New Roman" w:hAnsi="Times New Roman" w:cs="Times New Roman"/>
          <w:sz w:val="28"/>
          <w:szCs w:val="28"/>
          <w:lang w:val="uk-UA"/>
        </w:rPr>
        <w:t>- « В світі фантазії», «Творче натхнення» (образотворче мистецтво);</w:t>
      </w:r>
    </w:p>
    <w:p w:rsidR="00F610BF" w:rsidRPr="006174F4" w:rsidRDefault="00F610BF" w:rsidP="00F610BF">
      <w:pPr>
        <w:spacing w:after="0" w:line="360" w:lineRule="auto"/>
        <w:ind w:left="360"/>
        <w:jc w:val="both"/>
        <w:rPr>
          <w:rFonts w:ascii="Times New Roman" w:hAnsi="Times New Roman" w:cs="Times New Roman"/>
          <w:sz w:val="28"/>
          <w:szCs w:val="28"/>
          <w:lang w:val="uk-UA"/>
        </w:rPr>
      </w:pPr>
      <w:r w:rsidRPr="006174F4">
        <w:rPr>
          <w:rFonts w:ascii="Times New Roman" w:hAnsi="Times New Roman" w:cs="Times New Roman"/>
          <w:sz w:val="28"/>
          <w:szCs w:val="28"/>
          <w:lang w:val="uk-UA"/>
        </w:rPr>
        <w:t>- «Конфетті» (хореографічний);</w:t>
      </w:r>
    </w:p>
    <w:p w:rsidR="00F610BF" w:rsidRDefault="00F610BF" w:rsidP="00F610BF">
      <w:pPr>
        <w:spacing w:after="0"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«Художнє слово»;</w:t>
      </w:r>
    </w:p>
    <w:p w:rsidR="00041C19" w:rsidRDefault="00F610BF" w:rsidP="00041C19">
      <w:pPr>
        <w:spacing w:after="0"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спортивні гуртки.</w:t>
      </w:r>
      <w:r w:rsidR="00E20460" w:rsidRPr="00E20460">
        <w:rPr>
          <w:b/>
          <w:iCs/>
          <w:sz w:val="28"/>
          <w:szCs w:val="28"/>
          <w:lang w:val="uk-UA"/>
        </w:rPr>
        <w:t xml:space="preserve"> </w:t>
      </w:r>
    </w:p>
    <w:p w:rsidR="00725FA1" w:rsidRDefault="00725FA1" w:rsidP="00041C19">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83645">
        <w:rPr>
          <w:rFonts w:ascii="Times New Roman" w:hAnsi="Times New Roman" w:cs="Times New Roman"/>
          <w:sz w:val="28"/>
          <w:szCs w:val="28"/>
          <w:lang w:val="uk-UA"/>
        </w:rPr>
        <w:t xml:space="preserve">Якісний виховний процес  </w:t>
      </w:r>
      <w:r>
        <w:rPr>
          <w:rFonts w:ascii="Times New Roman" w:hAnsi="Times New Roman" w:cs="Times New Roman"/>
          <w:sz w:val="28"/>
          <w:szCs w:val="28"/>
          <w:lang w:val="uk-UA"/>
        </w:rPr>
        <w:t>ґрунтується насамперед на особистому прикладі педагога та використанні виховної складової змісту навчальних предметів і курсів. Ефективність виховного процесу неможлива без атмосфери довіри, доброзичливості, взаємної підтримки. Основна інформація</w:t>
      </w:r>
      <w:r w:rsidR="00883645">
        <w:rPr>
          <w:rFonts w:ascii="Times New Roman" w:hAnsi="Times New Roman" w:cs="Times New Roman"/>
          <w:sz w:val="28"/>
          <w:szCs w:val="28"/>
          <w:lang w:val="uk-UA"/>
        </w:rPr>
        <w:t xml:space="preserve">  про рівень виховного процесу та </w:t>
      </w:r>
      <w:r>
        <w:rPr>
          <w:rFonts w:ascii="Times New Roman" w:hAnsi="Times New Roman" w:cs="Times New Roman"/>
          <w:sz w:val="28"/>
          <w:szCs w:val="28"/>
          <w:lang w:val="uk-UA"/>
        </w:rPr>
        <w:t xml:space="preserve"> його наскрізності   отримується </w:t>
      </w:r>
      <w:r w:rsidR="00883645">
        <w:rPr>
          <w:rFonts w:ascii="Times New Roman" w:hAnsi="Times New Roman" w:cs="Times New Roman"/>
          <w:sz w:val="28"/>
          <w:szCs w:val="28"/>
          <w:lang w:val="uk-UA"/>
        </w:rPr>
        <w:t>керівником</w:t>
      </w:r>
      <w:r>
        <w:rPr>
          <w:rFonts w:ascii="Times New Roman" w:hAnsi="Times New Roman" w:cs="Times New Roman"/>
          <w:sz w:val="28"/>
          <w:szCs w:val="28"/>
          <w:lang w:val="uk-UA"/>
        </w:rPr>
        <w:t xml:space="preserve"> шляхом спостереження за навчальними заняттями. </w:t>
      </w:r>
    </w:p>
    <w:p w:rsidR="00725FA1" w:rsidRDefault="00883645" w:rsidP="00725FA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  підсумками</w:t>
      </w:r>
      <w:r w:rsidR="00725FA1">
        <w:rPr>
          <w:rFonts w:ascii="Times New Roman" w:hAnsi="Times New Roman" w:cs="Times New Roman"/>
          <w:sz w:val="28"/>
          <w:szCs w:val="28"/>
          <w:lang w:val="uk-UA"/>
        </w:rPr>
        <w:t xml:space="preserve"> моніторингу за проведенням навчальних занять</w:t>
      </w:r>
      <w:r>
        <w:rPr>
          <w:rFonts w:ascii="Times New Roman" w:hAnsi="Times New Roman" w:cs="Times New Roman"/>
          <w:sz w:val="28"/>
          <w:szCs w:val="28"/>
          <w:lang w:val="uk-UA"/>
        </w:rPr>
        <w:t xml:space="preserve"> та виховних заходів керівництвом узагальнюється інформація</w:t>
      </w:r>
      <w:r w:rsidR="00725FA1">
        <w:rPr>
          <w:rFonts w:ascii="Times New Roman" w:hAnsi="Times New Roman" w:cs="Times New Roman"/>
          <w:sz w:val="28"/>
          <w:szCs w:val="28"/>
          <w:lang w:val="uk-UA"/>
        </w:rPr>
        <w:t>, яка виноситься</w:t>
      </w:r>
      <w:r>
        <w:rPr>
          <w:rFonts w:ascii="Times New Roman" w:hAnsi="Times New Roman" w:cs="Times New Roman"/>
          <w:sz w:val="28"/>
          <w:szCs w:val="28"/>
          <w:lang w:val="uk-UA"/>
        </w:rPr>
        <w:t xml:space="preserve"> на засідання педагогічної ради, наради при директорові. У рішеннях  педагогічних рад та нарад</w:t>
      </w:r>
      <w:r w:rsidR="00725FA1">
        <w:rPr>
          <w:rFonts w:ascii="Times New Roman" w:hAnsi="Times New Roman" w:cs="Times New Roman"/>
          <w:sz w:val="28"/>
          <w:szCs w:val="28"/>
          <w:lang w:val="uk-UA"/>
        </w:rPr>
        <w:t xml:space="preserve"> окреслюються шляхи вдосконалення наскрізного виховного процесу</w:t>
      </w:r>
      <w:r>
        <w:rPr>
          <w:rFonts w:ascii="Times New Roman" w:hAnsi="Times New Roman" w:cs="Times New Roman"/>
          <w:sz w:val="28"/>
          <w:szCs w:val="28"/>
          <w:lang w:val="uk-UA"/>
        </w:rPr>
        <w:t xml:space="preserve">  в закладі </w:t>
      </w:r>
      <w:r w:rsidR="00725FA1">
        <w:rPr>
          <w:rFonts w:ascii="Times New Roman" w:hAnsi="Times New Roman" w:cs="Times New Roman"/>
          <w:sz w:val="28"/>
          <w:szCs w:val="28"/>
          <w:lang w:val="uk-UA"/>
        </w:rPr>
        <w:t xml:space="preserve">. </w:t>
      </w:r>
    </w:p>
    <w:p w:rsidR="00836520" w:rsidRDefault="00836520" w:rsidP="00836520">
      <w:pPr>
        <w:shd w:val="clear" w:color="auto" w:fill="FFFFFF"/>
        <w:spacing w:after="0" w:line="360" w:lineRule="auto"/>
        <w:jc w:val="mediumKashida"/>
        <w:rPr>
          <w:rFonts w:ascii="Times New Roman" w:hAnsi="Times New Roman" w:cs="Times New Roman"/>
          <w:sz w:val="28"/>
          <w:szCs w:val="28"/>
          <w:lang w:val="uk-UA"/>
        </w:rPr>
      </w:pPr>
      <w:r w:rsidRPr="007F5F1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324EF2">
        <w:rPr>
          <w:rFonts w:ascii="Times New Roman" w:hAnsi="Times New Roman" w:cs="Times New Roman"/>
          <w:sz w:val="28"/>
          <w:szCs w:val="28"/>
          <w:lang w:val="uk-UA"/>
        </w:rPr>
        <w:t xml:space="preserve">Питання щодо реалізації основних напрямів виховної роботи протягом </w:t>
      </w:r>
      <w:r>
        <w:rPr>
          <w:rFonts w:ascii="Times New Roman" w:hAnsi="Times New Roman" w:cs="Times New Roman"/>
          <w:sz w:val="28"/>
          <w:szCs w:val="28"/>
          <w:lang w:val="uk-UA"/>
        </w:rPr>
        <w:t xml:space="preserve"> </w:t>
      </w:r>
      <w:r w:rsidRPr="00324EF2">
        <w:rPr>
          <w:rFonts w:ascii="Times New Roman" w:hAnsi="Times New Roman" w:cs="Times New Roman"/>
          <w:sz w:val="28"/>
          <w:szCs w:val="28"/>
          <w:lang w:val="uk-UA"/>
        </w:rPr>
        <w:t xml:space="preserve"> 201</w:t>
      </w:r>
      <w:r>
        <w:rPr>
          <w:rFonts w:ascii="Times New Roman" w:hAnsi="Times New Roman" w:cs="Times New Roman"/>
          <w:sz w:val="28"/>
          <w:szCs w:val="28"/>
          <w:lang w:val="uk-UA"/>
        </w:rPr>
        <w:t>9</w:t>
      </w:r>
      <w:r w:rsidRPr="00324EF2">
        <w:rPr>
          <w:rFonts w:ascii="Times New Roman" w:hAnsi="Times New Roman" w:cs="Times New Roman"/>
          <w:sz w:val="28"/>
          <w:szCs w:val="28"/>
          <w:lang w:val="uk-UA"/>
        </w:rPr>
        <w:t>/2</w:t>
      </w:r>
      <w:r>
        <w:rPr>
          <w:rFonts w:ascii="Times New Roman" w:hAnsi="Times New Roman" w:cs="Times New Roman"/>
          <w:sz w:val="28"/>
          <w:szCs w:val="28"/>
          <w:lang w:val="uk-UA"/>
        </w:rPr>
        <w:t xml:space="preserve">020 </w:t>
      </w:r>
      <w:r w:rsidRPr="00324EF2">
        <w:rPr>
          <w:rFonts w:ascii="Times New Roman" w:hAnsi="Times New Roman" w:cs="Times New Roman"/>
          <w:sz w:val="28"/>
          <w:szCs w:val="28"/>
          <w:lang w:val="uk-UA"/>
        </w:rPr>
        <w:t>навчального року    висвітлювались на:</w:t>
      </w:r>
    </w:p>
    <w:p w:rsidR="00836520" w:rsidRDefault="00836520" w:rsidP="006640C6">
      <w:pPr>
        <w:shd w:val="clear" w:color="auto" w:fill="FFFFFF"/>
        <w:spacing w:after="0" w:line="360" w:lineRule="auto"/>
        <w:jc w:val="mediumKashida"/>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Pr="0003236E">
        <w:rPr>
          <w:rFonts w:ascii="Times New Roman" w:hAnsi="Times New Roman" w:cs="Times New Roman"/>
          <w:sz w:val="28"/>
          <w:szCs w:val="28"/>
          <w:lang w:val="uk-UA"/>
        </w:rPr>
        <w:t>педагогічній раді «</w:t>
      </w:r>
      <w:r w:rsidRPr="0003236E">
        <w:rPr>
          <w:rFonts w:ascii="Times New Roman" w:eastAsia="Times New Roman" w:hAnsi="Times New Roman" w:cs="Times New Roman"/>
          <w:bCs/>
          <w:sz w:val="28"/>
          <w:szCs w:val="28"/>
          <w:lang w:val="uk-UA"/>
        </w:rPr>
        <w:t xml:space="preserve">Про </w:t>
      </w:r>
      <w:r w:rsidRPr="0003236E">
        <w:rPr>
          <w:rFonts w:ascii="Times New Roman" w:eastAsia="Calibri" w:hAnsi="Times New Roman" w:cs="Times New Roman"/>
          <w:color w:val="6E6E6E"/>
          <w:sz w:val="28"/>
          <w:szCs w:val="28"/>
          <w:shd w:val="clear" w:color="auto" w:fill="F6F6F6"/>
        </w:rPr>
        <w:t xml:space="preserve"> </w:t>
      </w:r>
      <w:r w:rsidRPr="0003236E">
        <w:rPr>
          <w:rFonts w:ascii="Times New Roman" w:eastAsia="Times New Roman" w:hAnsi="Times New Roman" w:cs="Times New Roman"/>
          <w:bCs/>
          <w:sz w:val="28"/>
          <w:szCs w:val="28"/>
          <w:lang w:val="uk-UA"/>
        </w:rPr>
        <w:t>п</w:t>
      </w:r>
      <w:r w:rsidR="006640C6">
        <w:rPr>
          <w:rFonts w:ascii="Times New Roman" w:eastAsia="Times New Roman" w:hAnsi="Times New Roman" w:cs="Times New Roman"/>
          <w:bCs/>
          <w:sz w:val="28"/>
          <w:szCs w:val="28"/>
        </w:rPr>
        <w:t>риродне довкілля – як од</w:t>
      </w:r>
      <w:r w:rsidRPr="0003236E">
        <w:rPr>
          <w:rFonts w:ascii="Times New Roman" w:eastAsia="Times New Roman" w:hAnsi="Times New Roman" w:cs="Times New Roman"/>
          <w:bCs/>
          <w:sz w:val="28"/>
          <w:szCs w:val="28"/>
        </w:rPr>
        <w:t>н</w:t>
      </w:r>
      <w:r w:rsidRPr="0003236E">
        <w:rPr>
          <w:rFonts w:ascii="Times New Roman" w:eastAsia="Times New Roman" w:hAnsi="Times New Roman" w:cs="Times New Roman"/>
          <w:bCs/>
          <w:sz w:val="28"/>
          <w:szCs w:val="28"/>
          <w:lang w:val="uk-UA"/>
        </w:rPr>
        <w:t>е</w:t>
      </w:r>
      <w:r w:rsidR="006640C6">
        <w:rPr>
          <w:rFonts w:ascii="Times New Roman" w:eastAsia="Times New Roman" w:hAnsi="Times New Roman" w:cs="Times New Roman"/>
          <w:bCs/>
          <w:sz w:val="28"/>
          <w:szCs w:val="28"/>
        </w:rPr>
        <w:t xml:space="preserve"> </w:t>
      </w:r>
      <w:r w:rsidRPr="0003236E">
        <w:rPr>
          <w:rFonts w:ascii="Times New Roman" w:eastAsia="Times New Roman" w:hAnsi="Times New Roman" w:cs="Times New Roman"/>
          <w:bCs/>
          <w:sz w:val="28"/>
          <w:szCs w:val="28"/>
        </w:rPr>
        <w:t xml:space="preserve">з головних складових створення сприятливого мовного середовища </w:t>
      </w:r>
      <w:r>
        <w:rPr>
          <w:rFonts w:ascii="Times New Roman" w:eastAsia="Times New Roman" w:hAnsi="Times New Roman" w:cs="Times New Roman"/>
          <w:bCs/>
          <w:sz w:val="28"/>
          <w:szCs w:val="28"/>
          <w:lang w:val="uk-UA"/>
        </w:rPr>
        <w:t>дитини</w:t>
      </w:r>
      <w:r w:rsidRPr="0003236E">
        <w:rPr>
          <w:rFonts w:ascii="Times New Roman" w:hAnsi="Times New Roman" w:cs="Times New Roman"/>
          <w:sz w:val="28"/>
          <w:szCs w:val="28"/>
          <w:lang w:val="uk-UA"/>
        </w:rPr>
        <w:t>»</w:t>
      </w:r>
      <w:r w:rsidRPr="0003236E">
        <w:rPr>
          <w:sz w:val="28"/>
          <w:szCs w:val="28"/>
          <w:lang w:val="uk-UA"/>
        </w:rPr>
        <w:t xml:space="preserve"> </w:t>
      </w:r>
      <w:r w:rsidRPr="0003236E">
        <w:rPr>
          <w:rFonts w:ascii="Times New Roman" w:hAnsi="Times New Roman" w:cs="Times New Roman"/>
          <w:sz w:val="28"/>
          <w:szCs w:val="28"/>
          <w:lang w:val="uk-UA"/>
        </w:rPr>
        <w:t>(протокол №</w:t>
      </w:r>
      <w:r>
        <w:rPr>
          <w:rFonts w:ascii="Times New Roman" w:hAnsi="Times New Roman" w:cs="Times New Roman"/>
          <w:sz w:val="28"/>
          <w:szCs w:val="28"/>
          <w:lang w:val="uk-UA"/>
        </w:rPr>
        <w:t>3</w:t>
      </w:r>
      <w:r w:rsidRPr="0003236E">
        <w:rPr>
          <w:rFonts w:ascii="Times New Roman" w:hAnsi="Times New Roman" w:cs="Times New Roman"/>
          <w:sz w:val="28"/>
          <w:szCs w:val="28"/>
          <w:lang w:val="uk-UA"/>
        </w:rPr>
        <w:t xml:space="preserve"> від </w:t>
      </w:r>
      <w:r>
        <w:rPr>
          <w:rFonts w:ascii="Times New Roman" w:hAnsi="Times New Roman" w:cs="Times New Roman"/>
          <w:sz w:val="28"/>
          <w:szCs w:val="28"/>
          <w:lang w:val="uk-UA"/>
        </w:rPr>
        <w:t>30</w:t>
      </w:r>
      <w:r w:rsidRPr="0003236E">
        <w:rPr>
          <w:rFonts w:ascii="Times New Roman" w:hAnsi="Times New Roman" w:cs="Times New Roman"/>
          <w:sz w:val="28"/>
          <w:szCs w:val="28"/>
          <w:lang w:val="uk-UA"/>
        </w:rPr>
        <w:t>.</w:t>
      </w:r>
      <w:r>
        <w:rPr>
          <w:rFonts w:ascii="Times New Roman" w:hAnsi="Times New Roman" w:cs="Times New Roman"/>
          <w:sz w:val="28"/>
          <w:szCs w:val="28"/>
          <w:lang w:val="uk-UA"/>
        </w:rPr>
        <w:t>01</w:t>
      </w:r>
      <w:r w:rsidRPr="0003236E">
        <w:rPr>
          <w:rFonts w:ascii="Times New Roman" w:hAnsi="Times New Roman" w:cs="Times New Roman"/>
          <w:sz w:val="28"/>
          <w:szCs w:val="28"/>
          <w:lang w:val="uk-UA"/>
        </w:rPr>
        <w:t>.20</w:t>
      </w:r>
      <w:r>
        <w:rPr>
          <w:rFonts w:ascii="Times New Roman" w:hAnsi="Times New Roman" w:cs="Times New Roman"/>
          <w:sz w:val="28"/>
          <w:szCs w:val="28"/>
          <w:lang w:val="uk-UA"/>
        </w:rPr>
        <w:t>20</w:t>
      </w:r>
      <w:r w:rsidRPr="0003236E">
        <w:rPr>
          <w:rFonts w:ascii="Times New Roman" w:hAnsi="Times New Roman" w:cs="Times New Roman"/>
          <w:sz w:val="28"/>
          <w:szCs w:val="28"/>
          <w:lang w:val="uk-UA"/>
        </w:rPr>
        <w:t>р.);</w:t>
      </w:r>
    </w:p>
    <w:p w:rsidR="00836520" w:rsidRPr="0003236E" w:rsidRDefault="00836520" w:rsidP="006640C6">
      <w:pPr>
        <w:spacing w:after="0" w:line="360" w:lineRule="auto"/>
        <w:rPr>
          <w:sz w:val="28"/>
          <w:szCs w:val="28"/>
          <w:lang w:val="uk-UA"/>
        </w:rPr>
      </w:pPr>
      <w:r>
        <w:rPr>
          <w:rFonts w:ascii="Times New Roman" w:hAnsi="Times New Roman" w:cs="Times New Roman"/>
          <w:sz w:val="28"/>
          <w:szCs w:val="28"/>
          <w:lang w:val="uk-UA"/>
        </w:rPr>
        <w:t xml:space="preserve">-  </w:t>
      </w:r>
      <w:r w:rsidRPr="0003236E">
        <w:rPr>
          <w:rFonts w:ascii="Times New Roman" w:hAnsi="Times New Roman" w:cs="Times New Roman"/>
          <w:sz w:val="28"/>
          <w:szCs w:val="28"/>
          <w:lang w:val="uk-UA"/>
        </w:rPr>
        <w:t>педагогічній раді</w:t>
      </w:r>
      <w:r>
        <w:rPr>
          <w:rFonts w:ascii="Times New Roman" w:hAnsi="Times New Roman" w:cs="Times New Roman"/>
          <w:sz w:val="28"/>
          <w:szCs w:val="28"/>
          <w:lang w:val="uk-UA"/>
        </w:rPr>
        <w:t xml:space="preserve"> </w:t>
      </w:r>
      <w:r w:rsidRPr="0003236E">
        <w:rPr>
          <w:rFonts w:ascii="Times New Roman" w:hAnsi="Times New Roman" w:cs="Times New Roman"/>
          <w:sz w:val="28"/>
          <w:szCs w:val="28"/>
          <w:lang w:val="uk-UA"/>
        </w:rPr>
        <w:t>«</w:t>
      </w:r>
      <w:r w:rsidRPr="0003236E">
        <w:rPr>
          <w:rFonts w:ascii="Times New Roman" w:eastAsia="Times New Roman" w:hAnsi="Times New Roman" w:cs="Times New Roman"/>
          <w:sz w:val="28"/>
          <w:szCs w:val="28"/>
          <w:lang w:val="uk-UA"/>
        </w:rPr>
        <w:t xml:space="preserve">Про </w:t>
      </w:r>
      <w:r w:rsidRPr="0003236E">
        <w:rPr>
          <w:rFonts w:ascii="Times New Roman" w:eastAsia="Times New Roman" w:hAnsi="Times New Roman" w:cs="Times New Roman"/>
          <w:bCs/>
          <w:iCs/>
          <w:sz w:val="28"/>
          <w:szCs w:val="28"/>
        </w:rPr>
        <w:t> </w:t>
      </w:r>
      <w:r w:rsidRPr="0003236E">
        <w:rPr>
          <w:rFonts w:ascii="Times New Roman" w:eastAsia="Times New Roman" w:hAnsi="Times New Roman" w:cs="Times New Roman"/>
          <w:bCs/>
          <w:iCs/>
          <w:sz w:val="28"/>
          <w:szCs w:val="28"/>
          <w:lang w:val="uk-UA"/>
        </w:rPr>
        <w:t>ф</w:t>
      </w:r>
      <w:r w:rsidRPr="0003236E">
        <w:rPr>
          <w:rFonts w:ascii="Times New Roman" w:eastAsia="Times New Roman" w:hAnsi="Times New Roman" w:cs="Times New Roman"/>
          <w:bCs/>
          <w:iCs/>
          <w:sz w:val="28"/>
          <w:szCs w:val="28"/>
        </w:rPr>
        <w:t>ормування ціннісного ставлення дітей до власного здоров’я через засоби рухової діяльності</w:t>
      </w:r>
      <w:r w:rsidRPr="0003236E">
        <w:rPr>
          <w:rFonts w:ascii="Times New Roman" w:eastAsia="Times New Roman" w:hAnsi="Times New Roman" w:cs="Times New Roman"/>
          <w:bCs/>
          <w:iCs/>
          <w:sz w:val="28"/>
          <w:szCs w:val="28"/>
          <w:lang w:val="uk-UA"/>
        </w:rPr>
        <w:t xml:space="preserve">» </w:t>
      </w:r>
      <w:r w:rsidRPr="0003236E">
        <w:rPr>
          <w:rFonts w:ascii="Times New Roman" w:hAnsi="Times New Roman" w:cs="Times New Roman"/>
          <w:sz w:val="28"/>
          <w:szCs w:val="28"/>
          <w:lang w:val="uk-UA"/>
        </w:rPr>
        <w:t>(протокол №</w:t>
      </w:r>
      <w:r>
        <w:rPr>
          <w:rFonts w:ascii="Times New Roman" w:hAnsi="Times New Roman" w:cs="Times New Roman"/>
          <w:sz w:val="28"/>
          <w:szCs w:val="28"/>
          <w:lang w:val="uk-UA"/>
        </w:rPr>
        <w:t>6</w:t>
      </w:r>
      <w:r w:rsidRPr="0003236E">
        <w:rPr>
          <w:rFonts w:ascii="Times New Roman" w:hAnsi="Times New Roman" w:cs="Times New Roman"/>
          <w:sz w:val="28"/>
          <w:szCs w:val="28"/>
          <w:lang w:val="uk-UA"/>
        </w:rPr>
        <w:t xml:space="preserve"> від </w:t>
      </w:r>
      <w:r>
        <w:rPr>
          <w:rFonts w:ascii="Times New Roman" w:hAnsi="Times New Roman" w:cs="Times New Roman"/>
          <w:sz w:val="28"/>
          <w:szCs w:val="28"/>
          <w:lang w:val="uk-UA"/>
        </w:rPr>
        <w:t>03</w:t>
      </w:r>
      <w:r w:rsidRPr="0003236E">
        <w:rPr>
          <w:rFonts w:ascii="Times New Roman" w:hAnsi="Times New Roman" w:cs="Times New Roman"/>
          <w:sz w:val="28"/>
          <w:szCs w:val="28"/>
          <w:lang w:val="uk-UA"/>
        </w:rPr>
        <w:t>.</w:t>
      </w:r>
      <w:r>
        <w:rPr>
          <w:rFonts w:ascii="Times New Roman" w:hAnsi="Times New Roman" w:cs="Times New Roman"/>
          <w:sz w:val="28"/>
          <w:szCs w:val="28"/>
          <w:lang w:val="uk-UA"/>
        </w:rPr>
        <w:t>06</w:t>
      </w:r>
      <w:r w:rsidRPr="0003236E">
        <w:rPr>
          <w:rFonts w:ascii="Times New Roman" w:hAnsi="Times New Roman" w:cs="Times New Roman"/>
          <w:sz w:val="28"/>
          <w:szCs w:val="28"/>
          <w:lang w:val="uk-UA"/>
        </w:rPr>
        <w:t>.20</w:t>
      </w:r>
      <w:r>
        <w:rPr>
          <w:rFonts w:ascii="Times New Roman" w:hAnsi="Times New Roman" w:cs="Times New Roman"/>
          <w:sz w:val="28"/>
          <w:szCs w:val="28"/>
          <w:lang w:val="uk-UA"/>
        </w:rPr>
        <w:t>20р.);</w:t>
      </w:r>
    </w:p>
    <w:p w:rsidR="00836520" w:rsidRPr="006640C6" w:rsidRDefault="00836520" w:rsidP="00EB220A">
      <w:pPr>
        <w:shd w:val="clear" w:color="auto" w:fill="FFFFFF"/>
        <w:spacing w:after="0" w:line="360" w:lineRule="auto"/>
        <w:jc w:val="mediumKashida"/>
        <w:rPr>
          <w:rFonts w:ascii="Times New Roman" w:hAnsi="Times New Roman" w:cs="Times New Roman"/>
          <w:sz w:val="28"/>
          <w:szCs w:val="28"/>
          <w:lang w:val="uk-UA"/>
        </w:rPr>
      </w:pPr>
      <w:r w:rsidRPr="006640C6">
        <w:rPr>
          <w:rFonts w:ascii="Times New Roman" w:hAnsi="Times New Roman" w:cs="Times New Roman"/>
          <w:sz w:val="28"/>
          <w:szCs w:val="28"/>
          <w:lang w:val="uk-UA"/>
        </w:rPr>
        <w:t>- нараді при директорові «Про врахування в роботі листа МОН України  від 27.06.2019 №1/9-414 «Деякі питання щодо створення у 2019/2020 н.р. безпечного освітнього середовища, формування в дітей та учнівської молоді ціннісних життєвих навичок», «Основні напрями національно-патріотичного виховання та громадянської  освіти відповідно до листа МОН України від 16.08.2019 р. №1/9-523 «Про національно-патріотичне виховання у закладах освіти в 2019/2020 н.р.» (протокол №1 від 29.08.2019р.);</w:t>
      </w:r>
    </w:p>
    <w:p w:rsidR="00836520" w:rsidRPr="006640C6" w:rsidRDefault="006640C6" w:rsidP="00EB220A">
      <w:pPr>
        <w:shd w:val="clear" w:color="auto" w:fill="FFFFFF"/>
        <w:spacing w:after="0" w:line="360" w:lineRule="auto"/>
        <w:jc w:val="mediumKashida"/>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36520" w:rsidRPr="006640C6">
        <w:rPr>
          <w:rFonts w:ascii="Times New Roman" w:hAnsi="Times New Roman" w:cs="Times New Roman"/>
          <w:sz w:val="28"/>
          <w:szCs w:val="28"/>
          <w:lang w:val="uk-UA"/>
        </w:rPr>
        <w:t>нараді при дир</w:t>
      </w:r>
      <w:r>
        <w:rPr>
          <w:rFonts w:ascii="Times New Roman" w:hAnsi="Times New Roman" w:cs="Times New Roman"/>
          <w:sz w:val="28"/>
          <w:szCs w:val="28"/>
          <w:lang w:val="uk-UA"/>
        </w:rPr>
        <w:t>екторові «</w:t>
      </w:r>
      <w:r w:rsidR="00836520" w:rsidRPr="006640C6">
        <w:rPr>
          <w:rFonts w:ascii="Times New Roman" w:hAnsi="Times New Roman" w:cs="Times New Roman"/>
          <w:sz w:val="28"/>
          <w:szCs w:val="28"/>
          <w:lang w:val="uk-UA"/>
        </w:rPr>
        <w:t xml:space="preserve">Про систему роботи педагогічного колективу з протипожежної безпеки, безпеки дорожнього руху тощо» </w:t>
      </w:r>
      <w:r w:rsidR="00041C19">
        <w:rPr>
          <w:rFonts w:ascii="Times New Roman" w:hAnsi="Times New Roman" w:cs="Times New Roman"/>
          <w:sz w:val="28"/>
          <w:szCs w:val="28"/>
          <w:lang w:val="uk-UA"/>
        </w:rPr>
        <w:t xml:space="preserve"> (протокол №4 від 29.11.2019р.).</w:t>
      </w:r>
    </w:p>
    <w:p w:rsidR="00634F9F" w:rsidRPr="00565064" w:rsidRDefault="00565064" w:rsidP="00565064">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Pr="00565064">
        <w:rPr>
          <w:rFonts w:ascii="Times New Roman" w:hAnsi="Times New Roman" w:cs="Times New Roman"/>
          <w:b/>
          <w:sz w:val="28"/>
          <w:szCs w:val="28"/>
          <w:lang w:val="uk-UA"/>
        </w:rPr>
        <w:t>В</w:t>
      </w:r>
      <w:r w:rsidR="008A194B" w:rsidRPr="00565064">
        <w:rPr>
          <w:rFonts w:ascii="Times New Roman" w:hAnsi="Times New Roman" w:cs="Times New Roman"/>
          <w:b/>
          <w:sz w:val="28"/>
          <w:szCs w:val="28"/>
          <w:lang w:val="uk-UA"/>
        </w:rPr>
        <w:t>житі керівником  заходи</w:t>
      </w:r>
      <w:r w:rsidR="00634F9F" w:rsidRPr="00565064">
        <w:rPr>
          <w:rFonts w:ascii="Times New Roman" w:hAnsi="Times New Roman" w:cs="Times New Roman"/>
          <w:b/>
          <w:sz w:val="28"/>
          <w:szCs w:val="28"/>
          <w:lang w:val="uk-UA"/>
        </w:rPr>
        <w:t xml:space="preserve"> </w:t>
      </w:r>
      <w:r w:rsidR="008A194B" w:rsidRPr="00565064">
        <w:rPr>
          <w:rFonts w:ascii="Times New Roman" w:hAnsi="Times New Roman" w:cs="Times New Roman"/>
          <w:b/>
          <w:sz w:val="28"/>
          <w:szCs w:val="28"/>
          <w:lang w:val="uk-UA"/>
        </w:rPr>
        <w:t xml:space="preserve"> з дотримання</w:t>
      </w:r>
      <w:r w:rsidR="00634F9F" w:rsidRPr="00565064">
        <w:rPr>
          <w:rFonts w:ascii="Times New Roman" w:hAnsi="Times New Roman" w:cs="Times New Roman"/>
          <w:b/>
          <w:sz w:val="28"/>
          <w:szCs w:val="28"/>
          <w:lang w:val="uk-UA"/>
        </w:rPr>
        <w:t xml:space="preserve"> академічної доброчесності </w:t>
      </w:r>
      <w:r w:rsidR="00274DAB" w:rsidRPr="00565064">
        <w:rPr>
          <w:rFonts w:ascii="Times New Roman" w:hAnsi="Times New Roman" w:cs="Times New Roman"/>
          <w:b/>
          <w:sz w:val="28"/>
          <w:szCs w:val="28"/>
          <w:lang w:val="uk-UA"/>
        </w:rPr>
        <w:t>в   закладі</w:t>
      </w:r>
    </w:p>
    <w:p w:rsidR="00725FA1" w:rsidRDefault="00C33548" w:rsidP="00725FA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25FA1">
        <w:rPr>
          <w:rFonts w:ascii="Times New Roman" w:hAnsi="Times New Roman" w:cs="Times New Roman"/>
          <w:sz w:val="28"/>
          <w:szCs w:val="28"/>
          <w:lang w:val="uk-UA"/>
        </w:rPr>
        <w:t xml:space="preserve"> Академічна доброчесність є невід’ємною складовою забезпечення якості освітньої діяльності та якості освіти, а дотримання принципів академічної доброчесності під час освітнього процесу впливає не лише на якість освіти, а й на формування у здобувачів освіти  таких важливих цінностей, як чесність, довіра, справедливість, взаємоповага, відповідальність.  </w:t>
      </w:r>
    </w:p>
    <w:p w:rsidR="00C33548" w:rsidRDefault="00C33548" w:rsidP="00725FA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закладі розроблено та затв</w:t>
      </w:r>
      <w:r w:rsidR="00534A15">
        <w:rPr>
          <w:rFonts w:ascii="Times New Roman" w:hAnsi="Times New Roman" w:cs="Times New Roman"/>
          <w:sz w:val="28"/>
          <w:szCs w:val="28"/>
          <w:lang w:val="uk-UA"/>
        </w:rPr>
        <w:t xml:space="preserve">ерджено наказом керівника від 03.02.2020 р. №17 </w:t>
      </w:r>
      <w:r>
        <w:rPr>
          <w:rFonts w:ascii="Times New Roman" w:hAnsi="Times New Roman" w:cs="Times New Roman"/>
          <w:sz w:val="28"/>
          <w:szCs w:val="28"/>
          <w:lang w:val="uk-UA"/>
        </w:rPr>
        <w:t>Положення про академічну доброчесність</w:t>
      </w:r>
      <w:r w:rsidR="00B95C24">
        <w:rPr>
          <w:rFonts w:ascii="Times New Roman" w:hAnsi="Times New Roman" w:cs="Times New Roman"/>
          <w:sz w:val="28"/>
          <w:szCs w:val="28"/>
          <w:lang w:val="uk-UA"/>
        </w:rPr>
        <w:t xml:space="preserve"> КЗ НВК ІМ.С.О.МОРОЗОВОЇ.</w:t>
      </w:r>
      <w:r>
        <w:rPr>
          <w:rFonts w:ascii="Times New Roman" w:hAnsi="Times New Roman" w:cs="Times New Roman"/>
          <w:sz w:val="28"/>
          <w:szCs w:val="28"/>
          <w:lang w:val="uk-UA"/>
        </w:rPr>
        <w:t xml:space="preserve"> </w:t>
      </w:r>
    </w:p>
    <w:p w:rsidR="00725FA1" w:rsidRDefault="00C33548" w:rsidP="00725FA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Керівництво закладу </w:t>
      </w:r>
      <w:r w:rsidR="00725FA1">
        <w:rPr>
          <w:rFonts w:ascii="Times New Roman" w:hAnsi="Times New Roman" w:cs="Times New Roman"/>
          <w:sz w:val="28"/>
          <w:szCs w:val="28"/>
          <w:lang w:val="uk-UA"/>
        </w:rPr>
        <w:t>періодично</w:t>
      </w:r>
      <w:r>
        <w:rPr>
          <w:rFonts w:ascii="Times New Roman" w:hAnsi="Times New Roman" w:cs="Times New Roman"/>
          <w:sz w:val="28"/>
          <w:szCs w:val="28"/>
          <w:lang w:val="uk-UA"/>
        </w:rPr>
        <w:t xml:space="preserve"> здійснює моніторинг</w:t>
      </w:r>
      <w:r w:rsidR="00725FA1">
        <w:rPr>
          <w:rFonts w:ascii="Times New Roman" w:hAnsi="Times New Roman" w:cs="Times New Roman"/>
          <w:sz w:val="28"/>
          <w:szCs w:val="28"/>
          <w:lang w:val="uk-UA"/>
        </w:rPr>
        <w:t xml:space="preserve"> стан</w:t>
      </w:r>
      <w:r>
        <w:rPr>
          <w:rFonts w:ascii="Times New Roman" w:hAnsi="Times New Roman" w:cs="Times New Roman"/>
          <w:sz w:val="28"/>
          <w:szCs w:val="28"/>
          <w:lang w:val="uk-UA"/>
        </w:rPr>
        <w:t>у</w:t>
      </w:r>
      <w:r w:rsidR="00725FA1">
        <w:rPr>
          <w:rFonts w:ascii="Times New Roman" w:hAnsi="Times New Roman" w:cs="Times New Roman"/>
          <w:sz w:val="28"/>
          <w:szCs w:val="28"/>
          <w:lang w:val="uk-UA"/>
        </w:rPr>
        <w:t xml:space="preserve"> дотримання норм ак</w:t>
      </w:r>
      <w:r>
        <w:rPr>
          <w:rFonts w:ascii="Times New Roman" w:hAnsi="Times New Roman" w:cs="Times New Roman"/>
          <w:sz w:val="28"/>
          <w:szCs w:val="28"/>
          <w:lang w:val="uk-UA"/>
        </w:rPr>
        <w:t>адемічної доброчесності в</w:t>
      </w:r>
      <w:r w:rsidR="00B95C24">
        <w:rPr>
          <w:rFonts w:ascii="Times New Roman" w:hAnsi="Times New Roman" w:cs="Times New Roman"/>
          <w:sz w:val="28"/>
          <w:szCs w:val="28"/>
          <w:lang w:val="uk-UA"/>
        </w:rPr>
        <w:t xml:space="preserve"> закладі відповідно до Положення.</w:t>
      </w:r>
      <w:r w:rsidR="00725FA1">
        <w:rPr>
          <w:rFonts w:ascii="Times New Roman" w:hAnsi="Times New Roman" w:cs="Times New Roman"/>
          <w:sz w:val="28"/>
          <w:szCs w:val="28"/>
          <w:lang w:val="uk-UA"/>
        </w:rPr>
        <w:t xml:space="preserve"> Це відбувається  шляхом вивчення публікацій педагогічних працівників, опитувань педагогічних </w:t>
      </w:r>
      <w:r w:rsidR="00B46498">
        <w:rPr>
          <w:rFonts w:ascii="Times New Roman" w:hAnsi="Times New Roman" w:cs="Times New Roman"/>
          <w:sz w:val="28"/>
          <w:szCs w:val="28"/>
          <w:lang w:val="uk-UA"/>
        </w:rPr>
        <w:t>працівників і здобувачів освіти</w:t>
      </w:r>
      <w:r w:rsidR="00725FA1">
        <w:rPr>
          <w:rFonts w:ascii="Times New Roman" w:hAnsi="Times New Roman" w:cs="Times New Roman"/>
          <w:sz w:val="28"/>
          <w:szCs w:val="28"/>
          <w:lang w:val="uk-UA"/>
        </w:rPr>
        <w:t>, спостережень з</w:t>
      </w:r>
      <w:r>
        <w:rPr>
          <w:rFonts w:ascii="Times New Roman" w:hAnsi="Times New Roman" w:cs="Times New Roman"/>
          <w:sz w:val="28"/>
          <w:szCs w:val="28"/>
          <w:lang w:val="uk-UA"/>
        </w:rPr>
        <w:t>а проведенням навчальних занять тощо.</w:t>
      </w:r>
    </w:p>
    <w:p w:rsidR="00725FA1" w:rsidRDefault="00C33548" w:rsidP="00725FA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Отримана</w:t>
      </w:r>
      <w:r w:rsidR="00725FA1">
        <w:rPr>
          <w:rFonts w:ascii="Times New Roman" w:hAnsi="Times New Roman" w:cs="Times New Roman"/>
          <w:sz w:val="28"/>
          <w:szCs w:val="28"/>
          <w:lang w:val="uk-UA"/>
        </w:rPr>
        <w:t xml:space="preserve"> в р</w:t>
      </w:r>
      <w:r>
        <w:rPr>
          <w:rFonts w:ascii="Times New Roman" w:hAnsi="Times New Roman" w:cs="Times New Roman"/>
          <w:sz w:val="28"/>
          <w:szCs w:val="28"/>
          <w:lang w:val="uk-UA"/>
        </w:rPr>
        <w:t xml:space="preserve">езультаті моніторингу інформація </w:t>
      </w:r>
      <w:r w:rsidR="00725FA1">
        <w:rPr>
          <w:rFonts w:ascii="Times New Roman" w:hAnsi="Times New Roman" w:cs="Times New Roman"/>
          <w:sz w:val="28"/>
          <w:szCs w:val="28"/>
          <w:lang w:val="uk-UA"/>
        </w:rPr>
        <w:t>р</w:t>
      </w:r>
      <w:r>
        <w:rPr>
          <w:rFonts w:ascii="Times New Roman" w:hAnsi="Times New Roman" w:cs="Times New Roman"/>
          <w:sz w:val="28"/>
          <w:szCs w:val="28"/>
          <w:lang w:val="uk-UA"/>
        </w:rPr>
        <w:t>озглядається на засіданнях</w:t>
      </w:r>
      <w:r w:rsidR="00725FA1">
        <w:rPr>
          <w:rFonts w:ascii="Times New Roman" w:hAnsi="Times New Roman" w:cs="Times New Roman"/>
          <w:sz w:val="28"/>
          <w:szCs w:val="28"/>
          <w:lang w:val="uk-UA"/>
        </w:rPr>
        <w:t xml:space="preserve"> педагогічної ради</w:t>
      </w:r>
      <w:r>
        <w:rPr>
          <w:rFonts w:ascii="Times New Roman" w:hAnsi="Times New Roman" w:cs="Times New Roman"/>
          <w:sz w:val="28"/>
          <w:szCs w:val="28"/>
          <w:lang w:val="uk-UA"/>
        </w:rPr>
        <w:t>, нарад при директорові та використовується в</w:t>
      </w:r>
      <w:r w:rsidR="00725FA1">
        <w:rPr>
          <w:rFonts w:ascii="Times New Roman" w:hAnsi="Times New Roman" w:cs="Times New Roman"/>
          <w:sz w:val="28"/>
          <w:szCs w:val="28"/>
          <w:lang w:val="uk-UA"/>
        </w:rPr>
        <w:t xml:space="preserve"> самооцінюванні якості освітнь</w:t>
      </w:r>
      <w:r>
        <w:rPr>
          <w:rFonts w:ascii="Times New Roman" w:hAnsi="Times New Roman" w:cs="Times New Roman"/>
          <w:sz w:val="28"/>
          <w:szCs w:val="28"/>
          <w:lang w:val="uk-UA"/>
        </w:rPr>
        <w:t>ої діяльності та якості освіти в</w:t>
      </w:r>
      <w:r w:rsidR="00725FA1">
        <w:rPr>
          <w:rFonts w:ascii="Times New Roman" w:hAnsi="Times New Roman" w:cs="Times New Roman"/>
          <w:sz w:val="28"/>
          <w:szCs w:val="28"/>
          <w:lang w:val="uk-UA"/>
        </w:rPr>
        <w:t xml:space="preserve"> закладі. </w:t>
      </w:r>
    </w:p>
    <w:p w:rsidR="00725FA1" w:rsidRPr="00CB6BFF" w:rsidRDefault="00725FA1" w:rsidP="00725FA1">
      <w:p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00B95C24">
        <w:rPr>
          <w:rFonts w:ascii="Times New Roman" w:hAnsi="Times New Roman" w:cs="Times New Roman"/>
          <w:sz w:val="28"/>
          <w:szCs w:val="28"/>
          <w:lang w:val="uk-UA"/>
        </w:rPr>
        <w:t xml:space="preserve">   </w:t>
      </w:r>
      <w:r w:rsidR="00B95C24" w:rsidRPr="00CB6BFF">
        <w:rPr>
          <w:rFonts w:ascii="Times New Roman" w:hAnsi="Times New Roman" w:cs="Times New Roman"/>
          <w:b/>
          <w:sz w:val="28"/>
          <w:szCs w:val="28"/>
          <w:lang w:val="uk-UA"/>
        </w:rPr>
        <w:t>Заплановані завдання на 2020/2021 н.р. щодо</w:t>
      </w:r>
      <w:r w:rsidRPr="00CB6BFF">
        <w:rPr>
          <w:rFonts w:ascii="Times New Roman" w:hAnsi="Times New Roman" w:cs="Times New Roman"/>
          <w:b/>
          <w:sz w:val="28"/>
          <w:szCs w:val="28"/>
          <w:lang w:val="uk-UA"/>
        </w:rPr>
        <w:t xml:space="preserve"> сприяння дотримання норм академічної доброчесності здобувачами освіти: </w:t>
      </w:r>
    </w:p>
    <w:p w:rsidR="00725FA1" w:rsidRDefault="00B95C24" w:rsidP="00725FA1">
      <w:pPr>
        <w:pStyle w:val="a6"/>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Керівництву продовжувати з</w:t>
      </w:r>
      <w:r w:rsidR="00725FA1">
        <w:rPr>
          <w:rFonts w:ascii="Times New Roman" w:hAnsi="Times New Roman" w:cs="Times New Roman"/>
          <w:sz w:val="28"/>
          <w:szCs w:val="28"/>
          <w:lang w:val="uk-UA"/>
        </w:rPr>
        <w:t>дійснювати просвітницьку роботу щодо важливості дотримання нор</w:t>
      </w:r>
      <w:r>
        <w:rPr>
          <w:rFonts w:ascii="Times New Roman" w:hAnsi="Times New Roman" w:cs="Times New Roman"/>
          <w:sz w:val="28"/>
          <w:szCs w:val="28"/>
          <w:lang w:val="uk-UA"/>
        </w:rPr>
        <w:t xml:space="preserve">м академічної доброчесності. </w:t>
      </w:r>
    </w:p>
    <w:p w:rsidR="00B95C24" w:rsidRDefault="00B95C24" w:rsidP="00725FA1">
      <w:pPr>
        <w:pStyle w:val="a6"/>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Спланувати </w:t>
      </w:r>
      <w:r w:rsidR="00B46498">
        <w:rPr>
          <w:rFonts w:ascii="Times New Roman" w:hAnsi="Times New Roman" w:cs="Times New Roman"/>
          <w:sz w:val="28"/>
          <w:szCs w:val="28"/>
          <w:lang w:val="uk-UA"/>
        </w:rPr>
        <w:t xml:space="preserve">дане питання </w:t>
      </w:r>
      <w:r>
        <w:rPr>
          <w:rFonts w:ascii="Times New Roman" w:hAnsi="Times New Roman" w:cs="Times New Roman"/>
          <w:sz w:val="28"/>
          <w:szCs w:val="28"/>
          <w:lang w:val="uk-UA"/>
        </w:rPr>
        <w:t>в структурі та змісті методичної роботи</w:t>
      </w:r>
      <w:r w:rsidR="00B4649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725FA1" w:rsidRDefault="00B95C24" w:rsidP="00725FA1">
      <w:pPr>
        <w:pStyle w:val="a6"/>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46498">
        <w:rPr>
          <w:rFonts w:ascii="Times New Roman" w:hAnsi="Times New Roman" w:cs="Times New Roman"/>
          <w:sz w:val="28"/>
          <w:szCs w:val="28"/>
          <w:lang w:val="uk-UA"/>
        </w:rPr>
        <w:t>В</w:t>
      </w:r>
      <w:r w:rsidR="00725FA1">
        <w:rPr>
          <w:rFonts w:ascii="Times New Roman" w:hAnsi="Times New Roman" w:cs="Times New Roman"/>
          <w:sz w:val="28"/>
          <w:szCs w:val="28"/>
          <w:lang w:val="uk-UA"/>
        </w:rPr>
        <w:t xml:space="preserve">чити учнів при використанні інформаційних джерел робити необхідні посилання та вказувати автора. </w:t>
      </w:r>
    </w:p>
    <w:p w:rsidR="00725FA1" w:rsidRDefault="00B46498" w:rsidP="00725FA1">
      <w:pPr>
        <w:spacing w:after="0"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725FA1">
        <w:rPr>
          <w:rFonts w:ascii="Times New Roman" w:hAnsi="Times New Roman" w:cs="Times New Roman"/>
          <w:sz w:val="28"/>
          <w:szCs w:val="28"/>
          <w:lang w:val="uk-UA"/>
        </w:rPr>
        <w:t xml:space="preserve">. Розробляти завдання, які унеможливлюють списування. </w:t>
      </w:r>
    </w:p>
    <w:p w:rsidR="00725FA1" w:rsidRDefault="00B46498" w:rsidP="00725FA1">
      <w:pPr>
        <w:spacing w:after="0"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725FA1">
        <w:rPr>
          <w:rFonts w:ascii="Times New Roman" w:hAnsi="Times New Roman" w:cs="Times New Roman"/>
          <w:sz w:val="28"/>
          <w:szCs w:val="28"/>
          <w:lang w:val="uk-UA"/>
        </w:rPr>
        <w:t xml:space="preserve">. Оприлюднювати чіткі критерії оцінювання. </w:t>
      </w:r>
    </w:p>
    <w:p w:rsidR="00725FA1" w:rsidRDefault="00B46498" w:rsidP="00725FA1">
      <w:pPr>
        <w:spacing w:after="0"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725FA1">
        <w:rPr>
          <w:rFonts w:ascii="Times New Roman" w:hAnsi="Times New Roman" w:cs="Times New Roman"/>
          <w:sz w:val="28"/>
          <w:szCs w:val="28"/>
          <w:lang w:val="uk-UA"/>
        </w:rPr>
        <w:t>. Реалізовувати у практиці роботи формувальне оцінювання.</w:t>
      </w:r>
    </w:p>
    <w:p w:rsidR="00725FA1" w:rsidRDefault="00B46498" w:rsidP="00725FA1">
      <w:pPr>
        <w:spacing w:after="0"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7</w:t>
      </w:r>
      <w:r w:rsidR="00725FA1">
        <w:rPr>
          <w:rFonts w:ascii="Times New Roman" w:hAnsi="Times New Roman" w:cs="Times New Roman"/>
          <w:sz w:val="28"/>
          <w:szCs w:val="28"/>
          <w:lang w:val="uk-UA"/>
        </w:rPr>
        <w:t xml:space="preserve">. Налагоджувати партнерські відносини між педагогами і здобувачами освіти. </w:t>
      </w:r>
    </w:p>
    <w:p w:rsidR="00EB384A" w:rsidRPr="00565064" w:rsidRDefault="00565064" w:rsidP="00565064">
      <w:p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00B46498" w:rsidRPr="00565064">
        <w:rPr>
          <w:rFonts w:ascii="Times New Roman" w:hAnsi="Times New Roman" w:cs="Times New Roman"/>
          <w:b/>
          <w:sz w:val="28"/>
          <w:szCs w:val="28"/>
          <w:lang w:val="uk-UA"/>
        </w:rPr>
        <w:t>Управлінська діяльність щодо забезпечення інформаційної відкритості закладу</w:t>
      </w:r>
    </w:p>
    <w:p w:rsidR="00B46498" w:rsidRDefault="00B46498" w:rsidP="00B4649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Найважливішим компонентом цієї роботи є безумовне виконання вимог статті 30 Закону України «Про освіту», яка визначає, що саме заклад має оприлюднювати в обов’язковому порядку. </w:t>
      </w:r>
    </w:p>
    <w:p w:rsidR="001A3452" w:rsidRDefault="00B46498" w:rsidP="001A3452">
      <w:pPr>
        <w:spacing w:after="0" w:line="360" w:lineRule="auto"/>
        <w:jc w:val="both"/>
        <w:rPr>
          <w:rFonts w:ascii="Times New Roman" w:hAnsi="Times New Roman" w:cs="Times New Roman"/>
          <w:sz w:val="28"/>
          <w:szCs w:val="28"/>
          <w:lang w:val="uk-UA"/>
        </w:rPr>
      </w:pPr>
      <w:r>
        <w:rPr>
          <w:rFonts w:ascii="Times New Roman" w:hAnsi="Times New Roman" w:cs="Times New Roman"/>
          <w:b/>
          <w:color w:val="FF0000"/>
          <w:sz w:val="28"/>
          <w:szCs w:val="28"/>
          <w:lang w:val="uk-UA"/>
        </w:rPr>
        <w:t xml:space="preserve">     </w:t>
      </w:r>
      <w:r w:rsidR="006D02B8">
        <w:rPr>
          <w:rFonts w:ascii="Times New Roman" w:hAnsi="Times New Roman" w:cs="Times New Roman"/>
          <w:b/>
          <w:color w:val="FF0000"/>
          <w:sz w:val="28"/>
          <w:szCs w:val="28"/>
          <w:lang w:val="uk-UA"/>
        </w:rPr>
        <w:t xml:space="preserve"> </w:t>
      </w:r>
      <w:r>
        <w:rPr>
          <w:rFonts w:ascii="Times New Roman" w:hAnsi="Times New Roman" w:cs="Times New Roman"/>
          <w:sz w:val="28"/>
          <w:szCs w:val="28"/>
          <w:lang w:val="uk-UA"/>
        </w:rPr>
        <w:t xml:space="preserve">Інформування закладом </w:t>
      </w:r>
      <w:r w:rsidR="00EF795E">
        <w:rPr>
          <w:rFonts w:ascii="Times New Roman" w:hAnsi="Times New Roman" w:cs="Times New Roman"/>
          <w:sz w:val="28"/>
          <w:szCs w:val="28"/>
          <w:lang w:val="uk-UA"/>
        </w:rPr>
        <w:t xml:space="preserve"> учасників освітнього процесу та громади про свою діяльність є критично значущою складовою управлінського процесу. </w:t>
      </w:r>
      <w:r w:rsidR="001A3452">
        <w:rPr>
          <w:rFonts w:ascii="Times New Roman" w:hAnsi="Times New Roman" w:cs="Times New Roman"/>
          <w:sz w:val="28"/>
          <w:szCs w:val="28"/>
          <w:lang w:val="uk-UA"/>
        </w:rPr>
        <w:t xml:space="preserve">  Вважаю, що б</w:t>
      </w:r>
      <w:r w:rsidR="00EF795E">
        <w:rPr>
          <w:rFonts w:ascii="Times New Roman" w:hAnsi="Times New Roman" w:cs="Times New Roman"/>
          <w:sz w:val="28"/>
          <w:szCs w:val="28"/>
          <w:lang w:val="uk-UA"/>
        </w:rPr>
        <w:t>ез оперативного та повного інформування неможливо створити та підтримувати довіру до роботи закладу, що є обов’язковою умовою для ефективної освітньої діял</w:t>
      </w:r>
      <w:r>
        <w:rPr>
          <w:rFonts w:ascii="Times New Roman" w:hAnsi="Times New Roman" w:cs="Times New Roman"/>
          <w:sz w:val="28"/>
          <w:szCs w:val="28"/>
          <w:lang w:val="uk-UA"/>
        </w:rPr>
        <w:t xml:space="preserve">ьності. </w:t>
      </w:r>
    </w:p>
    <w:p w:rsidR="00EF795E" w:rsidRDefault="00CB6BFF" w:rsidP="00EF795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A3452">
        <w:rPr>
          <w:rFonts w:ascii="Times New Roman" w:hAnsi="Times New Roman" w:cs="Times New Roman"/>
          <w:sz w:val="28"/>
          <w:szCs w:val="28"/>
          <w:lang w:val="uk-UA"/>
        </w:rPr>
        <w:t>Саме тому</w:t>
      </w:r>
      <w:r w:rsidR="00B46498">
        <w:rPr>
          <w:rFonts w:ascii="Times New Roman" w:hAnsi="Times New Roman" w:cs="Times New Roman"/>
          <w:sz w:val="28"/>
          <w:szCs w:val="28"/>
          <w:lang w:val="uk-UA"/>
        </w:rPr>
        <w:t xml:space="preserve"> </w:t>
      </w:r>
      <w:r w:rsidR="001A3452">
        <w:rPr>
          <w:rFonts w:ascii="Times New Roman" w:hAnsi="Times New Roman" w:cs="Times New Roman"/>
          <w:sz w:val="28"/>
          <w:szCs w:val="28"/>
          <w:lang w:val="uk-UA"/>
        </w:rPr>
        <w:t>організовую</w:t>
      </w:r>
      <w:r w:rsidR="00EF795E">
        <w:rPr>
          <w:rFonts w:ascii="Times New Roman" w:hAnsi="Times New Roman" w:cs="Times New Roman"/>
          <w:sz w:val="28"/>
          <w:szCs w:val="28"/>
          <w:lang w:val="uk-UA"/>
        </w:rPr>
        <w:t xml:space="preserve"> діяльність закладу на умовах інформаційної відкритості та комунікації з учасника</w:t>
      </w:r>
      <w:r w:rsidR="00B46498">
        <w:rPr>
          <w:rFonts w:ascii="Times New Roman" w:hAnsi="Times New Roman" w:cs="Times New Roman"/>
          <w:sz w:val="28"/>
          <w:szCs w:val="28"/>
          <w:lang w:val="uk-UA"/>
        </w:rPr>
        <w:t>ми освітнього процесу та</w:t>
      </w:r>
      <w:r w:rsidR="00EF795E">
        <w:rPr>
          <w:rFonts w:ascii="Times New Roman" w:hAnsi="Times New Roman" w:cs="Times New Roman"/>
          <w:sz w:val="28"/>
          <w:szCs w:val="28"/>
          <w:lang w:val="uk-UA"/>
        </w:rPr>
        <w:t xml:space="preserve"> громадою. Інформаційна відкри</w:t>
      </w:r>
      <w:r w:rsidR="00B46498">
        <w:rPr>
          <w:rFonts w:ascii="Times New Roman" w:hAnsi="Times New Roman" w:cs="Times New Roman"/>
          <w:sz w:val="28"/>
          <w:szCs w:val="28"/>
          <w:lang w:val="uk-UA"/>
        </w:rPr>
        <w:t>тість забезпечується наявністю в</w:t>
      </w:r>
      <w:r w:rsidR="00EF795E">
        <w:rPr>
          <w:rFonts w:ascii="Times New Roman" w:hAnsi="Times New Roman" w:cs="Times New Roman"/>
          <w:sz w:val="28"/>
          <w:szCs w:val="28"/>
          <w:lang w:val="uk-UA"/>
        </w:rPr>
        <w:t xml:space="preserve"> закладі майданчиків для інформування учасників освітнього процесу: </w:t>
      </w:r>
      <w:r w:rsidR="002200E3">
        <w:rPr>
          <w:rFonts w:ascii="Times New Roman" w:hAnsi="Times New Roman" w:cs="Times New Roman"/>
          <w:sz w:val="28"/>
          <w:szCs w:val="28"/>
          <w:lang w:val="uk-UA"/>
        </w:rPr>
        <w:t xml:space="preserve">соціальні мережі ( у фейсбуці група « КЗ НВК ІМ.С.О.МОРОЗОВОЇ), </w:t>
      </w:r>
      <w:r w:rsidR="00EF795E">
        <w:rPr>
          <w:rFonts w:ascii="Times New Roman" w:hAnsi="Times New Roman" w:cs="Times New Roman"/>
          <w:sz w:val="28"/>
          <w:szCs w:val="28"/>
          <w:lang w:val="uk-UA"/>
        </w:rPr>
        <w:t>повідомлен</w:t>
      </w:r>
      <w:r w:rsidR="00B46498">
        <w:rPr>
          <w:rFonts w:ascii="Times New Roman" w:hAnsi="Times New Roman" w:cs="Times New Roman"/>
          <w:sz w:val="28"/>
          <w:szCs w:val="28"/>
          <w:lang w:val="uk-UA"/>
        </w:rPr>
        <w:t>ня на сайті закладу</w:t>
      </w:r>
      <w:r w:rsidR="00EF795E">
        <w:rPr>
          <w:rFonts w:ascii="Times New Roman" w:hAnsi="Times New Roman" w:cs="Times New Roman"/>
          <w:sz w:val="28"/>
          <w:szCs w:val="28"/>
          <w:lang w:val="uk-UA"/>
        </w:rPr>
        <w:t>, інших загальнодоступних електронних ресурсах, на дошках оголошень, публікація інформаці</w:t>
      </w:r>
      <w:r w:rsidR="00B46498">
        <w:rPr>
          <w:rFonts w:ascii="Times New Roman" w:hAnsi="Times New Roman" w:cs="Times New Roman"/>
          <w:sz w:val="28"/>
          <w:szCs w:val="28"/>
          <w:lang w:val="uk-UA"/>
        </w:rPr>
        <w:t>йних листів</w:t>
      </w:r>
      <w:r w:rsidR="002200E3">
        <w:rPr>
          <w:rFonts w:ascii="Times New Roman" w:hAnsi="Times New Roman" w:cs="Times New Roman"/>
          <w:sz w:val="28"/>
          <w:szCs w:val="28"/>
          <w:lang w:val="uk-UA"/>
        </w:rPr>
        <w:t xml:space="preserve"> тощо.</w:t>
      </w:r>
    </w:p>
    <w:p w:rsidR="002200E3" w:rsidRDefault="00EF795E" w:rsidP="00EF795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200E3">
        <w:rPr>
          <w:rFonts w:ascii="Times New Roman" w:hAnsi="Times New Roman" w:cs="Times New Roman"/>
          <w:sz w:val="28"/>
          <w:szCs w:val="28"/>
          <w:lang w:val="uk-UA"/>
        </w:rPr>
        <w:t>Результати анкетування серед батьків із даного питання показало наступні результати:</w:t>
      </w:r>
    </w:p>
    <w:p w:rsidR="00DD587C" w:rsidRDefault="002200E3" w:rsidP="006A0E00">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w:t>
      </w:r>
      <w:r w:rsidR="00DD587C" w:rsidRPr="00692666">
        <w:rPr>
          <w:rFonts w:ascii="Times New Roman" w:hAnsi="Times New Roman" w:cs="Times New Roman"/>
          <w:b/>
          <w:sz w:val="28"/>
          <w:szCs w:val="28"/>
          <w:lang w:val="uk-UA"/>
        </w:rPr>
        <w:t>Ви отримуєте інформацію про діяльність закладу освіти</w:t>
      </w:r>
      <w:r>
        <w:rPr>
          <w:rFonts w:ascii="Times New Roman" w:hAnsi="Times New Roman" w:cs="Times New Roman"/>
          <w:b/>
          <w:sz w:val="28"/>
          <w:szCs w:val="28"/>
          <w:lang w:val="uk-UA"/>
        </w:rPr>
        <w:t>?»</w:t>
      </w:r>
      <w:r w:rsidR="00DD587C">
        <w:rPr>
          <w:rFonts w:ascii="Times New Roman" w:hAnsi="Times New Roman" w:cs="Times New Roman"/>
          <w:b/>
          <w:sz w:val="28"/>
          <w:szCs w:val="28"/>
          <w:lang w:val="uk-UA"/>
        </w:rPr>
        <w:t xml:space="preserve"> (відповіді батьків)</w:t>
      </w:r>
    </w:p>
    <w:p w:rsidR="00DD587C" w:rsidRDefault="00DD587C" w:rsidP="006A0E00">
      <w:pPr>
        <w:spacing w:after="0" w:line="360" w:lineRule="auto"/>
        <w:jc w:val="both"/>
        <w:rPr>
          <w:rFonts w:ascii="Times New Roman" w:hAnsi="Times New Roman" w:cs="Times New Roman"/>
          <w:sz w:val="28"/>
          <w:szCs w:val="28"/>
          <w:lang w:val="uk-UA"/>
        </w:rPr>
      </w:pPr>
      <w:r w:rsidRPr="00DD587C">
        <w:rPr>
          <w:rFonts w:ascii="Times New Roman" w:hAnsi="Times New Roman" w:cs="Times New Roman"/>
          <w:noProof/>
          <w:sz w:val="28"/>
          <w:szCs w:val="28"/>
          <w:lang w:eastAsia="ru-RU"/>
        </w:rPr>
        <w:drawing>
          <wp:inline distT="0" distB="0" distL="0" distR="0">
            <wp:extent cx="5486400" cy="3200400"/>
            <wp:effectExtent l="19050" t="0" r="19050" b="0"/>
            <wp:docPr id="12"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701BA8" w:rsidRDefault="002200E3" w:rsidP="00701BA8">
      <w:pPr>
        <w:jc w:val="center"/>
        <w:rPr>
          <w:rFonts w:ascii="Times New Roman" w:hAnsi="Times New Roman" w:cs="Times New Roman"/>
          <w:b/>
          <w:sz w:val="28"/>
          <w:szCs w:val="28"/>
          <w:lang w:val="uk-UA"/>
        </w:rPr>
      </w:pPr>
      <w:r>
        <w:rPr>
          <w:rFonts w:ascii="Times New Roman" w:hAnsi="Times New Roman" w:cs="Times New Roman"/>
          <w:b/>
          <w:sz w:val="28"/>
          <w:szCs w:val="28"/>
          <w:lang w:val="uk-UA"/>
        </w:rPr>
        <w:t>« Керівництво та п</w:t>
      </w:r>
      <w:r w:rsidR="00701BA8" w:rsidRPr="00BC77FA">
        <w:rPr>
          <w:rFonts w:ascii="Times New Roman" w:hAnsi="Times New Roman" w:cs="Times New Roman"/>
          <w:b/>
          <w:sz w:val="28"/>
          <w:szCs w:val="28"/>
          <w:lang w:val="uk-UA"/>
        </w:rPr>
        <w:t>едагоги закладу освіти забезпечують зворотній зв’язок із Вами</w:t>
      </w:r>
      <w:r w:rsidR="00701BA8">
        <w:rPr>
          <w:rFonts w:ascii="Times New Roman" w:hAnsi="Times New Roman" w:cs="Times New Roman"/>
          <w:b/>
          <w:sz w:val="28"/>
          <w:szCs w:val="28"/>
          <w:lang w:val="uk-UA"/>
        </w:rPr>
        <w:t>?</w:t>
      </w:r>
      <w:r>
        <w:rPr>
          <w:rFonts w:ascii="Times New Roman" w:hAnsi="Times New Roman" w:cs="Times New Roman"/>
          <w:b/>
          <w:sz w:val="28"/>
          <w:szCs w:val="28"/>
          <w:lang w:val="uk-UA"/>
        </w:rPr>
        <w:t>»</w:t>
      </w:r>
      <w:r w:rsidR="00701BA8" w:rsidRPr="00701BA8">
        <w:rPr>
          <w:rFonts w:ascii="Times New Roman" w:hAnsi="Times New Roman" w:cs="Times New Roman"/>
          <w:b/>
          <w:sz w:val="28"/>
          <w:szCs w:val="28"/>
          <w:lang w:val="uk-UA"/>
        </w:rPr>
        <w:t xml:space="preserve"> </w:t>
      </w:r>
      <w:r w:rsidR="00701BA8">
        <w:rPr>
          <w:rFonts w:ascii="Times New Roman" w:hAnsi="Times New Roman" w:cs="Times New Roman"/>
          <w:b/>
          <w:sz w:val="28"/>
          <w:szCs w:val="28"/>
          <w:lang w:val="uk-UA"/>
        </w:rPr>
        <w:t>(відповіді батьків)</w:t>
      </w:r>
    </w:p>
    <w:p w:rsidR="00701BA8" w:rsidRDefault="00701BA8" w:rsidP="00701BA8">
      <w:pPr>
        <w:jc w:val="center"/>
        <w:rPr>
          <w:rFonts w:ascii="Times New Roman" w:hAnsi="Times New Roman" w:cs="Times New Roman"/>
          <w:b/>
          <w:sz w:val="28"/>
          <w:szCs w:val="28"/>
          <w:lang w:val="uk-UA"/>
        </w:rPr>
      </w:pPr>
      <w:r w:rsidRPr="00701BA8">
        <w:rPr>
          <w:rFonts w:ascii="Times New Roman" w:hAnsi="Times New Roman" w:cs="Times New Roman"/>
          <w:b/>
          <w:noProof/>
          <w:sz w:val="28"/>
          <w:szCs w:val="28"/>
          <w:lang w:eastAsia="ru-RU"/>
        </w:rPr>
        <w:drawing>
          <wp:inline distT="0" distB="0" distL="0" distR="0">
            <wp:extent cx="5486400" cy="3200400"/>
            <wp:effectExtent l="19050" t="0" r="19050" b="0"/>
            <wp:docPr id="26"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A3169B" w:rsidRDefault="007671FF" w:rsidP="006A0E0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200E3">
        <w:rPr>
          <w:rFonts w:ascii="Times New Roman" w:hAnsi="Times New Roman" w:cs="Times New Roman"/>
          <w:sz w:val="28"/>
          <w:szCs w:val="28"/>
          <w:lang w:val="uk-UA"/>
        </w:rPr>
        <w:t xml:space="preserve">Дані показники свідчать про те, що в наступному навчальному році необхідно продовжувати </w:t>
      </w:r>
      <w:r>
        <w:rPr>
          <w:rFonts w:ascii="Times New Roman" w:hAnsi="Times New Roman" w:cs="Times New Roman"/>
          <w:sz w:val="28"/>
          <w:szCs w:val="28"/>
          <w:lang w:val="uk-UA"/>
        </w:rPr>
        <w:t>систематичне інформування про  діяльність закладу шляхом урізноманітнення форм інформування та активного залучення батьків до взаємодії з висвітлення основних аспектів діяльності закладу.</w:t>
      </w:r>
    </w:p>
    <w:p w:rsidR="00786BB3" w:rsidRDefault="00786BB3" w:rsidP="006A0E00">
      <w:pPr>
        <w:spacing w:after="0" w:line="360" w:lineRule="auto"/>
        <w:jc w:val="both"/>
        <w:rPr>
          <w:rFonts w:ascii="Times New Roman" w:hAnsi="Times New Roman" w:cs="Times New Roman"/>
          <w:sz w:val="28"/>
          <w:szCs w:val="28"/>
          <w:lang w:val="uk-UA"/>
        </w:rPr>
      </w:pPr>
    </w:p>
    <w:p w:rsidR="00401331" w:rsidRDefault="00A3169B" w:rsidP="006A0E00">
      <w:p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Pr="00A3169B">
        <w:rPr>
          <w:rFonts w:ascii="Times New Roman" w:hAnsi="Times New Roman" w:cs="Times New Roman"/>
          <w:b/>
          <w:sz w:val="28"/>
          <w:szCs w:val="28"/>
          <w:lang w:val="uk-UA"/>
        </w:rPr>
        <w:t>Вжиті кері</w:t>
      </w:r>
      <w:r w:rsidR="00644D7C">
        <w:rPr>
          <w:rFonts w:ascii="Times New Roman" w:hAnsi="Times New Roman" w:cs="Times New Roman"/>
          <w:b/>
          <w:sz w:val="28"/>
          <w:szCs w:val="28"/>
          <w:lang w:val="uk-UA"/>
        </w:rPr>
        <w:t>вником заходи щодо зміцнення та модернізації</w:t>
      </w:r>
      <w:r w:rsidRPr="00A3169B">
        <w:rPr>
          <w:rFonts w:ascii="Times New Roman" w:hAnsi="Times New Roman" w:cs="Times New Roman"/>
          <w:b/>
          <w:sz w:val="28"/>
          <w:szCs w:val="28"/>
          <w:lang w:val="uk-UA"/>
        </w:rPr>
        <w:t xml:space="preserve"> матеріально-технічної бази закладу </w:t>
      </w:r>
    </w:p>
    <w:p w:rsidR="00786BB3" w:rsidRPr="007D2483" w:rsidRDefault="00786BB3" w:rsidP="006A0E00">
      <w:pPr>
        <w:spacing w:after="0" w:line="360" w:lineRule="auto"/>
        <w:jc w:val="both"/>
        <w:rPr>
          <w:rFonts w:ascii="Times New Roman" w:hAnsi="Times New Roman" w:cs="Times New Roman"/>
          <w:b/>
          <w:sz w:val="28"/>
          <w:szCs w:val="28"/>
          <w:lang w:val="uk-UA"/>
        </w:rPr>
      </w:pPr>
      <w:r w:rsidRPr="007D2483">
        <w:rPr>
          <w:rFonts w:ascii="Times New Roman" w:hAnsi="Times New Roman" w:cs="Times New Roman"/>
          <w:b/>
          <w:sz w:val="28"/>
          <w:szCs w:val="28"/>
          <w:lang w:val="uk-UA"/>
        </w:rPr>
        <w:t>Залучення бюджетних коштів</w:t>
      </w:r>
    </w:p>
    <w:p w:rsidR="00785F28" w:rsidRPr="00644D7C" w:rsidRDefault="00270207" w:rsidP="00DD3A7E">
      <w:pPr>
        <w:spacing w:after="0" w:line="360" w:lineRule="auto"/>
        <w:jc w:val="both"/>
        <w:rPr>
          <w:rFonts w:ascii="Times New Roman" w:hAnsi="Times New Roman" w:cs="Times New Roman"/>
          <w:sz w:val="28"/>
          <w:szCs w:val="28"/>
          <w:lang w:val="uk-UA"/>
        </w:rPr>
      </w:pPr>
      <w:r w:rsidRPr="001001FA">
        <w:rPr>
          <w:rFonts w:ascii="Times New Roman" w:hAnsi="Times New Roman" w:cs="Times New Roman"/>
          <w:sz w:val="28"/>
          <w:szCs w:val="28"/>
          <w:lang w:val="uk-UA"/>
        </w:rPr>
        <w:t xml:space="preserve"> </w:t>
      </w:r>
      <w:r w:rsidR="00785F28" w:rsidRPr="00644D7C">
        <w:rPr>
          <w:rFonts w:ascii="Times New Roman" w:hAnsi="Times New Roman" w:cs="Times New Roman"/>
          <w:color w:val="000000" w:themeColor="text1"/>
          <w:sz w:val="28"/>
          <w:szCs w:val="28"/>
        </w:rPr>
        <w:t>В 2019</w:t>
      </w:r>
      <w:r w:rsidR="00644D7C" w:rsidRPr="00644D7C">
        <w:rPr>
          <w:rFonts w:ascii="Times New Roman" w:hAnsi="Times New Roman" w:cs="Times New Roman"/>
          <w:color w:val="000000" w:themeColor="text1"/>
          <w:sz w:val="28"/>
          <w:szCs w:val="28"/>
          <w:lang w:val="uk-UA"/>
        </w:rPr>
        <w:t xml:space="preserve"> році </w:t>
      </w:r>
      <w:r w:rsidR="00785F28" w:rsidRPr="00644D7C">
        <w:rPr>
          <w:rFonts w:ascii="Times New Roman" w:hAnsi="Times New Roman" w:cs="Times New Roman"/>
          <w:color w:val="000000" w:themeColor="text1"/>
          <w:sz w:val="28"/>
          <w:szCs w:val="28"/>
        </w:rPr>
        <w:t xml:space="preserve"> з</w:t>
      </w:r>
      <w:r w:rsidR="00734032">
        <w:rPr>
          <w:rFonts w:ascii="Times New Roman" w:hAnsi="Times New Roman" w:cs="Times New Roman"/>
          <w:color w:val="000000" w:themeColor="text1"/>
          <w:sz w:val="28"/>
          <w:szCs w:val="28"/>
          <w:lang w:val="uk-UA"/>
        </w:rPr>
        <w:t xml:space="preserve"> міського</w:t>
      </w:r>
      <w:r w:rsidR="00785F28" w:rsidRPr="00644D7C">
        <w:rPr>
          <w:rFonts w:ascii="Times New Roman" w:hAnsi="Times New Roman" w:cs="Times New Roman"/>
          <w:color w:val="000000" w:themeColor="text1"/>
          <w:sz w:val="28"/>
          <w:szCs w:val="28"/>
        </w:rPr>
        <w:t xml:space="preserve"> бюджету</w:t>
      </w:r>
      <w:r w:rsidR="00734032">
        <w:rPr>
          <w:rFonts w:ascii="Times New Roman" w:hAnsi="Times New Roman" w:cs="Times New Roman"/>
          <w:color w:val="000000" w:themeColor="text1"/>
          <w:sz w:val="28"/>
          <w:szCs w:val="28"/>
          <w:lang w:val="uk-UA"/>
        </w:rPr>
        <w:t xml:space="preserve"> та за рахунок субвенцій</w:t>
      </w:r>
      <w:r w:rsidR="00786BB3">
        <w:rPr>
          <w:rFonts w:ascii="Times New Roman" w:hAnsi="Times New Roman" w:cs="Times New Roman"/>
          <w:color w:val="000000" w:themeColor="text1"/>
          <w:sz w:val="28"/>
          <w:szCs w:val="28"/>
        </w:rPr>
        <w:t xml:space="preserve"> виділен</w:t>
      </w:r>
      <w:r w:rsidR="00786BB3">
        <w:rPr>
          <w:rFonts w:ascii="Times New Roman" w:hAnsi="Times New Roman" w:cs="Times New Roman"/>
          <w:color w:val="000000" w:themeColor="text1"/>
          <w:sz w:val="28"/>
          <w:szCs w:val="28"/>
          <w:lang w:val="uk-UA"/>
        </w:rPr>
        <w:t>о та використано</w:t>
      </w:r>
      <w:r w:rsidR="00734032">
        <w:rPr>
          <w:rFonts w:ascii="Times New Roman" w:hAnsi="Times New Roman" w:cs="Times New Roman"/>
          <w:color w:val="000000" w:themeColor="text1"/>
          <w:sz w:val="28"/>
          <w:szCs w:val="28"/>
          <w:lang w:val="uk-UA"/>
        </w:rPr>
        <w:t xml:space="preserve"> кошти</w:t>
      </w:r>
      <w:r w:rsidR="00785F28" w:rsidRPr="00644D7C">
        <w:rPr>
          <w:rFonts w:ascii="Times New Roman" w:hAnsi="Times New Roman" w:cs="Times New Roman"/>
          <w:color w:val="000000" w:themeColor="text1"/>
          <w:sz w:val="28"/>
          <w:szCs w:val="28"/>
        </w:rPr>
        <w:t xml:space="preserve"> на придбання:       </w:t>
      </w:r>
    </w:p>
    <w:p w:rsidR="00785F28" w:rsidRPr="00644D7C" w:rsidRDefault="00785F28" w:rsidP="00785F28">
      <w:pPr>
        <w:tabs>
          <w:tab w:val="left" w:pos="1425"/>
        </w:tabs>
        <w:jc w:val="both"/>
        <w:rPr>
          <w:rFonts w:ascii="Times New Roman" w:hAnsi="Times New Roman" w:cs="Times New Roman"/>
          <w:color w:val="000000" w:themeColor="text1"/>
          <w:sz w:val="28"/>
          <w:szCs w:val="28"/>
          <w:lang w:val="uk-UA"/>
        </w:rPr>
      </w:pPr>
      <w:r w:rsidRPr="00644D7C">
        <w:rPr>
          <w:rFonts w:ascii="Times New Roman" w:hAnsi="Times New Roman" w:cs="Times New Roman"/>
          <w:color w:val="000000" w:themeColor="text1"/>
          <w:sz w:val="28"/>
          <w:szCs w:val="28"/>
          <w:lang w:val="uk-UA"/>
        </w:rPr>
        <w:t>- г</w:t>
      </w:r>
      <w:r w:rsidR="00786BB3">
        <w:rPr>
          <w:rFonts w:ascii="Times New Roman" w:hAnsi="Times New Roman" w:cs="Times New Roman"/>
          <w:color w:val="000000" w:themeColor="text1"/>
          <w:sz w:val="28"/>
          <w:szCs w:val="28"/>
        </w:rPr>
        <w:t>осподарч</w:t>
      </w:r>
      <w:r w:rsidR="00786BB3">
        <w:rPr>
          <w:rFonts w:ascii="Times New Roman" w:hAnsi="Times New Roman" w:cs="Times New Roman"/>
          <w:color w:val="000000" w:themeColor="text1"/>
          <w:sz w:val="28"/>
          <w:szCs w:val="28"/>
          <w:lang w:val="uk-UA"/>
        </w:rPr>
        <w:t>их</w:t>
      </w:r>
      <w:r w:rsidR="00786BB3">
        <w:rPr>
          <w:rFonts w:ascii="Times New Roman" w:hAnsi="Times New Roman" w:cs="Times New Roman"/>
          <w:color w:val="000000" w:themeColor="text1"/>
          <w:sz w:val="28"/>
          <w:szCs w:val="28"/>
        </w:rPr>
        <w:t xml:space="preserve"> товар</w:t>
      </w:r>
      <w:r w:rsidR="00786BB3">
        <w:rPr>
          <w:rFonts w:ascii="Times New Roman" w:hAnsi="Times New Roman" w:cs="Times New Roman"/>
          <w:color w:val="000000" w:themeColor="text1"/>
          <w:sz w:val="28"/>
          <w:szCs w:val="28"/>
          <w:lang w:val="uk-UA"/>
        </w:rPr>
        <w:t>ів</w:t>
      </w:r>
      <w:r w:rsidR="004B52D2" w:rsidRPr="00644D7C">
        <w:rPr>
          <w:rFonts w:ascii="Times New Roman" w:hAnsi="Times New Roman" w:cs="Times New Roman"/>
          <w:color w:val="000000" w:themeColor="text1"/>
          <w:sz w:val="28"/>
          <w:szCs w:val="28"/>
        </w:rPr>
        <w:t xml:space="preserve"> - 38147,51</w:t>
      </w:r>
      <w:r w:rsidR="004B52D2" w:rsidRPr="00644D7C">
        <w:rPr>
          <w:rFonts w:ascii="Times New Roman" w:hAnsi="Times New Roman" w:cs="Times New Roman"/>
          <w:bCs/>
          <w:color w:val="000000" w:themeColor="text1"/>
          <w:sz w:val="28"/>
          <w:szCs w:val="28"/>
        </w:rPr>
        <w:t>грн</w:t>
      </w:r>
      <w:r w:rsidR="004B52D2" w:rsidRPr="00644D7C">
        <w:rPr>
          <w:rFonts w:ascii="Times New Roman" w:hAnsi="Times New Roman" w:cs="Times New Roman"/>
          <w:color w:val="000000" w:themeColor="text1"/>
          <w:sz w:val="28"/>
          <w:szCs w:val="28"/>
        </w:rPr>
        <w:t xml:space="preserve">; </w:t>
      </w:r>
    </w:p>
    <w:p w:rsidR="002A720B" w:rsidRPr="00644D7C" w:rsidRDefault="00785F28" w:rsidP="00785F28">
      <w:pPr>
        <w:tabs>
          <w:tab w:val="left" w:pos="1425"/>
        </w:tabs>
        <w:jc w:val="both"/>
        <w:rPr>
          <w:rFonts w:ascii="Times New Roman" w:hAnsi="Times New Roman" w:cs="Times New Roman"/>
          <w:color w:val="000000" w:themeColor="text1"/>
          <w:sz w:val="28"/>
          <w:szCs w:val="28"/>
          <w:lang w:val="uk-UA"/>
        </w:rPr>
      </w:pPr>
      <w:r w:rsidRPr="00644D7C">
        <w:rPr>
          <w:rFonts w:ascii="Times New Roman" w:hAnsi="Times New Roman" w:cs="Times New Roman"/>
          <w:color w:val="000000" w:themeColor="text1"/>
          <w:sz w:val="28"/>
          <w:szCs w:val="28"/>
          <w:lang w:val="uk-UA"/>
        </w:rPr>
        <w:t xml:space="preserve"> </w:t>
      </w:r>
      <w:r w:rsidR="00786BB3">
        <w:rPr>
          <w:rFonts w:ascii="Times New Roman" w:hAnsi="Times New Roman" w:cs="Times New Roman"/>
          <w:color w:val="000000" w:themeColor="text1"/>
          <w:sz w:val="28"/>
          <w:szCs w:val="28"/>
          <w:lang w:val="uk-UA"/>
        </w:rPr>
        <w:t>- мийних засобів</w:t>
      </w:r>
      <w:r w:rsidR="004B52D2" w:rsidRPr="00644D7C">
        <w:rPr>
          <w:rFonts w:ascii="Times New Roman" w:hAnsi="Times New Roman" w:cs="Times New Roman"/>
          <w:color w:val="000000" w:themeColor="text1"/>
          <w:sz w:val="28"/>
          <w:szCs w:val="28"/>
          <w:lang w:val="uk-UA"/>
        </w:rPr>
        <w:t xml:space="preserve"> – 27878,60</w:t>
      </w:r>
      <w:r w:rsidRPr="00644D7C">
        <w:rPr>
          <w:rFonts w:ascii="Times New Roman" w:hAnsi="Times New Roman" w:cs="Times New Roman"/>
          <w:color w:val="000000" w:themeColor="text1"/>
          <w:sz w:val="28"/>
          <w:szCs w:val="28"/>
          <w:lang w:val="uk-UA"/>
        </w:rPr>
        <w:t xml:space="preserve"> </w:t>
      </w:r>
      <w:r w:rsidRPr="00644D7C">
        <w:rPr>
          <w:rFonts w:ascii="Times New Roman" w:hAnsi="Times New Roman" w:cs="Times New Roman"/>
          <w:bCs/>
          <w:color w:val="000000" w:themeColor="text1"/>
          <w:sz w:val="28"/>
          <w:szCs w:val="28"/>
          <w:lang w:val="uk-UA"/>
        </w:rPr>
        <w:t>грн</w:t>
      </w:r>
    </w:p>
    <w:p w:rsidR="002A720B" w:rsidRPr="00644D7C" w:rsidRDefault="00734032" w:rsidP="00785F28">
      <w:pPr>
        <w:tabs>
          <w:tab w:val="left" w:pos="1425"/>
        </w:tabs>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 </w:t>
      </w:r>
      <w:r w:rsidR="00786BB3">
        <w:rPr>
          <w:rFonts w:ascii="Times New Roman" w:hAnsi="Times New Roman" w:cs="Times New Roman"/>
          <w:color w:val="000000" w:themeColor="text1"/>
          <w:sz w:val="28"/>
          <w:szCs w:val="28"/>
          <w:lang w:val="uk-UA"/>
        </w:rPr>
        <w:t>шкільних</w:t>
      </w:r>
      <w:r>
        <w:rPr>
          <w:rFonts w:ascii="Times New Roman" w:hAnsi="Times New Roman" w:cs="Times New Roman"/>
          <w:color w:val="000000" w:themeColor="text1"/>
          <w:sz w:val="28"/>
          <w:szCs w:val="28"/>
          <w:lang w:val="uk-UA"/>
        </w:rPr>
        <w:t xml:space="preserve"> па</w:t>
      </w:r>
      <w:r w:rsidR="00786BB3">
        <w:rPr>
          <w:rFonts w:ascii="Times New Roman" w:hAnsi="Times New Roman" w:cs="Times New Roman"/>
          <w:color w:val="000000" w:themeColor="text1"/>
          <w:sz w:val="28"/>
          <w:szCs w:val="28"/>
          <w:lang w:val="uk-UA"/>
        </w:rPr>
        <w:t>рт</w:t>
      </w:r>
      <w:r>
        <w:rPr>
          <w:rFonts w:ascii="Times New Roman" w:hAnsi="Times New Roman" w:cs="Times New Roman"/>
          <w:color w:val="000000" w:themeColor="text1"/>
          <w:sz w:val="28"/>
          <w:szCs w:val="28"/>
          <w:lang w:val="uk-UA"/>
        </w:rPr>
        <w:t xml:space="preserve">  та стільці</w:t>
      </w:r>
      <w:r w:rsidR="00786BB3">
        <w:rPr>
          <w:rFonts w:ascii="Times New Roman" w:hAnsi="Times New Roman" w:cs="Times New Roman"/>
          <w:color w:val="000000" w:themeColor="text1"/>
          <w:sz w:val="28"/>
          <w:szCs w:val="28"/>
          <w:lang w:val="uk-UA"/>
        </w:rPr>
        <w:t>в</w:t>
      </w:r>
      <w:r>
        <w:rPr>
          <w:rFonts w:ascii="Times New Roman" w:hAnsi="Times New Roman" w:cs="Times New Roman"/>
          <w:color w:val="000000" w:themeColor="text1"/>
          <w:sz w:val="28"/>
          <w:szCs w:val="28"/>
          <w:lang w:val="uk-UA"/>
        </w:rPr>
        <w:t xml:space="preserve"> – 106 200</w:t>
      </w:r>
      <w:r w:rsidR="004B52D2" w:rsidRPr="00644D7C">
        <w:rPr>
          <w:rFonts w:ascii="Times New Roman" w:hAnsi="Times New Roman" w:cs="Times New Roman"/>
          <w:color w:val="000000" w:themeColor="text1"/>
          <w:sz w:val="28"/>
          <w:szCs w:val="28"/>
          <w:lang w:val="uk-UA"/>
        </w:rPr>
        <w:t>,00</w:t>
      </w:r>
      <w:r w:rsidR="00785F28" w:rsidRPr="00644D7C">
        <w:rPr>
          <w:rFonts w:ascii="Times New Roman" w:hAnsi="Times New Roman" w:cs="Times New Roman"/>
          <w:bCs/>
          <w:color w:val="000000" w:themeColor="text1"/>
          <w:sz w:val="28"/>
          <w:szCs w:val="28"/>
          <w:lang w:val="uk-UA"/>
        </w:rPr>
        <w:t xml:space="preserve"> грн</w:t>
      </w:r>
    </w:p>
    <w:p w:rsidR="002A720B" w:rsidRPr="00644D7C" w:rsidRDefault="00785F28" w:rsidP="00785F28">
      <w:pPr>
        <w:tabs>
          <w:tab w:val="left" w:pos="1425"/>
        </w:tabs>
        <w:jc w:val="both"/>
        <w:rPr>
          <w:rFonts w:ascii="Times New Roman" w:hAnsi="Times New Roman" w:cs="Times New Roman"/>
          <w:color w:val="000000" w:themeColor="text1"/>
          <w:sz w:val="28"/>
          <w:szCs w:val="28"/>
          <w:lang w:val="uk-UA"/>
        </w:rPr>
      </w:pPr>
      <w:r w:rsidRPr="00644D7C">
        <w:rPr>
          <w:rFonts w:ascii="Times New Roman" w:hAnsi="Times New Roman" w:cs="Times New Roman"/>
          <w:color w:val="000000" w:themeColor="text1"/>
          <w:sz w:val="28"/>
          <w:szCs w:val="28"/>
          <w:lang w:val="uk-UA"/>
        </w:rPr>
        <w:t>- к</w:t>
      </w:r>
      <w:r w:rsidR="00786BB3">
        <w:rPr>
          <w:rFonts w:ascii="Times New Roman" w:hAnsi="Times New Roman" w:cs="Times New Roman"/>
          <w:color w:val="000000" w:themeColor="text1"/>
          <w:sz w:val="28"/>
          <w:szCs w:val="28"/>
          <w:lang w:val="uk-UA"/>
        </w:rPr>
        <w:t>анцелярских товарів</w:t>
      </w:r>
      <w:r w:rsidR="004B52D2" w:rsidRPr="00644D7C">
        <w:rPr>
          <w:rFonts w:ascii="Times New Roman" w:hAnsi="Times New Roman" w:cs="Times New Roman"/>
          <w:color w:val="000000" w:themeColor="text1"/>
          <w:sz w:val="28"/>
          <w:szCs w:val="28"/>
          <w:lang w:val="uk-UA"/>
        </w:rPr>
        <w:t xml:space="preserve"> – 1665,00 </w:t>
      </w:r>
      <w:r w:rsidR="004B52D2" w:rsidRPr="00644D7C">
        <w:rPr>
          <w:rFonts w:ascii="Times New Roman" w:hAnsi="Times New Roman" w:cs="Times New Roman"/>
          <w:bCs/>
          <w:color w:val="000000" w:themeColor="text1"/>
          <w:sz w:val="28"/>
          <w:szCs w:val="28"/>
          <w:lang w:val="uk-UA"/>
        </w:rPr>
        <w:t>грн</w:t>
      </w:r>
    </w:p>
    <w:p w:rsidR="002A720B" w:rsidRPr="00644D7C" w:rsidRDefault="00785F28" w:rsidP="00785F28">
      <w:pPr>
        <w:tabs>
          <w:tab w:val="left" w:pos="1425"/>
        </w:tabs>
        <w:jc w:val="both"/>
        <w:rPr>
          <w:rFonts w:ascii="Times New Roman" w:hAnsi="Times New Roman" w:cs="Times New Roman"/>
          <w:color w:val="000000" w:themeColor="text1"/>
          <w:sz w:val="28"/>
          <w:szCs w:val="28"/>
        </w:rPr>
      </w:pPr>
      <w:r w:rsidRPr="00644D7C">
        <w:rPr>
          <w:rFonts w:ascii="Times New Roman" w:hAnsi="Times New Roman" w:cs="Times New Roman"/>
          <w:color w:val="000000" w:themeColor="text1"/>
          <w:sz w:val="28"/>
          <w:szCs w:val="28"/>
          <w:lang w:val="uk-UA"/>
        </w:rPr>
        <w:t>- п</w:t>
      </w:r>
      <w:r w:rsidR="00786BB3">
        <w:rPr>
          <w:rFonts w:ascii="Times New Roman" w:hAnsi="Times New Roman" w:cs="Times New Roman"/>
          <w:color w:val="000000" w:themeColor="text1"/>
          <w:sz w:val="28"/>
          <w:szCs w:val="28"/>
          <w:lang w:val="uk-UA"/>
        </w:rPr>
        <w:t>апе</w:t>
      </w:r>
      <w:r w:rsidR="004B52D2" w:rsidRPr="00644D7C">
        <w:rPr>
          <w:rFonts w:ascii="Times New Roman" w:hAnsi="Times New Roman" w:cs="Times New Roman"/>
          <w:color w:val="000000" w:themeColor="text1"/>
          <w:sz w:val="28"/>
          <w:szCs w:val="28"/>
          <w:lang w:val="uk-UA"/>
        </w:rPr>
        <w:t>р</w:t>
      </w:r>
      <w:r w:rsidR="00786BB3">
        <w:rPr>
          <w:rFonts w:ascii="Times New Roman" w:hAnsi="Times New Roman" w:cs="Times New Roman"/>
          <w:color w:val="000000" w:themeColor="text1"/>
          <w:sz w:val="28"/>
          <w:szCs w:val="28"/>
          <w:lang w:val="uk-UA"/>
        </w:rPr>
        <w:t>у ксероксного</w:t>
      </w:r>
      <w:r w:rsidR="004B52D2" w:rsidRPr="00644D7C">
        <w:rPr>
          <w:rFonts w:ascii="Times New Roman" w:hAnsi="Times New Roman" w:cs="Times New Roman"/>
          <w:color w:val="000000" w:themeColor="text1"/>
          <w:sz w:val="28"/>
          <w:szCs w:val="28"/>
          <w:lang w:val="uk-UA"/>
        </w:rPr>
        <w:t xml:space="preserve"> -3600,00 </w:t>
      </w:r>
      <w:r w:rsidR="004B52D2" w:rsidRPr="00644D7C">
        <w:rPr>
          <w:rFonts w:ascii="Times New Roman" w:hAnsi="Times New Roman" w:cs="Times New Roman"/>
          <w:bCs/>
          <w:color w:val="000000" w:themeColor="text1"/>
          <w:sz w:val="28"/>
          <w:szCs w:val="28"/>
        </w:rPr>
        <w:t>грн</w:t>
      </w:r>
    </w:p>
    <w:p w:rsidR="002A720B" w:rsidRPr="00644D7C" w:rsidRDefault="00785F28" w:rsidP="00785F28">
      <w:pPr>
        <w:tabs>
          <w:tab w:val="left" w:pos="1425"/>
        </w:tabs>
        <w:jc w:val="both"/>
        <w:rPr>
          <w:rFonts w:ascii="Times New Roman" w:hAnsi="Times New Roman" w:cs="Times New Roman"/>
          <w:color w:val="000000" w:themeColor="text1"/>
          <w:sz w:val="28"/>
          <w:szCs w:val="28"/>
        </w:rPr>
      </w:pPr>
      <w:r w:rsidRPr="00644D7C">
        <w:rPr>
          <w:rFonts w:ascii="Times New Roman" w:hAnsi="Times New Roman" w:cs="Times New Roman"/>
          <w:color w:val="000000" w:themeColor="text1"/>
          <w:sz w:val="28"/>
          <w:szCs w:val="28"/>
          <w:lang w:val="uk-UA"/>
        </w:rPr>
        <w:t>- м</w:t>
      </w:r>
      <w:r w:rsidR="00734032">
        <w:rPr>
          <w:rFonts w:ascii="Times New Roman" w:hAnsi="Times New Roman" w:cs="Times New Roman"/>
          <w:color w:val="000000" w:themeColor="text1"/>
          <w:sz w:val="28"/>
          <w:szCs w:val="28"/>
          <w:lang w:val="uk-UA"/>
        </w:rPr>
        <w:t xml:space="preserve"> </w:t>
      </w:r>
      <w:r w:rsidR="004B52D2" w:rsidRPr="00644D7C">
        <w:rPr>
          <w:rFonts w:ascii="Times New Roman" w:hAnsi="Times New Roman" w:cs="Times New Roman"/>
          <w:color w:val="000000" w:themeColor="text1"/>
          <w:sz w:val="28"/>
          <w:szCs w:val="28"/>
          <w:lang w:val="uk-UA"/>
        </w:rPr>
        <w:t>який інвентар -</w:t>
      </w:r>
      <w:r w:rsidR="00734032">
        <w:rPr>
          <w:rFonts w:ascii="Times New Roman" w:hAnsi="Times New Roman" w:cs="Times New Roman"/>
          <w:color w:val="000000" w:themeColor="text1"/>
          <w:sz w:val="28"/>
          <w:szCs w:val="28"/>
          <w:lang w:val="uk-UA"/>
        </w:rPr>
        <w:t>1</w:t>
      </w:r>
      <w:r w:rsidR="004B52D2" w:rsidRPr="00644D7C">
        <w:rPr>
          <w:rFonts w:ascii="Times New Roman" w:hAnsi="Times New Roman" w:cs="Times New Roman"/>
          <w:color w:val="000000" w:themeColor="text1"/>
          <w:sz w:val="28"/>
          <w:szCs w:val="28"/>
          <w:lang w:val="uk-UA"/>
        </w:rPr>
        <w:t>4</w:t>
      </w:r>
      <w:r w:rsidR="00734032">
        <w:rPr>
          <w:rFonts w:ascii="Times New Roman" w:hAnsi="Times New Roman" w:cs="Times New Roman"/>
          <w:color w:val="000000" w:themeColor="text1"/>
          <w:sz w:val="28"/>
          <w:szCs w:val="28"/>
          <w:lang w:val="uk-UA"/>
        </w:rPr>
        <w:t xml:space="preserve"> 826,43</w:t>
      </w:r>
      <w:r w:rsidR="004B52D2" w:rsidRPr="00644D7C">
        <w:rPr>
          <w:rFonts w:ascii="Times New Roman" w:hAnsi="Times New Roman" w:cs="Times New Roman"/>
          <w:color w:val="000000" w:themeColor="text1"/>
          <w:sz w:val="28"/>
          <w:szCs w:val="28"/>
          <w:lang w:val="uk-UA"/>
        </w:rPr>
        <w:t xml:space="preserve"> </w:t>
      </w:r>
      <w:r w:rsidR="004B52D2" w:rsidRPr="00644D7C">
        <w:rPr>
          <w:rFonts w:ascii="Times New Roman" w:hAnsi="Times New Roman" w:cs="Times New Roman"/>
          <w:bCs/>
          <w:color w:val="000000" w:themeColor="text1"/>
          <w:sz w:val="28"/>
          <w:szCs w:val="28"/>
        </w:rPr>
        <w:t>грн</w:t>
      </w:r>
    </w:p>
    <w:p w:rsidR="002A720B" w:rsidRPr="00644D7C" w:rsidRDefault="00785F28" w:rsidP="00785F28">
      <w:pPr>
        <w:tabs>
          <w:tab w:val="left" w:pos="1425"/>
        </w:tabs>
        <w:jc w:val="both"/>
        <w:rPr>
          <w:rFonts w:ascii="Times New Roman" w:hAnsi="Times New Roman" w:cs="Times New Roman"/>
          <w:color w:val="000000" w:themeColor="text1"/>
          <w:sz w:val="28"/>
          <w:szCs w:val="28"/>
        </w:rPr>
      </w:pPr>
      <w:r w:rsidRPr="00644D7C">
        <w:rPr>
          <w:rFonts w:ascii="Times New Roman" w:hAnsi="Times New Roman" w:cs="Times New Roman"/>
          <w:color w:val="000000" w:themeColor="text1"/>
          <w:sz w:val="28"/>
          <w:szCs w:val="28"/>
          <w:lang w:val="uk-UA"/>
        </w:rPr>
        <w:t>- л</w:t>
      </w:r>
      <w:r w:rsidR="004B52D2" w:rsidRPr="00644D7C">
        <w:rPr>
          <w:rFonts w:ascii="Times New Roman" w:hAnsi="Times New Roman" w:cs="Times New Roman"/>
          <w:color w:val="000000" w:themeColor="text1"/>
          <w:sz w:val="28"/>
          <w:szCs w:val="28"/>
          <w:lang w:val="uk-UA"/>
        </w:rPr>
        <w:t xml:space="preserve">амінатори – 8791,00 </w:t>
      </w:r>
      <w:r w:rsidR="004B52D2" w:rsidRPr="00644D7C">
        <w:rPr>
          <w:rFonts w:ascii="Times New Roman" w:hAnsi="Times New Roman" w:cs="Times New Roman"/>
          <w:bCs/>
          <w:color w:val="000000" w:themeColor="text1"/>
          <w:sz w:val="28"/>
          <w:szCs w:val="28"/>
        </w:rPr>
        <w:t>грн</w:t>
      </w:r>
    </w:p>
    <w:p w:rsidR="002A720B" w:rsidRPr="00644D7C" w:rsidRDefault="00785F28" w:rsidP="00785F28">
      <w:pPr>
        <w:tabs>
          <w:tab w:val="left" w:pos="1425"/>
        </w:tabs>
        <w:jc w:val="both"/>
        <w:rPr>
          <w:rFonts w:ascii="Times New Roman" w:hAnsi="Times New Roman" w:cs="Times New Roman"/>
          <w:color w:val="000000" w:themeColor="text1"/>
          <w:sz w:val="28"/>
          <w:szCs w:val="28"/>
        </w:rPr>
      </w:pPr>
      <w:r w:rsidRPr="00644D7C">
        <w:rPr>
          <w:rFonts w:ascii="Times New Roman" w:hAnsi="Times New Roman" w:cs="Times New Roman"/>
          <w:color w:val="000000" w:themeColor="text1"/>
          <w:sz w:val="28"/>
          <w:szCs w:val="28"/>
          <w:lang w:val="uk-UA"/>
        </w:rPr>
        <w:t>-</w:t>
      </w:r>
      <w:r w:rsidR="00734032">
        <w:rPr>
          <w:rFonts w:ascii="Times New Roman" w:hAnsi="Times New Roman" w:cs="Times New Roman"/>
          <w:color w:val="000000" w:themeColor="text1"/>
          <w:sz w:val="28"/>
          <w:szCs w:val="28"/>
          <w:lang w:val="uk-UA"/>
        </w:rPr>
        <w:t xml:space="preserve"> </w:t>
      </w:r>
      <w:r w:rsidRPr="00644D7C">
        <w:rPr>
          <w:rFonts w:ascii="Times New Roman" w:hAnsi="Times New Roman" w:cs="Times New Roman"/>
          <w:color w:val="000000" w:themeColor="text1"/>
          <w:sz w:val="28"/>
          <w:szCs w:val="28"/>
          <w:lang w:val="uk-UA"/>
        </w:rPr>
        <w:t>л</w:t>
      </w:r>
      <w:r w:rsidR="004B52D2" w:rsidRPr="00644D7C">
        <w:rPr>
          <w:rFonts w:ascii="Times New Roman" w:hAnsi="Times New Roman" w:cs="Times New Roman"/>
          <w:color w:val="000000" w:themeColor="text1"/>
          <w:sz w:val="28"/>
          <w:szCs w:val="28"/>
          <w:lang w:val="uk-UA"/>
        </w:rPr>
        <w:t xml:space="preserve">інолеум – 10335,00 </w:t>
      </w:r>
      <w:r w:rsidR="004B52D2" w:rsidRPr="00644D7C">
        <w:rPr>
          <w:rFonts w:ascii="Times New Roman" w:hAnsi="Times New Roman" w:cs="Times New Roman"/>
          <w:bCs/>
          <w:color w:val="000000" w:themeColor="text1"/>
          <w:sz w:val="28"/>
          <w:szCs w:val="28"/>
        </w:rPr>
        <w:t>грн</w:t>
      </w:r>
    </w:p>
    <w:p w:rsidR="002A720B" w:rsidRPr="00644D7C" w:rsidRDefault="00785F28" w:rsidP="00785F28">
      <w:pPr>
        <w:tabs>
          <w:tab w:val="left" w:pos="1425"/>
        </w:tabs>
        <w:jc w:val="both"/>
        <w:rPr>
          <w:rFonts w:ascii="Times New Roman" w:hAnsi="Times New Roman" w:cs="Times New Roman"/>
          <w:color w:val="000000" w:themeColor="text1"/>
          <w:sz w:val="28"/>
          <w:szCs w:val="28"/>
        </w:rPr>
      </w:pPr>
      <w:r w:rsidRPr="00644D7C">
        <w:rPr>
          <w:rFonts w:ascii="Times New Roman" w:hAnsi="Times New Roman" w:cs="Times New Roman"/>
          <w:color w:val="000000" w:themeColor="text1"/>
          <w:sz w:val="28"/>
          <w:szCs w:val="28"/>
          <w:lang w:val="uk-UA"/>
        </w:rPr>
        <w:t>- ш</w:t>
      </w:r>
      <w:r w:rsidR="00734032">
        <w:rPr>
          <w:rFonts w:ascii="Times New Roman" w:hAnsi="Times New Roman" w:cs="Times New Roman"/>
          <w:color w:val="000000" w:themeColor="text1"/>
          <w:sz w:val="28"/>
          <w:szCs w:val="28"/>
          <w:lang w:val="uk-UA"/>
        </w:rPr>
        <w:t>кільна документація  -28</w:t>
      </w:r>
      <w:r w:rsidR="004B52D2" w:rsidRPr="00644D7C">
        <w:rPr>
          <w:rFonts w:ascii="Times New Roman" w:hAnsi="Times New Roman" w:cs="Times New Roman"/>
          <w:color w:val="000000" w:themeColor="text1"/>
          <w:sz w:val="28"/>
          <w:szCs w:val="28"/>
          <w:lang w:val="uk-UA"/>
        </w:rPr>
        <w:t>13,00</w:t>
      </w:r>
      <w:r w:rsidR="004B52D2" w:rsidRPr="00644D7C">
        <w:rPr>
          <w:rFonts w:ascii="Times New Roman" w:hAnsi="Times New Roman" w:cs="Times New Roman"/>
          <w:bCs/>
          <w:color w:val="000000" w:themeColor="text1"/>
          <w:sz w:val="28"/>
          <w:szCs w:val="28"/>
        </w:rPr>
        <w:t xml:space="preserve"> грн</w:t>
      </w:r>
      <w:r w:rsidR="004B52D2" w:rsidRPr="00644D7C">
        <w:rPr>
          <w:rFonts w:ascii="Times New Roman" w:hAnsi="Times New Roman" w:cs="Times New Roman"/>
          <w:color w:val="000000" w:themeColor="text1"/>
          <w:sz w:val="28"/>
          <w:szCs w:val="28"/>
        </w:rPr>
        <w:t xml:space="preserve"> </w:t>
      </w:r>
    </w:p>
    <w:p w:rsidR="002A720B" w:rsidRPr="00644D7C" w:rsidRDefault="00785F28" w:rsidP="00785F28">
      <w:pPr>
        <w:tabs>
          <w:tab w:val="left" w:pos="1425"/>
        </w:tabs>
        <w:jc w:val="both"/>
        <w:rPr>
          <w:rFonts w:ascii="Times New Roman" w:hAnsi="Times New Roman" w:cs="Times New Roman"/>
          <w:color w:val="000000" w:themeColor="text1"/>
          <w:sz w:val="28"/>
          <w:szCs w:val="28"/>
        </w:rPr>
      </w:pPr>
      <w:r w:rsidRPr="00644D7C">
        <w:rPr>
          <w:rFonts w:ascii="Times New Roman" w:hAnsi="Times New Roman" w:cs="Times New Roman"/>
          <w:color w:val="000000" w:themeColor="text1"/>
          <w:sz w:val="28"/>
          <w:szCs w:val="28"/>
          <w:lang w:val="uk-UA"/>
        </w:rPr>
        <w:t xml:space="preserve">- </w:t>
      </w:r>
      <w:r w:rsidR="004B52D2" w:rsidRPr="00644D7C">
        <w:rPr>
          <w:rFonts w:ascii="Times New Roman" w:hAnsi="Times New Roman" w:cs="Times New Roman"/>
          <w:color w:val="000000" w:themeColor="text1"/>
          <w:sz w:val="28"/>
          <w:szCs w:val="28"/>
        </w:rPr>
        <w:t>будівельних мат</w:t>
      </w:r>
      <w:r w:rsidR="00734032">
        <w:rPr>
          <w:rFonts w:ascii="Times New Roman" w:hAnsi="Times New Roman" w:cs="Times New Roman"/>
          <w:color w:val="000000" w:themeColor="text1"/>
          <w:sz w:val="28"/>
          <w:szCs w:val="28"/>
        </w:rPr>
        <w:t>еріалів</w:t>
      </w:r>
      <w:r w:rsidR="00734032">
        <w:rPr>
          <w:rFonts w:ascii="Times New Roman" w:hAnsi="Times New Roman" w:cs="Times New Roman"/>
          <w:color w:val="000000" w:themeColor="text1"/>
          <w:sz w:val="28"/>
          <w:szCs w:val="28"/>
          <w:lang w:val="uk-UA"/>
        </w:rPr>
        <w:t xml:space="preserve"> - </w:t>
      </w:r>
      <w:r w:rsidR="004B52D2" w:rsidRPr="00644D7C">
        <w:rPr>
          <w:rFonts w:ascii="Times New Roman" w:hAnsi="Times New Roman" w:cs="Times New Roman"/>
          <w:color w:val="000000" w:themeColor="text1"/>
          <w:sz w:val="28"/>
          <w:szCs w:val="28"/>
        </w:rPr>
        <w:t>9690,00</w:t>
      </w:r>
      <w:r w:rsidR="004B52D2" w:rsidRPr="00644D7C">
        <w:rPr>
          <w:rFonts w:ascii="Times New Roman" w:hAnsi="Times New Roman" w:cs="Times New Roman"/>
          <w:bCs/>
          <w:color w:val="000000" w:themeColor="text1"/>
          <w:sz w:val="28"/>
          <w:szCs w:val="28"/>
        </w:rPr>
        <w:t xml:space="preserve"> грн</w:t>
      </w:r>
      <w:r w:rsidR="004B52D2" w:rsidRPr="00644D7C">
        <w:rPr>
          <w:rFonts w:ascii="Times New Roman" w:hAnsi="Times New Roman" w:cs="Times New Roman"/>
          <w:color w:val="000000" w:themeColor="text1"/>
          <w:sz w:val="28"/>
          <w:szCs w:val="28"/>
        </w:rPr>
        <w:t xml:space="preserve"> </w:t>
      </w:r>
    </w:p>
    <w:p w:rsidR="002A720B" w:rsidRPr="00644D7C" w:rsidRDefault="00785F28" w:rsidP="00785F28">
      <w:pPr>
        <w:tabs>
          <w:tab w:val="left" w:pos="1425"/>
        </w:tabs>
        <w:jc w:val="both"/>
        <w:rPr>
          <w:rFonts w:ascii="Times New Roman" w:hAnsi="Times New Roman" w:cs="Times New Roman"/>
          <w:color w:val="000000" w:themeColor="text1"/>
          <w:sz w:val="28"/>
          <w:szCs w:val="28"/>
        </w:rPr>
      </w:pPr>
      <w:r w:rsidRPr="00644D7C">
        <w:rPr>
          <w:rFonts w:ascii="Times New Roman" w:hAnsi="Times New Roman" w:cs="Times New Roman"/>
          <w:color w:val="000000" w:themeColor="text1"/>
          <w:sz w:val="28"/>
          <w:szCs w:val="28"/>
          <w:lang w:val="uk-UA"/>
        </w:rPr>
        <w:t xml:space="preserve">- </w:t>
      </w:r>
      <w:r w:rsidR="004B52D2" w:rsidRPr="00644D7C">
        <w:rPr>
          <w:rFonts w:ascii="Times New Roman" w:hAnsi="Times New Roman" w:cs="Times New Roman"/>
          <w:color w:val="000000" w:themeColor="text1"/>
          <w:sz w:val="28"/>
          <w:szCs w:val="28"/>
        </w:rPr>
        <w:t xml:space="preserve">послуги з поточного ремонту покрівлі– </w:t>
      </w:r>
      <w:r w:rsidR="004B52D2" w:rsidRPr="00644D7C">
        <w:rPr>
          <w:rFonts w:ascii="Times New Roman" w:hAnsi="Times New Roman" w:cs="Times New Roman"/>
          <w:bCs/>
          <w:color w:val="000000" w:themeColor="text1"/>
          <w:sz w:val="28"/>
          <w:szCs w:val="28"/>
        </w:rPr>
        <w:t>190 000 грн</w:t>
      </w:r>
      <w:r w:rsidR="004B52D2" w:rsidRPr="00644D7C">
        <w:rPr>
          <w:rFonts w:ascii="Times New Roman" w:hAnsi="Times New Roman" w:cs="Times New Roman"/>
          <w:b/>
          <w:bCs/>
          <w:color w:val="000000" w:themeColor="text1"/>
          <w:sz w:val="28"/>
          <w:szCs w:val="28"/>
        </w:rPr>
        <w:t>;</w:t>
      </w:r>
      <w:r w:rsidR="004B52D2" w:rsidRPr="00644D7C">
        <w:rPr>
          <w:rFonts w:ascii="Times New Roman" w:hAnsi="Times New Roman" w:cs="Times New Roman"/>
          <w:color w:val="000000" w:themeColor="text1"/>
          <w:sz w:val="28"/>
          <w:szCs w:val="28"/>
        </w:rPr>
        <w:t xml:space="preserve"> </w:t>
      </w:r>
    </w:p>
    <w:p w:rsidR="002A720B" w:rsidRPr="00644D7C" w:rsidRDefault="00785F28" w:rsidP="00785F28">
      <w:pPr>
        <w:tabs>
          <w:tab w:val="left" w:pos="1425"/>
        </w:tabs>
        <w:jc w:val="both"/>
        <w:rPr>
          <w:rFonts w:ascii="Times New Roman" w:hAnsi="Times New Roman" w:cs="Times New Roman"/>
          <w:color w:val="000000" w:themeColor="text1"/>
          <w:sz w:val="28"/>
          <w:szCs w:val="28"/>
        </w:rPr>
      </w:pPr>
      <w:r w:rsidRPr="00644D7C">
        <w:rPr>
          <w:rFonts w:ascii="Times New Roman" w:hAnsi="Times New Roman" w:cs="Times New Roman"/>
          <w:color w:val="000000" w:themeColor="text1"/>
          <w:sz w:val="28"/>
          <w:szCs w:val="28"/>
          <w:lang w:val="uk-UA"/>
        </w:rPr>
        <w:t>-</w:t>
      </w:r>
      <w:r w:rsidR="004B52D2" w:rsidRPr="00644D7C">
        <w:rPr>
          <w:rFonts w:ascii="Times New Roman" w:hAnsi="Times New Roman" w:cs="Times New Roman"/>
          <w:color w:val="000000" w:themeColor="text1"/>
          <w:sz w:val="28"/>
          <w:szCs w:val="28"/>
        </w:rPr>
        <w:t>видатки на протипожежні заходи, заміри електрообладнання – страхування пожежників – 1051,59</w:t>
      </w:r>
      <w:r w:rsidR="004B52D2" w:rsidRPr="00644D7C">
        <w:rPr>
          <w:rFonts w:ascii="Times New Roman" w:hAnsi="Times New Roman" w:cs="Times New Roman"/>
          <w:color w:val="000000" w:themeColor="text1"/>
          <w:sz w:val="28"/>
          <w:szCs w:val="28"/>
          <w:lang w:val="uk-UA"/>
        </w:rPr>
        <w:t xml:space="preserve"> </w:t>
      </w:r>
      <w:r w:rsidR="004B52D2" w:rsidRPr="00644D7C">
        <w:rPr>
          <w:rFonts w:ascii="Times New Roman" w:hAnsi="Times New Roman" w:cs="Times New Roman"/>
          <w:bCs/>
          <w:color w:val="000000" w:themeColor="text1"/>
          <w:sz w:val="28"/>
          <w:szCs w:val="28"/>
        </w:rPr>
        <w:t>грн</w:t>
      </w:r>
      <w:r w:rsidR="004B52D2" w:rsidRPr="00644D7C">
        <w:rPr>
          <w:rFonts w:ascii="Times New Roman" w:hAnsi="Times New Roman" w:cs="Times New Roman"/>
          <w:color w:val="000000" w:themeColor="text1"/>
          <w:sz w:val="28"/>
          <w:szCs w:val="28"/>
        </w:rPr>
        <w:t>:</w:t>
      </w:r>
    </w:p>
    <w:p w:rsidR="002A720B" w:rsidRPr="00644D7C" w:rsidRDefault="00786BB3" w:rsidP="00785F28">
      <w:pPr>
        <w:tabs>
          <w:tab w:val="left" w:pos="1425"/>
        </w:tabs>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перезарядка вогнегасників</w:t>
      </w:r>
      <w:r w:rsidR="004B52D2" w:rsidRPr="00644D7C">
        <w:rPr>
          <w:rFonts w:ascii="Times New Roman" w:hAnsi="Times New Roman" w:cs="Times New Roman"/>
          <w:color w:val="000000" w:themeColor="text1"/>
          <w:sz w:val="28"/>
          <w:szCs w:val="28"/>
          <w:lang w:val="uk-UA"/>
        </w:rPr>
        <w:t xml:space="preserve"> – 1334,00</w:t>
      </w:r>
      <w:r w:rsidR="004B52D2" w:rsidRPr="00644D7C">
        <w:rPr>
          <w:rFonts w:ascii="Times New Roman" w:hAnsi="Times New Roman" w:cs="Times New Roman"/>
          <w:bCs/>
          <w:color w:val="000000" w:themeColor="text1"/>
          <w:sz w:val="28"/>
          <w:szCs w:val="28"/>
        </w:rPr>
        <w:t xml:space="preserve"> грн</w:t>
      </w:r>
    </w:p>
    <w:p w:rsidR="002A720B" w:rsidRPr="00786BB3" w:rsidRDefault="00786BB3" w:rsidP="00785F28">
      <w:pPr>
        <w:tabs>
          <w:tab w:val="left" w:pos="1425"/>
        </w:tabs>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інструктування з пожежної безпеки</w:t>
      </w:r>
      <w:r w:rsidR="004B52D2" w:rsidRPr="00644D7C">
        <w:rPr>
          <w:rFonts w:ascii="Times New Roman" w:hAnsi="Times New Roman" w:cs="Times New Roman"/>
          <w:color w:val="000000" w:themeColor="text1"/>
          <w:sz w:val="28"/>
          <w:szCs w:val="28"/>
          <w:lang w:val="uk-UA"/>
        </w:rPr>
        <w:t xml:space="preserve"> – 6602,73 </w:t>
      </w:r>
      <w:r w:rsidR="004B52D2" w:rsidRPr="00644D7C">
        <w:rPr>
          <w:rFonts w:ascii="Times New Roman" w:hAnsi="Times New Roman" w:cs="Times New Roman"/>
          <w:bCs/>
          <w:color w:val="000000" w:themeColor="text1"/>
          <w:sz w:val="28"/>
          <w:szCs w:val="28"/>
        </w:rPr>
        <w:t>грн</w:t>
      </w:r>
      <w:r w:rsidR="004B52D2" w:rsidRPr="00644D7C">
        <w:rPr>
          <w:rFonts w:ascii="Times New Roman" w:hAnsi="Times New Roman" w:cs="Times New Roman"/>
          <w:color w:val="000000" w:themeColor="text1"/>
          <w:sz w:val="28"/>
          <w:szCs w:val="28"/>
        </w:rPr>
        <w:t xml:space="preserve"> </w:t>
      </w:r>
    </w:p>
    <w:p w:rsidR="00785F28" w:rsidRPr="00786BB3" w:rsidRDefault="004B52D2" w:rsidP="00785F28">
      <w:pPr>
        <w:tabs>
          <w:tab w:val="left" w:pos="1425"/>
        </w:tabs>
        <w:jc w:val="both"/>
        <w:rPr>
          <w:rFonts w:ascii="Times New Roman" w:hAnsi="Times New Roman" w:cs="Times New Roman"/>
          <w:color w:val="000000" w:themeColor="text1"/>
          <w:sz w:val="28"/>
          <w:szCs w:val="28"/>
          <w:lang w:val="uk-UA"/>
        </w:rPr>
      </w:pPr>
      <w:r w:rsidRPr="00644D7C">
        <w:rPr>
          <w:rFonts w:ascii="Times New Roman" w:hAnsi="Times New Roman" w:cs="Times New Roman"/>
          <w:color w:val="000000" w:themeColor="text1"/>
          <w:sz w:val="28"/>
          <w:szCs w:val="28"/>
          <w:lang w:val="uk-UA"/>
        </w:rPr>
        <w:t>-</w:t>
      </w:r>
      <w:r w:rsidR="00786BB3">
        <w:rPr>
          <w:rFonts w:ascii="Times New Roman" w:hAnsi="Times New Roman" w:cs="Times New Roman"/>
          <w:color w:val="000000" w:themeColor="text1"/>
          <w:sz w:val="28"/>
          <w:szCs w:val="28"/>
          <w:lang w:val="uk-UA"/>
        </w:rPr>
        <w:t xml:space="preserve"> </w:t>
      </w:r>
      <w:r w:rsidR="00785F28" w:rsidRPr="00786BB3">
        <w:rPr>
          <w:rFonts w:ascii="Times New Roman" w:hAnsi="Times New Roman" w:cs="Times New Roman"/>
          <w:color w:val="000000" w:themeColor="text1"/>
          <w:sz w:val="28"/>
          <w:szCs w:val="28"/>
          <w:lang w:val="uk-UA"/>
        </w:rPr>
        <w:t xml:space="preserve">дезінфікуючих засобів </w:t>
      </w:r>
      <w:r w:rsidR="00785F28" w:rsidRPr="00644D7C">
        <w:rPr>
          <w:rFonts w:ascii="Times New Roman" w:hAnsi="Times New Roman" w:cs="Times New Roman"/>
          <w:color w:val="000000" w:themeColor="text1"/>
          <w:sz w:val="28"/>
          <w:szCs w:val="28"/>
          <w:lang w:val="uk-UA"/>
        </w:rPr>
        <w:t>-</w:t>
      </w:r>
      <w:r w:rsidR="00785F28" w:rsidRPr="00786BB3">
        <w:rPr>
          <w:rFonts w:ascii="Times New Roman" w:hAnsi="Times New Roman" w:cs="Times New Roman"/>
          <w:color w:val="000000" w:themeColor="text1"/>
          <w:sz w:val="28"/>
          <w:szCs w:val="28"/>
          <w:lang w:val="uk-UA"/>
        </w:rPr>
        <w:t>4079,00</w:t>
      </w:r>
      <w:r w:rsidR="00786BB3">
        <w:rPr>
          <w:rFonts w:ascii="Times New Roman" w:hAnsi="Times New Roman" w:cs="Times New Roman"/>
          <w:color w:val="000000" w:themeColor="text1"/>
          <w:sz w:val="28"/>
          <w:szCs w:val="28"/>
          <w:lang w:val="uk-UA"/>
        </w:rPr>
        <w:t xml:space="preserve"> грн;</w:t>
      </w:r>
    </w:p>
    <w:p w:rsidR="00786BB3" w:rsidRDefault="00786BB3" w:rsidP="00785F28">
      <w:pPr>
        <w:tabs>
          <w:tab w:val="left" w:pos="1425"/>
        </w:tabs>
        <w:jc w:val="both"/>
        <w:rPr>
          <w:rFonts w:ascii="Times New Roman" w:hAnsi="Times New Roman" w:cs="Times New Roman"/>
          <w:bCs/>
          <w:color w:val="000000" w:themeColor="text1"/>
          <w:sz w:val="28"/>
          <w:szCs w:val="28"/>
          <w:lang w:val="uk-UA"/>
        </w:rPr>
      </w:pPr>
      <w:r>
        <w:rPr>
          <w:rFonts w:ascii="Times New Roman" w:hAnsi="Times New Roman" w:cs="Times New Roman"/>
          <w:color w:val="000000" w:themeColor="text1"/>
          <w:sz w:val="28"/>
          <w:szCs w:val="28"/>
          <w:lang w:val="uk-UA"/>
        </w:rPr>
        <w:t>-  дитячих музичних</w:t>
      </w:r>
      <w:r w:rsidR="00644D7C">
        <w:rPr>
          <w:rFonts w:ascii="Times New Roman" w:hAnsi="Times New Roman" w:cs="Times New Roman"/>
          <w:color w:val="000000" w:themeColor="text1"/>
          <w:sz w:val="28"/>
          <w:szCs w:val="28"/>
          <w:lang w:val="uk-UA"/>
        </w:rPr>
        <w:t xml:space="preserve"> </w:t>
      </w:r>
      <w:r w:rsidR="00785F28" w:rsidRPr="00644D7C">
        <w:rPr>
          <w:rFonts w:ascii="Times New Roman" w:hAnsi="Times New Roman" w:cs="Times New Roman"/>
          <w:color w:val="000000" w:themeColor="text1"/>
          <w:sz w:val="28"/>
          <w:szCs w:val="28"/>
          <w:lang w:val="uk-UA"/>
        </w:rPr>
        <w:t>інст</w:t>
      </w:r>
      <w:r>
        <w:rPr>
          <w:rFonts w:ascii="Times New Roman" w:hAnsi="Times New Roman" w:cs="Times New Roman"/>
          <w:color w:val="000000" w:themeColor="text1"/>
          <w:sz w:val="28"/>
          <w:szCs w:val="28"/>
          <w:lang w:val="uk-UA"/>
        </w:rPr>
        <w:t>рументів</w:t>
      </w:r>
      <w:r w:rsidR="00785F28" w:rsidRPr="00644D7C">
        <w:rPr>
          <w:rFonts w:ascii="Times New Roman" w:hAnsi="Times New Roman" w:cs="Times New Roman"/>
          <w:color w:val="000000" w:themeColor="text1"/>
          <w:sz w:val="28"/>
          <w:szCs w:val="28"/>
          <w:lang w:val="uk-UA"/>
        </w:rPr>
        <w:t xml:space="preserve"> – 19</w:t>
      </w:r>
      <w:r>
        <w:rPr>
          <w:rFonts w:ascii="Times New Roman" w:hAnsi="Times New Roman" w:cs="Times New Roman"/>
          <w:color w:val="000000" w:themeColor="text1"/>
          <w:sz w:val="28"/>
          <w:szCs w:val="28"/>
          <w:lang w:val="uk-UA"/>
        </w:rPr>
        <w:t xml:space="preserve"> </w:t>
      </w:r>
      <w:r w:rsidR="00785F28" w:rsidRPr="00644D7C">
        <w:rPr>
          <w:rFonts w:ascii="Times New Roman" w:hAnsi="Times New Roman" w:cs="Times New Roman"/>
          <w:color w:val="000000" w:themeColor="text1"/>
          <w:sz w:val="28"/>
          <w:szCs w:val="28"/>
          <w:lang w:val="uk-UA"/>
        </w:rPr>
        <w:t>245,00</w:t>
      </w:r>
      <w:r w:rsidR="004B52D2" w:rsidRPr="00644D7C">
        <w:rPr>
          <w:rFonts w:ascii="Times New Roman" w:hAnsi="Times New Roman" w:cs="Times New Roman"/>
          <w:bCs/>
          <w:color w:val="000000" w:themeColor="text1"/>
          <w:sz w:val="28"/>
          <w:szCs w:val="28"/>
          <w:lang w:val="uk-UA"/>
        </w:rPr>
        <w:t xml:space="preserve"> гр</w:t>
      </w:r>
      <w:r w:rsidR="002200E3" w:rsidRPr="00644D7C">
        <w:rPr>
          <w:rFonts w:ascii="Times New Roman" w:hAnsi="Times New Roman" w:cs="Times New Roman"/>
          <w:bCs/>
          <w:color w:val="000000" w:themeColor="text1"/>
          <w:sz w:val="28"/>
          <w:szCs w:val="28"/>
          <w:lang w:val="uk-UA"/>
        </w:rPr>
        <w:t>н.</w:t>
      </w:r>
    </w:p>
    <w:p w:rsidR="00785F28" w:rsidRDefault="00786BB3" w:rsidP="00EB220A">
      <w:pPr>
        <w:tabs>
          <w:tab w:val="left" w:pos="1425"/>
        </w:tabs>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bCs/>
          <w:color w:val="000000" w:themeColor="text1"/>
          <w:sz w:val="28"/>
          <w:szCs w:val="28"/>
          <w:lang w:val="uk-UA"/>
        </w:rPr>
        <w:t xml:space="preserve">   </w:t>
      </w:r>
      <w:r>
        <w:rPr>
          <w:rFonts w:ascii="Times New Roman" w:hAnsi="Times New Roman" w:cs="Times New Roman"/>
          <w:color w:val="000000" w:themeColor="text1"/>
          <w:sz w:val="28"/>
          <w:szCs w:val="28"/>
          <w:lang w:val="uk-UA"/>
        </w:rPr>
        <w:t>З</w:t>
      </w:r>
      <w:r w:rsidR="00785F28" w:rsidRPr="00644D7C">
        <w:rPr>
          <w:rFonts w:ascii="Times New Roman" w:hAnsi="Times New Roman" w:cs="Times New Roman"/>
          <w:color w:val="000000" w:themeColor="text1"/>
          <w:sz w:val="28"/>
          <w:szCs w:val="28"/>
          <w:lang w:val="uk-UA"/>
        </w:rPr>
        <w:t>а рахунок бюджетних коштів</w:t>
      </w:r>
      <w:r>
        <w:rPr>
          <w:rFonts w:ascii="Times New Roman" w:hAnsi="Times New Roman" w:cs="Times New Roman"/>
          <w:color w:val="000000" w:themeColor="text1"/>
          <w:sz w:val="28"/>
          <w:szCs w:val="28"/>
          <w:lang w:val="uk-UA"/>
        </w:rPr>
        <w:t xml:space="preserve"> також здійснювалася </w:t>
      </w:r>
      <w:r w:rsidR="00785F28" w:rsidRPr="00644D7C">
        <w:rPr>
          <w:rFonts w:ascii="Times New Roman" w:hAnsi="Times New Roman" w:cs="Times New Roman"/>
          <w:color w:val="000000" w:themeColor="text1"/>
          <w:sz w:val="28"/>
          <w:szCs w:val="28"/>
          <w:lang w:val="uk-UA"/>
        </w:rPr>
        <w:t xml:space="preserve">  оплата за комунальні послуги: водо, електропостачання,  паливо, вивезення сміття, 40% за харчування дітей дошкільної ланки, 100% - сніданки для учнів початкових класів, оплата за користування інт</w:t>
      </w:r>
      <w:r>
        <w:rPr>
          <w:rFonts w:ascii="Times New Roman" w:hAnsi="Times New Roman" w:cs="Times New Roman"/>
          <w:color w:val="000000" w:themeColor="text1"/>
          <w:sz w:val="28"/>
          <w:szCs w:val="28"/>
          <w:lang w:val="uk-UA"/>
        </w:rPr>
        <w:t>ернет послугами</w:t>
      </w:r>
      <w:r w:rsidR="00785F28" w:rsidRPr="00644D7C">
        <w:rPr>
          <w:rFonts w:ascii="Times New Roman" w:hAnsi="Times New Roman" w:cs="Times New Roman"/>
          <w:color w:val="000000" w:themeColor="text1"/>
          <w:sz w:val="28"/>
          <w:szCs w:val="28"/>
          <w:lang w:val="uk-UA"/>
        </w:rPr>
        <w:t>, оплата за газове обслуговування котельні,</w:t>
      </w:r>
      <w:r>
        <w:rPr>
          <w:rFonts w:ascii="Times New Roman" w:hAnsi="Times New Roman" w:cs="Times New Roman"/>
          <w:color w:val="000000" w:themeColor="text1"/>
          <w:sz w:val="28"/>
          <w:szCs w:val="28"/>
          <w:lang w:val="uk-UA"/>
        </w:rPr>
        <w:t xml:space="preserve"> </w:t>
      </w:r>
      <w:r w:rsidR="00785F28" w:rsidRPr="00644D7C">
        <w:rPr>
          <w:rFonts w:ascii="Times New Roman" w:hAnsi="Times New Roman" w:cs="Times New Roman"/>
          <w:color w:val="000000" w:themeColor="text1"/>
          <w:sz w:val="28"/>
          <w:szCs w:val="28"/>
          <w:lang w:val="uk-UA"/>
        </w:rPr>
        <w:t>збері</w:t>
      </w:r>
      <w:r w:rsidR="00AA68C5" w:rsidRPr="00644D7C">
        <w:rPr>
          <w:rFonts w:ascii="Times New Roman" w:hAnsi="Times New Roman" w:cs="Times New Roman"/>
          <w:color w:val="000000" w:themeColor="text1"/>
          <w:sz w:val="28"/>
          <w:szCs w:val="28"/>
          <w:lang w:val="uk-UA"/>
        </w:rPr>
        <w:t>гання та сортування підручників</w:t>
      </w:r>
      <w:r w:rsidR="00785F28" w:rsidRPr="00644D7C">
        <w:rPr>
          <w:rFonts w:ascii="Times New Roman" w:hAnsi="Times New Roman" w:cs="Times New Roman"/>
          <w:color w:val="000000" w:themeColor="text1"/>
          <w:sz w:val="28"/>
          <w:szCs w:val="28"/>
          <w:lang w:val="uk-UA"/>
        </w:rPr>
        <w:t xml:space="preserve">, ремонт </w:t>
      </w:r>
      <w:r w:rsidRPr="00644D7C">
        <w:rPr>
          <w:rFonts w:ascii="Times New Roman" w:hAnsi="Times New Roman" w:cs="Times New Roman"/>
          <w:color w:val="000000" w:themeColor="text1"/>
          <w:sz w:val="28"/>
          <w:szCs w:val="28"/>
          <w:lang w:val="uk-UA"/>
        </w:rPr>
        <w:t>ком</w:t>
      </w:r>
      <w:r>
        <w:rPr>
          <w:rFonts w:ascii="Times New Roman" w:hAnsi="Times New Roman" w:cs="Times New Roman"/>
          <w:color w:val="000000" w:themeColor="text1"/>
          <w:sz w:val="28"/>
          <w:szCs w:val="28"/>
          <w:lang w:val="uk-UA"/>
        </w:rPr>
        <w:t>п</w:t>
      </w:r>
      <w:r w:rsidRPr="00644D7C">
        <w:rPr>
          <w:rFonts w:ascii="Times New Roman" w:hAnsi="Times New Roman" w:cs="Times New Roman"/>
          <w:color w:val="000000" w:themeColor="text1"/>
          <w:sz w:val="28"/>
          <w:szCs w:val="28"/>
          <w:lang w:val="uk-UA"/>
        </w:rPr>
        <w:t>’ютерної</w:t>
      </w:r>
      <w:r w:rsidR="00785F28" w:rsidRPr="00644D7C">
        <w:rPr>
          <w:rFonts w:ascii="Times New Roman" w:hAnsi="Times New Roman" w:cs="Times New Roman"/>
          <w:color w:val="000000" w:themeColor="text1"/>
          <w:sz w:val="28"/>
          <w:szCs w:val="28"/>
          <w:lang w:val="uk-UA"/>
        </w:rPr>
        <w:t xml:space="preserve"> техніки</w:t>
      </w:r>
      <w:r w:rsidR="00AA68C5" w:rsidRPr="00644D7C">
        <w:rPr>
          <w:rFonts w:ascii="Times New Roman" w:hAnsi="Times New Roman" w:cs="Times New Roman"/>
          <w:color w:val="000000" w:themeColor="text1"/>
          <w:sz w:val="28"/>
          <w:szCs w:val="28"/>
          <w:lang w:val="uk-UA"/>
        </w:rPr>
        <w:t>.</w:t>
      </w:r>
    </w:p>
    <w:p w:rsidR="00786BB3" w:rsidRPr="007D2483" w:rsidRDefault="00786BB3" w:rsidP="00785F28">
      <w:pPr>
        <w:tabs>
          <w:tab w:val="left" w:pos="1425"/>
        </w:tabs>
        <w:jc w:val="both"/>
        <w:rPr>
          <w:rFonts w:ascii="Times New Roman" w:hAnsi="Times New Roman" w:cs="Times New Roman"/>
          <w:b/>
          <w:color w:val="000000" w:themeColor="text1"/>
          <w:sz w:val="28"/>
          <w:szCs w:val="28"/>
          <w:lang w:val="uk-UA"/>
        </w:rPr>
      </w:pPr>
      <w:r w:rsidRPr="007D2483">
        <w:rPr>
          <w:rFonts w:ascii="Times New Roman" w:hAnsi="Times New Roman" w:cs="Times New Roman"/>
          <w:b/>
          <w:color w:val="000000" w:themeColor="text1"/>
          <w:sz w:val="28"/>
          <w:szCs w:val="28"/>
          <w:lang w:val="uk-UA"/>
        </w:rPr>
        <w:t>Залучення спонсорської допомоги</w:t>
      </w:r>
      <w:r w:rsidR="00F927F6" w:rsidRPr="007D2483">
        <w:rPr>
          <w:rFonts w:ascii="Times New Roman" w:hAnsi="Times New Roman" w:cs="Times New Roman"/>
          <w:b/>
          <w:color w:val="000000" w:themeColor="text1"/>
          <w:sz w:val="28"/>
          <w:szCs w:val="28"/>
          <w:lang w:val="uk-UA"/>
        </w:rPr>
        <w:t xml:space="preserve"> на </w:t>
      </w:r>
      <w:r w:rsidRPr="007D2483">
        <w:rPr>
          <w:rFonts w:ascii="Times New Roman" w:hAnsi="Times New Roman" w:cs="Times New Roman"/>
          <w:b/>
          <w:color w:val="000000" w:themeColor="text1"/>
          <w:sz w:val="28"/>
          <w:szCs w:val="28"/>
          <w:lang w:val="uk-UA"/>
        </w:rPr>
        <w:t>:</w:t>
      </w:r>
    </w:p>
    <w:p w:rsidR="00786BB3" w:rsidRDefault="00786BB3" w:rsidP="00785F28">
      <w:pPr>
        <w:tabs>
          <w:tab w:val="left" w:pos="1425"/>
        </w:tabs>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пошиття костюмів;</w:t>
      </w:r>
    </w:p>
    <w:p w:rsidR="00786BB3" w:rsidRDefault="00786BB3" w:rsidP="00785F28">
      <w:pPr>
        <w:tabs>
          <w:tab w:val="left" w:pos="1425"/>
        </w:tabs>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F927F6">
        <w:rPr>
          <w:rFonts w:ascii="Times New Roman" w:hAnsi="Times New Roman" w:cs="Times New Roman"/>
          <w:color w:val="000000" w:themeColor="text1"/>
          <w:sz w:val="28"/>
          <w:szCs w:val="28"/>
          <w:lang w:val="uk-UA"/>
        </w:rPr>
        <w:t>придбання телевізора у групи « Калинка»;</w:t>
      </w:r>
    </w:p>
    <w:p w:rsidR="00F927F6" w:rsidRDefault="00F927F6" w:rsidP="00785F28">
      <w:pPr>
        <w:tabs>
          <w:tab w:val="left" w:pos="1425"/>
        </w:tabs>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облаштування території;</w:t>
      </w:r>
    </w:p>
    <w:p w:rsidR="00F927F6" w:rsidRDefault="00F927F6" w:rsidP="00785F28">
      <w:pPr>
        <w:tabs>
          <w:tab w:val="left" w:pos="1425"/>
        </w:tabs>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придбання шаф для дидактичних матеріалів у 1-В та 3-Б класи.</w:t>
      </w:r>
    </w:p>
    <w:p w:rsidR="00F927F6" w:rsidRPr="007D2483" w:rsidRDefault="00F927F6" w:rsidP="00EB220A">
      <w:pPr>
        <w:tabs>
          <w:tab w:val="left" w:pos="1425"/>
        </w:tabs>
        <w:spacing w:after="0" w:line="360" w:lineRule="auto"/>
        <w:jc w:val="both"/>
        <w:rPr>
          <w:rFonts w:ascii="Times New Roman" w:hAnsi="Times New Roman" w:cs="Times New Roman"/>
          <w:b/>
          <w:color w:val="000000" w:themeColor="text1"/>
          <w:sz w:val="28"/>
          <w:szCs w:val="28"/>
          <w:lang w:val="uk-UA"/>
        </w:rPr>
      </w:pPr>
      <w:r w:rsidRPr="007D2483">
        <w:rPr>
          <w:rFonts w:ascii="Times New Roman" w:hAnsi="Times New Roman" w:cs="Times New Roman"/>
          <w:b/>
          <w:color w:val="000000" w:themeColor="text1"/>
          <w:sz w:val="28"/>
          <w:szCs w:val="28"/>
          <w:lang w:val="uk-UA"/>
        </w:rPr>
        <w:t xml:space="preserve">Кроки для </w:t>
      </w:r>
      <w:r w:rsidR="005C079F" w:rsidRPr="007D2483">
        <w:rPr>
          <w:rFonts w:ascii="Times New Roman" w:hAnsi="Times New Roman" w:cs="Times New Roman"/>
          <w:b/>
          <w:color w:val="000000" w:themeColor="text1"/>
          <w:sz w:val="28"/>
          <w:szCs w:val="28"/>
          <w:lang w:val="uk-UA"/>
        </w:rPr>
        <w:t>подальшого зміцнення матеріально-технічної бази закладу:</w:t>
      </w:r>
    </w:p>
    <w:p w:rsidR="005C079F" w:rsidRDefault="005C079F" w:rsidP="00EB220A">
      <w:pPr>
        <w:tabs>
          <w:tab w:val="left" w:pos="1425"/>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проведення запланованих ремонтних робіт улітку 2020 року ( за рахунок бюджетних коштів та спонсорської допомоги);</w:t>
      </w:r>
    </w:p>
    <w:p w:rsidR="007D2483" w:rsidRDefault="007D2483" w:rsidP="00EB220A">
      <w:pPr>
        <w:tabs>
          <w:tab w:val="left" w:pos="1425"/>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капітальний ремонт огорожі;</w:t>
      </w:r>
    </w:p>
    <w:p w:rsidR="007D2483" w:rsidRDefault="007D2483" w:rsidP="00EB220A">
      <w:pPr>
        <w:tabs>
          <w:tab w:val="left" w:pos="1425"/>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виконання щорічних заходів із поліпшення харчування , медичного обслуговування, протипожежної безпеки, готовності закладу до опалювального сезону;</w:t>
      </w:r>
    </w:p>
    <w:p w:rsidR="007D2483" w:rsidRDefault="007D2483" w:rsidP="00EB220A">
      <w:pPr>
        <w:tabs>
          <w:tab w:val="left" w:pos="1425"/>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розширення інформаційно - технічного забезпечення закладу  (поповнення  комп’ютерної техніки, мультимедійного обладнання );</w:t>
      </w:r>
    </w:p>
    <w:p w:rsidR="005C079F" w:rsidRDefault="005C079F" w:rsidP="00EB220A">
      <w:pPr>
        <w:tabs>
          <w:tab w:val="left" w:pos="1425"/>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поступова заміна вікон, меблів, м’якого  та твердого інвентарю;</w:t>
      </w:r>
    </w:p>
    <w:p w:rsidR="00786BB3" w:rsidRPr="00644D7C" w:rsidRDefault="005C079F" w:rsidP="00041C19">
      <w:pPr>
        <w:tabs>
          <w:tab w:val="left" w:pos="1425"/>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облаштування території, дитячих</w:t>
      </w:r>
      <w:r w:rsidR="007D2483">
        <w:rPr>
          <w:rFonts w:ascii="Times New Roman" w:hAnsi="Times New Roman" w:cs="Times New Roman"/>
          <w:color w:val="000000" w:themeColor="text1"/>
          <w:sz w:val="28"/>
          <w:szCs w:val="28"/>
          <w:lang w:val="uk-UA"/>
        </w:rPr>
        <w:t>, ігрових та спортивних</w:t>
      </w:r>
      <w:r>
        <w:rPr>
          <w:rFonts w:ascii="Times New Roman" w:hAnsi="Times New Roman" w:cs="Times New Roman"/>
          <w:color w:val="000000" w:themeColor="text1"/>
          <w:sz w:val="28"/>
          <w:szCs w:val="28"/>
          <w:lang w:val="uk-UA"/>
        </w:rPr>
        <w:t xml:space="preserve"> майданчи</w:t>
      </w:r>
      <w:r w:rsidR="007D2483">
        <w:rPr>
          <w:rFonts w:ascii="Times New Roman" w:hAnsi="Times New Roman" w:cs="Times New Roman"/>
          <w:color w:val="000000" w:themeColor="text1"/>
          <w:sz w:val="28"/>
          <w:szCs w:val="28"/>
          <w:lang w:val="uk-UA"/>
        </w:rPr>
        <w:t>ків, асфальтування доріжок тощо.</w:t>
      </w:r>
      <w:r w:rsidR="00786BB3">
        <w:rPr>
          <w:rFonts w:ascii="Times New Roman" w:hAnsi="Times New Roman" w:cs="Times New Roman"/>
          <w:color w:val="000000" w:themeColor="text1"/>
          <w:sz w:val="28"/>
          <w:szCs w:val="28"/>
          <w:lang w:val="uk-UA"/>
        </w:rPr>
        <w:t xml:space="preserve"> </w:t>
      </w:r>
    </w:p>
    <w:p w:rsidR="00041C19" w:rsidRDefault="00041C19" w:rsidP="00EE22D3">
      <w:pPr>
        <w:tabs>
          <w:tab w:val="left" w:pos="1425"/>
        </w:tabs>
        <w:rPr>
          <w:rFonts w:ascii="Times New Roman" w:hAnsi="Times New Roman" w:cs="Times New Roman"/>
          <w:color w:val="000000" w:themeColor="text1"/>
          <w:sz w:val="28"/>
          <w:szCs w:val="28"/>
          <w:lang w:val="uk-UA"/>
        </w:rPr>
      </w:pPr>
    </w:p>
    <w:p w:rsidR="00041C19" w:rsidRDefault="00041C19" w:rsidP="00EE22D3">
      <w:pPr>
        <w:tabs>
          <w:tab w:val="left" w:pos="1425"/>
        </w:tabs>
        <w:rPr>
          <w:rFonts w:ascii="Times New Roman" w:hAnsi="Times New Roman" w:cs="Times New Roman"/>
          <w:color w:val="000000" w:themeColor="text1"/>
          <w:sz w:val="28"/>
          <w:szCs w:val="28"/>
          <w:lang w:val="uk-UA"/>
        </w:rPr>
      </w:pPr>
    </w:p>
    <w:p w:rsidR="00041C19" w:rsidRDefault="00041C19" w:rsidP="00EE22D3">
      <w:pPr>
        <w:tabs>
          <w:tab w:val="left" w:pos="1425"/>
        </w:tabs>
        <w:rPr>
          <w:rFonts w:ascii="Times New Roman" w:hAnsi="Times New Roman" w:cs="Times New Roman"/>
          <w:color w:val="000000" w:themeColor="text1"/>
          <w:sz w:val="28"/>
          <w:szCs w:val="28"/>
          <w:lang w:val="uk-UA"/>
        </w:rPr>
      </w:pPr>
    </w:p>
    <w:p w:rsidR="00041C19" w:rsidRDefault="00041C19" w:rsidP="00EE22D3">
      <w:pPr>
        <w:tabs>
          <w:tab w:val="left" w:pos="1425"/>
        </w:tabs>
        <w:rPr>
          <w:rFonts w:ascii="Times New Roman" w:hAnsi="Times New Roman" w:cs="Times New Roman"/>
          <w:color w:val="000000" w:themeColor="text1"/>
          <w:sz w:val="28"/>
          <w:szCs w:val="28"/>
          <w:lang w:val="uk-UA"/>
        </w:rPr>
      </w:pPr>
    </w:p>
    <w:p w:rsidR="00041C19" w:rsidRDefault="00041C19" w:rsidP="00EE22D3">
      <w:pPr>
        <w:tabs>
          <w:tab w:val="left" w:pos="1425"/>
        </w:tabs>
        <w:rPr>
          <w:rFonts w:ascii="Times New Roman" w:hAnsi="Times New Roman" w:cs="Times New Roman"/>
          <w:color w:val="000000" w:themeColor="text1"/>
          <w:sz w:val="28"/>
          <w:szCs w:val="28"/>
          <w:lang w:val="uk-UA"/>
        </w:rPr>
      </w:pPr>
    </w:p>
    <w:p w:rsidR="00041C19" w:rsidRDefault="00041C19" w:rsidP="00EE22D3">
      <w:pPr>
        <w:tabs>
          <w:tab w:val="left" w:pos="1425"/>
        </w:tabs>
        <w:rPr>
          <w:rFonts w:ascii="Times New Roman" w:hAnsi="Times New Roman" w:cs="Times New Roman"/>
          <w:color w:val="000000" w:themeColor="text1"/>
          <w:sz w:val="28"/>
          <w:szCs w:val="28"/>
          <w:lang w:val="uk-UA"/>
        </w:rPr>
      </w:pPr>
    </w:p>
    <w:p w:rsidR="00041C19" w:rsidRDefault="00041C19" w:rsidP="00EE22D3">
      <w:pPr>
        <w:tabs>
          <w:tab w:val="left" w:pos="1425"/>
        </w:tabs>
        <w:rPr>
          <w:rFonts w:ascii="Times New Roman" w:hAnsi="Times New Roman" w:cs="Times New Roman"/>
          <w:color w:val="000000" w:themeColor="text1"/>
          <w:sz w:val="28"/>
          <w:szCs w:val="28"/>
          <w:lang w:val="uk-UA"/>
        </w:rPr>
      </w:pPr>
    </w:p>
    <w:p w:rsidR="00041C19" w:rsidRDefault="00041C19" w:rsidP="00EE22D3">
      <w:pPr>
        <w:tabs>
          <w:tab w:val="left" w:pos="1425"/>
        </w:tabs>
        <w:rPr>
          <w:rFonts w:ascii="Times New Roman" w:hAnsi="Times New Roman" w:cs="Times New Roman"/>
          <w:color w:val="000000" w:themeColor="text1"/>
          <w:sz w:val="28"/>
          <w:szCs w:val="28"/>
          <w:lang w:val="uk-UA"/>
        </w:rPr>
      </w:pPr>
    </w:p>
    <w:p w:rsidR="00EE22D3" w:rsidRPr="00041C19" w:rsidRDefault="00785F28" w:rsidP="00EE22D3">
      <w:pPr>
        <w:tabs>
          <w:tab w:val="left" w:pos="1425"/>
        </w:tabs>
        <w:rPr>
          <w:rFonts w:ascii="Times New Roman" w:hAnsi="Times New Roman" w:cs="Times New Roman"/>
          <w:color w:val="000000" w:themeColor="text1"/>
          <w:sz w:val="28"/>
          <w:szCs w:val="28"/>
          <w:lang w:val="uk-UA"/>
        </w:rPr>
      </w:pPr>
      <w:r w:rsidRPr="00041C19">
        <w:rPr>
          <w:rFonts w:ascii="Times New Roman" w:hAnsi="Times New Roman" w:cs="Times New Roman"/>
          <w:color w:val="000000" w:themeColor="text1"/>
          <w:sz w:val="28"/>
          <w:szCs w:val="28"/>
          <w:lang w:val="uk-UA"/>
        </w:rPr>
        <w:t xml:space="preserve"> </w:t>
      </w:r>
      <w:r w:rsidR="00EE22D3" w:rsidRPr="00041C19">
        <w:rPr>
          <w:rFonts w:ascii="Times New Roman" w:hAnsi="Times New Roman" w:cs="Times New Roman"/>
          <w:b/>
          <w:bCs/>
          <w:color w:val="000000" w:themeColor="text1"/>
          <w:sz w:val="28"/>
          <w:szCs w:val="28"/>
          <w:lang w:val="uk-UA"/>
        </w:rPr>
        <w:t>Пріоритетні завдання на 2020/2021 н.р.</w:t>
      </w:r>
      <w:r w:rsidR="00EE22D3" w:rsidRPr="00041C19">
        <w:rPr>
          <w:rFonts w:ascii="Times New Roman" w:hAnsi="Times New Roman" w:cs="Times New Roman"/>
          <w:color w:val="000000" w:themeColor="text1"/>
          <w:sz w:val="28"/>
          <w:szCs w:val="28"/>
          <w:lang w:val="uk-UA"/>
        </w:rPr>
        <w:t xml:space="preserve"> </w:t>
      </w:r>
    </w:p>
    <w:p w:rsidR="00EE22D3" w:rsidRPr="00EE22D3" w:rsidRDefault="00EE22D3" w:rsidP="00EE22D3">
      <w:pPr>
        <w:tabs>
          <w:tab w:val="left" w:pos="1425"/>
        </w:tabs>
        <w:spacing w:after="0" w:line="360" w:lineRule="auto"/>
        <w:jc w:val="both"/>
        <w:rPr>
          <w:rFonts w:ascii="Times New Roman" w:hAnsi="Times New Roman" w:cs="Times New Roman"/>
          <w:color w:val="000000" w:themeColor="text1"/>
          <w:sz w:val="28"/>
          <w:szCs w:val="28"/>
        </w:rPr>
      </w:pPr>
      <w:r w:rsidRPr="00041C19">
        <w:rPr>
          <w:rFonts w:ascii="Times New Roman" w:hAnsi="Times New Roman" w:cs="Times New Roman"/>
          <w:color w:val="000000" w:themeColor="text1"/>
          <w:sz w:val="28"/>
          <w:szCs w:val="28"/>
          <w:lang w:val="uk-UA"/>
        </w:rPr>
        <w:t xml:space="preserve">1. Формувати  інноваційну культуру та нове педагогічне мислення  педагогів як важливого </w:t>
      </w:r>
      <w:r w:rsidRPr="00EE22D3">
        <w:rPr>
          <w:rFonts w:ascii="Times New Roman" w:hAnsi="Times New Roman" w:cs="Times New Roman"/>
          <w:color w:val="000000" w:themeColor="text1"/>
          <w:sz w:val="28"/>
          <w:szCs w:val="28"/>
        </w:rPr>
        <w:t xml:space="preserve">чинника в реалізації державних стандартів в умовах освітньої реформи «Нова українська школа». </w:t>
      </w:r>
    </w:p>
    <w:p w:rsidR="00EE22D3" w:rsidRPr="00EE22D3" w:rsidRDefault="00EE22D3" w:rsidP="00EE22D3">
      <w:pPr>
        <w:tabs>
          <w:tab w:val="left" w:pos="1425"/>
        </w:tabs>
        <w:spacing w:after="0" w:line="360" w:lineRule="auto"/>
        <w:jc w:val="both"/>
        <w:rPr>
          <w:rFonts w:ascii="Times New Roman" w:hAnsi="Times New Roman" w:cs="Times New Roman"/>
          <w:color w:val="000000" w:themeColor="text1"/>
          <w:sz w:val="28"/>
          <w:szCs w:val="28"/>
        </w:rPr>
      </w:pPr>
      <w:r w:rsidRPr="00EE22D3">
        <w:rPr>
          <w:rFonts w:ascii="Times New Roman" w:hAnsi="Times New Roman" w:cs="Times New Roman"/>
          <w:color w:val="000000" w:themeColor="text1"/>
          <w:sz w:val="28"/>
          <w:szCs w:val="28"/>
        </w:rPr>
        <w:t>2.  Визначити ключовими пріоритетами змістовного наповнення освітнього процесу у новому навчальному році особистісно-орієнтований,  інтегрований, компетентнісний   підходи  до  розвитку, ви</w:t>
      </w:r>
      <w:r w:rsidR="00041C19">
        <w:rPr>
          <w:rFonts w:ascii="Times New Roman" w:hAnsi="Times New Roman" w:cs="Times New Roman"/>
          <w:color w:val="000000" w:themeColor="text1"/>
          <w:sz w:val="28"/>
          <w:szCs w:val="28"/>
        </w:rPr>
        <w:t xml:space="preserve">ховання  і  навчання  </w:t>
      </w:r>
      <w:r w:rsidR="00041C19">
        <w:rPr>
          <w:rFonts w:ascii="Times New Roman" w:hAnsi="Times New Roman" w:cs="Times New Roman"/>
          <w:color w:val="000000" w:themeColor="text1"/>
          <w:sz w:val="28"/>
          <w:szCs w:val="28"/>
          <w:lang w:val="uk-UA"/>
        </w:rPr>
        <w:t>здобувачів</w:t>
      </w:r>
      <w:r w:rsidRPr="00EE22D3">
        <w:rPr>
          <w:rFonts w:ascii="Times New Roman" w:hAnsi="Times New Roman" w:cs="Times New Roman"/>
          <w:color w:val="000000" w:themeColor="text1"/>
          <w:sz w:val="28"/>
          <w:szCs w:val="28"/>
        </w:rPr>
        <w:t xml:space="preserve"> НВК. </w:t>
      </w:r>
    </w:p>
    <w:p w:rsidR="00EE22D3" w:rsidRPr="00EE22D3" w:rsidRDefault="00EE22D3" w:rsidP="00EE22D3">
      <w:pPr>
        <w:tabs>
          <w:tab w:val="left" w:pos="1425"/>
        </w:tabs>
        <w:spacing w:after="0" w:line="360" w:lineRule="auto"/>
        <w:jc w:val="both"/>
        <w:rPr>
          <w:rFonts w:ascii="Times New Roman" w:hAnsi="Times New Roman" w:cs="Times New Roman"/>
          <w:color w:val="000000" w:themeColor="text1"/>
          <w:sz w:val="28"/>
          <w:szCs w:val="28"/>
        </w:rPr>
      </w:pPr>
      <w:r w:rsidRPr="00EE22D3">
        <w:rPr>
          <w:rFonts w:ascii="Times New Roman" w:hAnsi="Times New Roman" w:cs="Times New Roman"/>
          <w:color w:val="000000" w:themeColor="text1"/>
          <w:sz w:val="28"/>
          <w:szCs w:val="28"/>
        </w:rPr>
        <w:t xml:space="preserve">3.  Удосконалювати роботу щодо модернізації системи фізичного виховання через різні форми рухової активності та основи  валеологічної культури. </w:t>
      </w:r>
    </w:p>
    <w:p w:rsidR="00EE22D3" w:rsidRPr="00EE22D3" w:rsidRDefault="00EE22D3" w:rsidP="00EE22D3">
      <w:pPr>
        <w:tabs>
          <w:tab w:val="left" w:pos="1425"/>
        </w:tabs>
        <w:spacing w:after="0" w:line="360" w:lineRule="auto"/>
        <w:jc w:val="both"/>
        <w:rPr>
          <w:rFonts w:ascii="Times New Roman" w:hAnsi="Times New Roman" w:cs="Times New Roman"/>
          <w:color w:val="000000" w:themeColor="text1"/>
          <w:sz w:val="28"/>
          <w:szCs w:val="28"/>
        </w:rPr>
      </w:pPr>
      <w:r w:rsidRPr="00EE22D3">
        <w:rPr>
          <w:rFonts w:ascii="Times New Roman" w:hAnsi="Times New Roman" w:cs="Times New Roman"/>
          <w:color w:val="000000" w:themeColor="text1"/>
          <w:sz w:val="28"/>
          <w:szCs w:val="28"/>
          <w:lang w:val="uk-UA"/>
        </w:rPr>
        <w:t>4</w:t>
      </w:r>
      <w:r w:rsidRPr="00EE22D3">
        <w:rPr>
          <w:rFonts w:ascii="Times New Roman" w:hAnsi="Times New Roman" w:cs="Times New Roman"/>
          <w:color w:val="000000" w:themeColor="text1"/>
          <w:sz w:val="28"/>
          <w:szCs w:val="28"/>
        </w:rPr>
        <w:t xml:space="preserve">. Забезпечити  єдність, взаємозв’язок та наскрізне  узгодження мети, змісту, методів, форм організації освітнього процесу з дітьми старшого дошкільного та молодшого шкільного віку. </w:t>
      </w:r>
    </w:p>
    <w:p w:rsidR="00EE22D3" w:rsidRPr="00EE22D3" w:rsidRDefault="00EE22D3" w:rsidP="00EE22D3">
      <w:pPr>
        <w:tabs>
          <w:tab w:val="left" w:pos="1425"/>
        </w:tabs>
        <w:spacing w:after="0" w:line="360" w:lineRule="auto"/>
        <w:jc w:val="both"/>
        <w:rPr>
          <w:rFonts w:ascii="Times New Roman" w:hAnsi="Times New Roman" w:cs="Times New Roman"/>
          <w:color w:val="000000" w:themeColor="text1"/>
          <w:sz w:val="28"/>
          <w:szCs w:val="28"/>
        </w:rPr>
      </w:pPr>
      <w:r w:rsidRPr="00EE22D3">
        <w:rPr>
          <w:rFonts w:ascii="Times New Roman" w:hAnsi="Times New Roman" w:cs="Times New Roman"/>
          <w:color w:val="000000" w:themeColor="text1"/>
          <w:sz w:val="28"/>
          <w:szCs w:val="28"/>
        </w:rPr>
        <w:t xml:space="preserve">5. Формувати педагогічну компетентність батьків через урізноманітнення та оновлення форм співробітництва роботи навчального  закладу і сім’ї на засадах співпраці та  співтворчості. </w:t>
      </w:r>
    </w:p>
    <w:p w:rsidR="00EE22D3" w:rsidRPr="00041C19" w:rsidRDefault="00EE22D3" w:rsidP="00EE22D3">
      <w:pPr>
        <w:tabs>
          <w:tab w:val="left" w:pos="1425"/>
        </w:tabs>
        <w:spacing w:after="0" w:line="360" w:lineRule="auto"/>
        <w:jc w:val="both"/>
        <w:rPr>
          <w:rFonts w:ascii="Times New Roman" w:hAnsi="Times New Roman" w:cs="Times New Roman"/>
          <w:b/>
          <w:color w:val="000000" w:themeColor="text1"/>
          <w:sz w:val="28"/>
          <w:szCs w:val="28"/>
        </w:rPr>
      </w:pPr>
      <w:r w:rsidRPr="00041C19">
        <w:rPr>
          <w:rFonts w:ascii="Times New Roman" w:hAnsi="Times New Roman" w:cs="Times New Roman"/>
          <w:b/>
          <w:bCs/>
          <w:color w:val="000000" w:themeColor="text1"/>
          <w:sz w:val="28"/>
          <w:szCs w:val="28"/>
        </w:rPr>
        <w:t>Будемо разом продовжувати й надалі створювати такі умови в закладі, щоб:</w:t>
      </w:r>
      <w:r w:rsidRPr="00041C19">
        <w:rPr>
          <w:rFonts w:ascii="Times New Roman" w:hAnsi="Times New Roman" w:cs="Times New Roman"/>
          <w:b/>
          <w:color w:val="000000" w:themeColor="text1"/>
          <w:sz w:val="28"/>
          <w:szCs w:val="28"/>
        </w:rPr>
        <w:t xml:space="preserve"> </w:t>
      </w:r>
    </w:p>
    <w:p w:rsidR="00EE22D3" w:rsidRPr="00EE22D3" w:rsidRDefault="00EE22D3" w:rsidP="00EE22D3">
      <w:pPr>
        <w:numPr>
          <w:ilvl w:val="0"/>
          <w:numId w:val="17"/>
        </w:numPr>
        <w:tabs>
          <w:tab w:val="left" w:pos="1425"/>
        </w:tabs>
        <w:spacing w:after="0" w:line="360" w:lineRule="auto"/>
        <w:jc w:val="both"/>
        <w:rPr>
          <w:rFonts w:ascii="Times New Roman" w:hAnsi="Times New Roman" w:cs="Times New Roman"/>
          <w:color w:val="000000" w:themeColor="text1"/>
          <w:sz w:val="28"/>
          <w:szCs w:val="28"/>
        </w:rPr>
      </w:pPr>
      <w:r w:rsidRPr="00EE22D3">
        <w:rPr>
          <w:rFonts w:ascii="Times New Roman" w:hAnsi="Times New Roman" w:cs="Times New Roman"/>
          <w:bCs/>
          <w:color w:val="000000" w:themeColor="text1"/>
          <w:sz w:val="28"/>
          <w:szCs w:val="28"/>
        </w:rPr>
        <w:t xml:space="preserve"> діти йшли до НВК з радістю;</w:t>
      </w:r>
      <w:r w:rsidRPr="00EE22D3">
        <w:rPr>
          <w:rFonts w:ascii="Times New Roman" w:hAnsi="Times New Roman" w:cs="Times New Roman"/>
          <w:color w:val="000000" w:themeColor="text1"/>
          <w:sz w:val="28"/>
          <w:szCs w:val="28"/>
        </w:rPr>
        <w:t xml:space="preserve"> </w:t>
      </w:r>
    </w:p>
    <w:p w:rsidR="00EE22D3" w:rsidRPr="00EE22D3" w:rsidRDefault="00EE22D3" w:rsidP="00EE22D3">
      <w:pPr>
        <w:numPr>
          <w:ilvl w:val="0"/>
          <w:numId w:val="17"/>
        </w:numPr>
        <w:tabs>
          <w:tab w:val="left" w:pos="1425"/>
        </w:tabs>
        <w:spacing w:after="0" w:line="360" w:lineRule="auto"/>
        <w:jc w:val="both"/>
        <w:rPr>
          <w:rFonts w:ascii="Times New Roman" w:hAnsi="Times New Roman" w:cs="Times New Roman"/>
          <w:color w:val="000000" w:themeColor="text1"/>
          <w:sz w:val="28"/>
          <w:szCs w:val="28"/>
        </w:rPr>
      </w:pPr>
      <w:r w:rsidRPr="00EE22D3">
        <w:rPr>
          <w:rFonts w:ascii="Times New Roman" w:hAnsi="Times New Roman" w:cs="Times New Roman"/>
          <w:bCs/>
          <w:color w:val="000000" w:themeColor="text1"/>
          <w:sz w:val="28"/>
          <w:szCs w:val="28"/>
        </w:rPr>
        <w:t xml:space="preserve"> педагоги – з гордістю;</w:t>
      </w:r>
      <w:r w:rsidRPr="00EE22D3">
        <w:rPr>
          <w:rFonts w:ascii="Times New Roman" w:hAnsi="Times New Roman" w:cs="Times New Roman"/>
          <w:color w:val="000000" w:themeColor="text1"/>
          <w:sz w:val="28"/>
          <w:szCs w:val="28"/>
        </w:rPr>
        <w:t xml:space="preserve"> </w:t>
      </w:r>
    </w:p>
    <w:p w:rsidR="00EE22D3" w:rsidRPr="00EE22D3" w:rsidRDefault="00EE22D3" w:rsidP="00EE22D3">
      <w:pPr>
        <w:numPr>
          <w:ilvl w:val="0"/>
          <w:numId w:val="17"/>
        </w:numPr>
        <w:tabs>
          <w:tab w:val="left" w:pos="1425"/>
        </w:tabs>
        <w:spacing w:after="0" w:line="360" w:lineRule="auto"/>
        <w:jc w:val="both"/>
        <w:rPr>
          <w:rFonts w:ascii="Times New Roman" w:hAnsi="Times New Roman" w:cs="Times New Roman"/>
          <w:color w:val="000000" w:themeColor="text1"/>
          <w:sz w:val="28"/>
          <w:szCs w:val="28"/>
        </w:rPr>
      </w:pPr>
      <w:r w:rsidRPr="00EE22D3">
        <w:rPr>
          <w:rFonts w:ascii="Times New Roman" w:hAnsi="Times New Roman" w:cs="Times New Roman"/>
          <w:bCs/>
          <w:color w:val="000000" w:themeColor="text1"/>
          <w:sz w:val="28"/>
          <w:szCs w:val="28"/>
        </w:rPr>
        <w:t xml:space="preserve"> батьки – з вдячністю.</w:t>
      </w:r>
      <w:r w:rsidRPr="00EE22D3">
        <w:rPr>
          <w:rFonts w:ascii="Times New Roman" w:hAnsi="Times New Roman" w:cs="Times New Roman"/>
          <w:color w:val="000000" w:themeColor="text1"/>
          <w:sz w:val="28"/>
          <w:szCs w:val="28"/>
        </w:rPr>
        <w:t xml:space="preserve"> </w:t>
      </w:r>
    </w:p>
    <w:p w:rsidR="00EE22D3" w:rsidRPr="00041C19" w:rsidRDefault="00EE22D3" w:rsidP="00EE22D3">
      <w:pPr>
        <w:tabs>
          <w:tab w:val="left" w:pos="1425"/>
        </w:tabs>
        <w:spacing w:after="0" w:line="360" w:lineRule="auto"/>
        <w:jc w:val="both"/>
        <w:rPr>
          <w:rFonts w:ascii="Times New Roman" w:hAnsi="Times New Roman" w:cs="Times New Roman"/>
          <w:b/>
          <w:color w:val="000000" w:themeColor="text1"/>
          <w:sz w:val="28"/>
          <w:szCs w:val="28"/>
        </w:rPr>
      </w:pPr>
      <w:r w:rsidRPr="00041C19">
        <w:rPr>
          <w:rFonts w:ascii="Times New Roman" w:hAnsi="Times New Roman" w:cs="Times New Roman"/>
          <w:b/>
          <w:bCs/>
          <w:color w:val="000000" w:themeColor="text1"/>
          <w:sz w:val="28"/>
          <w:szCs w:val="28"/>
        </w:rPr>
        <w:t>Вірте в успіх нашої справи!</w:t>
      </w:r>
      <w:r w:rsidRPr="00041C19">
        <w:rPr>
          <w:rFonts w:ascii="Times New Roman" w:hAnsi="Times New Roman" w:cs="Times New Roman"/>
          <w:b/>
          <w:color w:val="000000" w:themeColor="text1"/>
          <w:sz w:val="28"/>
          <w:szCs w:val="28"/>
        </w:rPr>
        <w:t xml:space="preserve"> </w:t>
      </w:r>
    </w:p>
    <w:p w:rsidR="00EE22D3" w:rsidRPr="00041C19" w:rsidRDefault="00EE22D3" w:rsidP="00EE22D3">
      <w:pPr>
        <w:tabs>
          <w:tab w:val="left" w:pos="1425"/>
        </w:tabs>
        <w:spacing w:after="0" w:line="360" w:lineRule="auto"/>
        <w:jc w:val="both"/>
        <w:rPr>
          <w:rFonts w:ascii="Times New Roman" w:hAnsi="Times New Roman" w:cs="Times New Roman"/>
          <w:b/>
          <w:color w:val="000000" w:themeColor="text1"/>
          <w:sz w:val="28"/>
          <w:szCs w:val="28"/>
        </w:rPr>
      </w:pPr>
      <w:r w:rsidRPr="00041C19">
        <w:rPr>
          <w:rFonts w:ascii="Times New Roman" w:hAnsi="Times New Roman" w:cs="Times New Roman"/>
          <w:b/>
          <w:bCs/>
          <w:color w:val="000000" w:themeColor="text1"/>
          <w:sz w:val="28"/>
          <w:szCs w:val="28"/>
        </w:rPr>
        <w:t xml:space="preserve">Висловлюю щиру подяку: </w:t>
      </w:r>
    </w:p>
    <w:p w:rsidR="00EE22D3" w:rsidRPr="00EE22D3" w:rsidRDefault="00EE22D3" w:rsidP="00EE22D3">
      <w:pPr>
        <w:numPr>
          <w:ilvl w:val="0"/>
          <w:numId w:val="18"/>
        </w:numPr>
        <w:tabs>
          <w:tab w:val="left" w:pos="1425"/>
        </w:tabs>
        <w:spacing w:after="0" w:line="360" w:lineRule="auto"/>
        <w:jc w:val="both"/>
        <w:rPr>
          <w:rFonts w:ascii="Times New Roman" w:hAnsi="Times New Roman" w:cs="Times New Roman"/>
          <w:color w:val="000000" w:themeColor="text1"/>
          <w:sz w:val="28"/>
          <w:szCs w:val="28"/>
        </w:rPr>
      </w:pPr>
      <w:r w:rsidRPr="00EE22D3">
        <w:rPr>
          <w:rFonts w:ascii="Times New Roman" w:hAnsi="Times New Roman" w:cs="Times New Roman"/>
          <w:bCs/>
          <w:color w:val="000000" w:themeColor="text1"/>
          <w:sz w:val="28"/>
          <w:szCs w:val="28"/>
        </w:rPr>
        <w:t>працівникам – за професіоналізм, творчість, любов до дітей;</w:t>
      </w:r>
      <w:r w:rsidRPr="00EE22D3">
        <w:rPr>
          <w:rFonts w:ascii="Times New Roman" w:hAnsi="Times New Roman" w:cs="Times New Roman"/>
          <w:color w:val="000000" w:themeColor="text1"/>
          <w:sz w:val="28"/>
          <w:szCs w:val="28"/>
        </w:rPr>
        <w:t xml:space="preserve"> </w:t>
      </w:r>
    </w:p>
    <w:p w:rsidR="00EE22D3" w:rsidRPr="00EE22D3" w:rsidRDefault="00EE22D3" w:rsidP="00EE22D3">
      <w:pPr>
        <w:numPr>
          <w:ilvl w:val="0"/>
          <w:numId w:val="18"/>
        </w:numPr>
        <w:tabs>
          <w:tab w:val="left" w:pos="1425"/>
        </w:tabs>
        <w:spacing w:after="0" w:line="360" w:lineRule="auto"/>
        <w:jc w:val="both"/>
        <w:rPr>
          <w:rFonts w:ascii="Times New Roman" w:hAnsi="Times New Roman" w:cs="Times New Roman"/>
          <w:color w:val="000000" w:themeColor="text1"/>
          <w:sz w:val="28"/>
          <w:szCs w:val="28"/>
        </w:rPr>
      </w:pPr>
      <w:r w:rsidRPr="00EE22D3">
        <w:rPr>
          <w:rFonts w:ascii="Times New Roman" w:hAnsi="Times New Roman" w:cs="Times New Roman"/>
          <w:bCs/>
          <w:color w:val="000000" w:themeColor="text1"/>
          <w:sz w:val="28"/>
          <w:szCs w:val="28"/>
        </w:rPr>
        <w:t xml:space="preserve">  батькам -  за розуміння, допомогу та підтримку.</w:t>
      </w:r>
      <w:r w:rsidRPr="00EE22D3">
        <w:rPr>
          <w:rFonts w:ascii="Times New Roman" w:hAnsi="Times New Roman" w:cs="Times New Roman"/>
          <w:color w:val="000000" w:themeColor="text1"/>
          <w:sz w:val="28"/>
          <w:szCs w:val="28"/>
        </w:rPr>
        <w:t xml:space="preserve"> </w:t>
      </w:r>
    </w:p>
    <w:sectPr w:rsidR="00EE22D3" w:rsidRPr="00EE22D3" w:rsidSect="008364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tarSymbol">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00000287" w:usb1="00000000" w:usb2="00000000" w:usb3="00000000" w:csb0="0000009F" w:csb1="00000000"/>
  </w:font>
  <w:font w:name="86%Times New Roman">
    <w:altName w:val="Times New Roman"/>
    <w:panose1 w:val="00000000000000000000"/>
    <w:charset w:val="00"/>
    <w:family w:val="roman"/>
    <w:notTrueType/>
    <w:pitch w:val="default"/>
    <w:sig w:usb0="00000000" w:usb1="00000000" w:usb2="00000000" w:usb3="00000000" w:csb0="00000000" w:csb1="00000000"/>
  </w:font>
  <w:font w:name="Segoe UI Emoji">
    <w:altName w:val="Segoe UI Symbol"/>
    <w:charset w:val="00"/>
    <w:family w:val="swiss"/>
    <w:pitch w:val="variable"/>
    <w:sig w:usb0="00000003" w:usb1="02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560D3"/>
    <w:multiLevelType w:val="hybridMultilevel"/>
    <w:tmpl w:val="A6CC892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6CC63D9"/>
    <w:multiLevelType w:val="hybridMultilevel"/>
    <w:tmpl w:val="635636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D692BEA"/>
    <w:multiLevelType w:val="hybridMultilevel"/>
    <w:tmpl w:val="41D85D36"/>
    <w:lvl w:ilvl="0" w:tplc="04190001">
      <w:start w:val="1"/>
      <w:numFmt w:val="bullet"/>
      <w:lvlText w:val=""/>
      <w:lvlJc w:val="left"/>
      <w:pPr>
        <w:ind w:left="-556" w:hanging="360"/>
      </w:pPr>
      <w:rPr>
        <w:rFonts w:ascii="Symbol" w:hAnsi="Symbol" w:hint="default"/>
      </w:rPr>
    </w:lvl>
    <w:lvl w:ilvl="1" w:tplc="04190003" w:tentative="1">
      <w:start w:val="1"/>
      <w:numFmt w:val="bullet"/>
      <w:lvlText w:val="o"/>
      <w:lvlJc w:val="left"/>
      <w:pPr>
        <w:ind w:left="164" w:hanging="360"/>
      </w:pPr>
      <w:rPr>
        <w:rFonts w:ascii="Courier New" w:hAnsi="Courier New" w:cs="Courier New" w:hint="default"/>
      </w:rPr>
    </w:lvl>
    <w:lvl w:ilvl="2" w:tplc="04190005" w:tentative="1">
      <w:start w:val="1"/>
      <w:numFmt w:val="bullet"/>
      <w:lvlText w:val=""/>
      <w:lvlJc w:val="left"/>
      <w:pPr>
        <w:ind w:left="884" w:hanging="360"/>
      </w:pPr>
      <w:rPr>
        <w:rFonts w:ascii="Wingdings" w:hAnsi="Wingdings" w:hint="default"/>
      </w:rPr>
    </w:lvl>
    <w:lvl w:ilvl="3" w:tplc="04190001" w:tentative="1">
      <w:start w:val="1"/>
      <w:numFmt w:val="bullet"/>
      <w:lvlText w:val=""/>
      <w:lvlJc w:val="left"/>
      <w:pPr>
        <w:ind w:left="1604" w:hanging="360"/>
      </w:pPr>
      <w:rPr>
        <w:rFonts w:ascii="Symbol" w:hAnsi="Symbol" w:hint="default"/>
      </w:rPr>
    </w:lvl>
    <w:lvl w:ilvl="4" w:tplc="04190003" w:tentative="1">
      <w:start w:val="1"/>
      <w:numFmt w:val="bullet"/>
      <w:lvlText w:val="o"/>
      <w:lvlJc w:val="left"/>
      <w:pPr>
        <w:ind w:left="2324" w:hanging="360"/>
      </w:pPr>
      <w:rPr>
        <w:rFonts w:ascii="Courier New" w:hAnsi="Courier New" w:cs="Courier New" w:hint="default"/>
      </w:rPr>
    </w:lvl>
    <w:lvl w:ilvl="5" w:tplc="04190005" w:tentative="1">
      <w:start w:val="1"/>
      <w:numFmt w:val="bullet"/>
      <w:lvlText w:val=""/>
      <w:lvlJc w:val="left"/>
      <w:pPr>
        <w:ind w:left="3044" w:hanging="360"/>
      </w:pPr>
      <w:rPr>
        <w:rFonts w:ascii="Wingdings" w:hAnsi="Wingdings" w:hint="default"/>
      </w:rPr>
    </w:lvl>
    <w:lvl w:ilvl="6" w:tplc="04190001" w:tentative="1">
      <w:start w:val="1"/>
      <w:numFmt w:val="bullet"/>
      <w:lvlText w:val=""/>
      <w:lvlJc w:val="left"/>
      <w:pPr>
        <w:ind w:left="3764" w:hanging="360"/>
      </w:pPr>
      <w:rPr>
        <w:rFonts w:ascii="Symbol" w:hAnsi="Symbol" w:hint="default"/>
      </w:rPr>
    </w:lvl>
    <w:lvl w:ilvl="7" w:tplc="04190003" w:tentative="1">
      <w:start w:val="1"/>
      <w:numFmt w:val="bullet"/>
      <w:lvlText w:val="o"/>
      <w:lvlJc w:val="left"/>
      <w:pPr>
        <w:ind w:left="4484" w:hanging="360"/>
      </w:pPr>
      <w:rPr>
        <w:rFonts w:ascii="Courier New" w:hAnsi="Courier New" w:cs="Courier New" w:hint="default"/>
      </w:rPr>
    </w:lvl>
    <w:lvl w:ilvl="8" w:tplc="04190005" w:tentative="1">
      <w:start w:val="1"/>
      <w:numFmt w:val="bullet"/>
      <w:lvlText w:val=""/>
      <w:lvlJc w:val="left"/>
      <w:pPr>
        <w:ind w:left="5204" w:hanging="360"/>
      </w:pPr>
      <w:rPr>
        <w:rFonts w:ascii="Wingdings" w:hAnsi="Wingdings" w:hint="default"/>
      </w:rPr>
    </w:lvl>
  </w:abstractNum>
  <w:abstractNum w:abstractNumId="3">
    <w:nsid w:val="321752D5"/>
    <w:multiLevelType w:val="hybridMultilevel"/>
    <w:tmpl w:val="9078C30E"/>
    <w:lvl w:ilvl="0" w:tplc="04190001">
      <w:start w:val="1"/>
      <w:numFmt w:val="bullet"/>
      <w:lvlText w:val=""/>
      <w:lvlJc w:val="left"/>
      <w:pPr>
        <w:ind w:left="797" w:hanging="360"/>
      </w:pPr>
      <w:rPr>
        <w:rFonts w:ascii="Symbol" w:hAnsi="Symbol" w:hint="default"/>
      </w:rPr>
    </w:lvl>
    <w:lvl w:ilvl="1" w:tplc="04190003" w:tentative="1">
      <w:start w:val="1"/>
      <w:numFmt w:val="bullet"/>
      <w:lvlText w:val="o"/>
      <w:lvlJc w:val="left"/>
      <w:pPr>
        <w:ind w:left="1517" w:hanging="360"/>
      </w:pPr>
      <w:rPr>
        <w:rFonts w:ascii="Courier New" w:hAnsi="Courier New" w:cs="Courier New" w:hint="default"/>
      </w:rPr>
    </w:lvl>
    <w:lvl w:ilvl="2" w:tplc="04190005" w:tentative="1">
      <w:start w:val="1"/>
      <w:numFmt w:val="bullet"/>
      <w:lvlText w:val=""/>
      <w:lvlJc w:val="left"/>
      <w:pPr>
        <w:ind w:left="2237" w:hanging="360"/>
      </w:pPr>
      <w:rPr>
        <w:rFonts w:ascii="Wingdings" w:hAnsi="Wingdings" w:hint="default"/>
      </w:rPr>
    </w:lvl>
    <w:lvl w:ilvl="3" w:tplc="04190001" w:tentative="1">
      <w:start w:val="1"/>
      <w:numFmt w:val="bullet"/>
      <w:lvlText w:val=""/>
      <w:lvlJc w:val="left"/>
      <w:pPr>
        <w:ind w:left="2957" w:hanging="360"/>
      </w:pPr>
      <w:rPr>
        <w:rFonts w:ascii="Symbol" w:hAnsi="Symbol" w:hint="default"/>
      </w:rPr>
    </w:lvl>
    <w:lvl w:ilvl="4" w:tplc="04190003" w:tentative="1">
      <w:start w:val="1"/>
      <w:numFmt w:val="bullet"/>
      <w:lvlText w:val="o"/>
      <w:lvlJc w:val="left"/>
      <w:pPr>
        <w:ind w:left="3677" w:hanging="360"/>
      </w:pPr>
      <w:rPr>
        <w:rFonts w:ascii="Courier New" w:hAnsi="Courier New" w:cs="Courier New" w:hint="default"/>
      </w:rPr>
    </w:lvl>
    <w:lvl w:ilvl="5" w:tplc="04190005" w:tentative="1">
      <w:start w:val="1"/>
      <w:numFmt w:val="bullet"/>
      <w:lvlText w:val=""/>
      <w:lvlJc w:val="left"/>
      <w:pPr>
        <w:ind w:left="4397" w:hanging="360"/>
      </w:pPr>
      <w:rPr>
        <w:rFonts w:ascii="Wingdings" w:hAnsi="Wingdings" w:hint="default"/>
      </w:rPr>
    </w:lvl>
    <w:lvl w:ilvl="6" w:tplc="04190001" w:tentative="1">
      <w:start w:val="1"/>
      <w:numFmt w:val="bullet"/>
      <w:lvlText w:val=""/>
      <w:lvlJc w:val="left"/>
      <w:pPr>
        <w:ind w:left="5117" w:hanging="360"/>
      </w:pPr>
      <w:rPr>
        <w:rFonts w:ascii="Symbol" w:hAnsi="Symbol" w:hint="default"/>
      </w:rPr>
    </w:lvl>
    <w:lvl w:ilvl="7" w:tplc="04190003" w:tentative="1">
      <w:start w:val="1"/>
      <w:numFmt w:val="bullet"/>
      <w:lvlText w:val="o"/>
      <w:lvlJc w:val="left"/>
      <w:pPr>
        <w:ind w:left="5837" w:hanging="360"/>
      </w:pPr>
      <w:rPr>
        <w:rFonts w:ascii="Courier New" w:hAnsi="Courier New" w:cs="Courier New" w:hint="default"/>
      </w:rPr>
    </w:lvl>
    <w:lvl w:ilvl="8" w:tplc="04190005" w:tentative="1">
      <w:start w:val="1"/>
      <w:numFmt w:val="bullet"/>
      <w:lvlText w:val=""/>
      <w:lvlJc w:val="left"/>
      <w:pPr>
        <w:ind w:left="6557" w:hanging="360"/>
      </w:pPr>
      <w:rPr>
        <w:rFonts w:ascii="Wingdings" w:hAnsi="Wingdings" w:hint="default"/>
      </w:rPr>
    </w:lvl>
  </w:abstractNum>
  <w:abstractNum w:abstractNumId="4">
    <w:nsid w:val="33BF6A23"/>
    <w:multiLevelType w:val="hybridMultilevel"/>
    <w:tmpl w:val="19D683AC"/>
    <w:lvl w:ilvl="0" w:tplc="00287F54">
      <w:start w:val="1"/>
      <w:numFmt w:val="bullet"/>
      <w:lvlText w:val="•"/>
      <w:lvlJc w:val="left"/>
      <w:pPr>
        <w:tabs>
          <w:tab w:val="num" w:pos="720"/>
        </w:tabs>
        <w:ind w:left="720" w:hanging="360"/>
      </w:pPr>
      <w:rPr>
        <w:rFonts w:ascii="Arial" w:hAnsi="Arial" w:hint="default"/>
      </w:rPr>
    </w:lvl>
    <w:lvl w:ilvl="1" w:tplc="5B10E0F6" w:tentative="1">
      <w:start w:val="1"/>
      <w:numFmt w:val="bullet"/>
      <w:lvlText w:val="•"/>
      <w:lvlJc w:val="left"/>
      <w:pPr>
        <w:tabs>
          <w:tab w:val="num" w:pos="1440"/>
        </w:tabs>
        <w:ind w:left="1440" w:hanging="360"/>
      </w:pPr>
      <w:rPr>
        <w:rFonts w:ascii="Arial" w:hAnsi="Arial" w:hint="default"/>
      </w:rPr>
    </w:lvl>
    <w:lvl w:ilvl="2" w:tplc="D06C357C" w:tentative="1">
      <w:start w:val="1"/>
      <w:numFmt w:val="bullet"/>
      <w:lvlText w:val="•"/>
      <w:lvlJc w:val="left"/>
      <w:pPr>
        <w:tabs>
          <w:tab w:val="num" w:pos="2160"/>
        </w:tabs>
        <w:ind w:left="2160" w:hanging="360"/>
      </w:pPr>
      <w:rPr>
        <w:rFonts w:ascii="Arial" w:hAnsi="Arial" w:hint="default"/>
      </w:rPr>
    </w:lvl>
    <w:lvl w:ilvl="3" w:tplc="3E34C760" w:tentative="1">
      <w:start w:val="1"/>
      <w:numFmt w:val="bullet"/>
      <w:lvlText w:val="•"/>
      <w:lvlJc w:val="left"/>
      <w:pPr>
        <w:tabs>
          <w:tab w:val="num" w:pos="2880"/>
        </w:tabs>
        <w:ind w:left="2880" w:hanging="360"/>
      </w:pPr>
      <w:rPr>
        <w:rFonts w:ascii="Arial" w:hAnsi="Arial" w:hint="default"/>
      </w:rPr>
    </w:lvl>
    <w:lvl w:ilvl="4" w:tplc="243A20C4" w:tentative="1">
      <w:start w:val="1"/>
      <w:numFmt w:val="bullet"/>
      <w:lvlText w:val="•"/>
      <w:lvlJc w:val="left"/>
      <w:pPr>
        <w:tabs>
          <w:tab w:val="num" w:pos="3600"/>
        </w:tabs>
        <w:ind w:left="3600" w:hanging="360"/>
      </w:pPr>
      <w:rPr>
        <w:rFonts w:ascii="Arial" w:hAnsi="Arial" w:hint="default"/>
      </w:rPr>
    </w:lvl>
    <w:lvl w:ilvl="5" w:tplc="865C1140" w:tentative="1">
      <w:start w:val="1"/>
      <w:numFmt w:val="bullet"/>
      <w:lvlText w:val="•"/>
      <w:lvlJc w:val="left"/>
      <w:pPr>
        <w:tabs>
          <w:tab w:val="num" w:pos="4320"/>
        </w:tabs>
        <w:ind w:left="4320" w:hanging="360"/>
      </w:pPr>
      <w:rPr>
        <w:rFonts w:ascii="Arial" w:hAnsi="Arial" w:hint="default"/>
      </w:rPr>
    </w:lvl>
    <w:lvl w:ilvl="6" w:tplc="3730957A" w:tentative="1">
      <w:start w:val="1"/>
      <w:numFmt w:val="bullet"/>
      <w:lvlText w:val="•"/>
      <w:lvlJc w:val="left"/>
      <w:pPr>
        <w:tabs>
          <w:tab w:val="num" w:pos="5040"/>
        </w:tabs>
        <w:ind w:left="5040" w:hanging="360"/>
      </w:pPr>
      <w:rPr>
        <w:rFonts w:ascii="Arial" w:hAnsi="Arial" w:hint="default"/>
      </w:rPr>
    </w:lvl>
    <w:lvl w:ilvl="7" w:tplc="13C03010" w:tentative="1">
      <w:start w:val="1"/>
      <w:numFmt w:val="bullet"/>
      <w:lvlText w:val="•"/>
      <w:lvlJc w:val="left"/>
      <w:pPr>
        <w:tabs>
          <w:tab w:val="num" w:pos="5760"/>
        </w:tabs>
        <w:ind w:left="5760" w:hanging="360"/>
      </w:pPr>
      <w:rPr>
        <w:rFonts w:ascii="Arial" w:hAnsi="Arial" w:hint="default"/>
      </w:rPr>
    </w:lvl>
    <w:lvl w:ilvl="8" w:tplc="534E6CF4" w:tentative="1">
      <w:start w:val="1"/>
      <w:numFmt w:val="bullet"/>
      <w:lvlText w:val="•"/>
      <w:lvlJc w:val="left"/>
      <w:pPr>
        <w:tabs>
          <w:tab w:val="num" w:pos="6480"/>
        </w:tabs>
        <w:ind w:left="6480" w:hanging="360"/>
      </w:pPr>
      <w:rPr>
        <w:rFonts w:ascii="Arial" w:hAnsi="Arial" w:hint="default"/>
      </w:rPr>
    </w:lvl>
  </w:abstractNum>
  <w:abstractNum w:abstractNumId="5">
    <w:nsid w:val="3CE37EDC"/>
    <w:multiLevelType w:val="hybridMultilevel"/>
    <w:tmpl w:val="68923454"/>
    <w:lvl w:ilvl="0" w:tplc="F830FC86">
      <w:start w:val="1"/>
      <w:numFmt w:val="decimal"/>
      <w:lvlText w:val="%1."/>
      <w:lvlJc w:val="left"/>
      <w:pPr>
        <w:ind w:left="825" w:hanging="46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F27068F"/>
    <w:multiLevelType w:val="hybridMultilevel"/>
    <w:tmpl w:val="E26A79E2"/>
    <w:lvl w:ilvl="0" w:tplc="0DD2B1A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0D7389D"/>
    <w:multiLevelType w:val="hybridMultilevel"/>
    <w:tmpl w:val="30323CB2"/>
    <w:lvl w:ilvl="0" w:tplc="04190001">
      <w:start w:val="1"/>
      <w:numFmt w:val="bullet"/>
      <w:lvlText w:val=""/>
      <w:lvlJc w:val="left"/>
      <w:pPr>
        <w:ind w:left="797" w:hanging="360"/>
      </w:pPr>
      <w:rPr>
        <w:rFonts w:ascii="Symbol" w:hAnsi="Symbol" w:hint="default"/>
      </w:rPr>
    </w:lvl>
    <w:lvl w:ilvl="1" w:tplc="04190003" w:tentative="1">
      <w:start w:val="1"/>
      <w:numFmt w:val="bullet"/>
      <w:lvlText w:val="o"/>
      <w:lvlJc w:val="left"/>
      <w:pPr>
        <w:ind w:left="1517" w:hanging="360"/>
      </w:pPr>
      <w:rPr>
        <w:rFonts w:ascii="Courier New" w:hAnsi="Courier New" w:cs="Courier New" w:hint="default"/>
      </w:rPr>
    </w:lvl>
    <w:lvl w:ilvl="2" w:tplc="04190005" w:tentative="1">
      <w:start w:val="1"/>
      <w:numFmt w:val="bullet"/>
      <w:lvlText w:val=""/>
      <w:lvlJc w:val="left"/>
      <w:pPr>
        <w:ind w:left="2237" w:hanging="360"/>
      </w:pPr>
      <w:rPr>
        <w:rFonts w:ascii="Wingdings" w:hAnsi="Wingdings" w:hint="default"/>
      </w:rPr>
    </w:lvl>
    <w:lvl w:ilvl="3" w:tplc="04190001" w:tentative="1">
      <w:start w:val="1"/>
      <w:numFmt w:val="bullet"/>
      <w:lvlText w:val=""/>
      <w:lvlJc w:val="left"/>
      <w:pPr>
        <w:ind w:left="2957" w:hanging="360"/>
      </w:pPr>
      <w:rPr>
        <w:rFonts w:ascii="Symbol" w:hAnsi="Symbol" w:hint="default"/>
      </w:rPr>
    </w:lvl>
    <w:lvl w:ilvl="4" w:tplc="04190003" w:tentative="1">
      <w:start w:val="1"/>
      <w:numFmt w:val="bullet"/>
      <w:lvlText w:val="o"/>
      <w:lvlJc w:val="left"/>
      <w:pPr>
        <w:ind w:left="3677" w:hanging="360"/>
      </w:pPr>
      <w:rPr>
        <w:rFonts w:ascii="Courier New" w:hAnsi="Courier New" w:cs="Courier New" w:hint="default"/>
      </w:rPr>
    </w:lvl>
    <w:lvl w:ilvl="5" w:tplc="04190005" w:tentative="1">
      <w:start w:val="1"/>
      <w:numFmt w:val="bullet"/>
      <w:lvlText w:val=""/>
      <w:lvlJc w:val="left"/>
      <w:pPr>
        <w:ind w:left="4397" w:hanging="360"/>
      </w:pPr>
      <w:rPr>
        <w:rFonts w:ascii="Wingdings" w:hAnsi="Wingdings" w:hint="default"/>
      </w:rPr>
    </w:lvl>
    <w:lvl w:ilvl="6" w:tplc="04190001" w:tentative="1">
      <w:start w:val="1"/>
      <w:numFmt w:val="bullet"/>
      <w:lvlText w:val=""/>
      <w:lvlJc w:val="left"/>
      <w:pPr>
        <w:ind w:left="5117" w:hanging="360"/>
      </w:pPr>
      <w:rPr>
        <w:rFonts w:ascii="Symbol" w:hAnsi="Symbol" w:hint="default"/>
      </w:rPr>
    </w:lvl>
    <w:lvl w:ilvl="7" w:tplc="04190003" w:tentative="1">
      <w:start w:val="1"/>
      <w:numFmt w:val="bullet"/>
      <w:lvlText w:val="o"/>
      <w:lvlJc w:val="left"/>
      <w:pPr>
        <w:ind w:left="5837" w:hanging="360"/>
      </w:pPr>
      <w:rPr>
        <w:rFonts w:ascii="Courier New" w:hAnsi="Courier New" w:cs="Courier New" w:hint="default"/>
      </w:rPr>
    </w:lvl>
    <w:lvl w:ilvl="8" w:tplc="04190005" w:tentative="1">
      <w:start w:val="1"/>
      <w:numFmt w:val="bullet"/>
      <w:lvlText w:val=""/>
      <w:lvlJc w:val="left"/>
      <w:pPr>
        <w:ind w:left="6557" w:hanging="360"/>
      </w:pPr>
      <w:rPr>
        <w:rFonts w:ascii="Wingdings" w:hAnsi="Wingdings" w:hint="default"/>
      </w:rPr>
    </w:lvl>
  </w:abstractNum>
  <w:abstractNum w:abstractNumId="8">
    <w:nsid w:val="43724008"/>
    <w:multiLevelType w:val="multilevel"/>
    <w:tmpl w:val="386CD02E"/>
    <w:lvl w:ilvl="0">
      <w:start w:val="1"/>
      <w:numFmt w:val="decimal"/>
      <w:lvlText w:val="%1."/>
      <w:lvlJc w:val="left"/>
      <w:pPr>
        <w:ind w:left="720" w:hanging="360"/>
      </w:pPr>
    </w:lvl>
    <w:lvl w:ilvl="1">
      <w:start w:val="1"/>
      <w:numFmt w:val="decimal"/>
      <w:isLgl/>
      <w:lvlText w:val="%1.%2."/>
      <w:lvlJc w:val="left"/>
      <w:pPr>
        <w:ind w:left="1245" w:hanging="885"/>
      </w:pPr>
      <w:rPr>
        <w:b/>
      </w:rPr>
    </w:lvl>
    <w:lvl w:ilvl="2">
      <w:start w:val="6"/>
      <w:numFmt w:val="decimal"/>
      <w:isLgl/>
      <w:lvlText w:val="%1.%2.%3."/>
      <w:lvlJc w:val="left"/>
      <w:pPr>
        <w:ind w:left="1245" w:hanging="885"/>
      </w:pPr>
      <w:rPr>
        <w:b/>
      </w:rPr>
    </w:lvl>
    <w:lvl w:ilvl="3">
      <w:start w:val="1"/>
      <w:numFmt w:val="decimal"/>
      <w:isLgl/>
      <w:lvlText w:val="%1.%2.%3.%4."/>
      <w:lvlJc w:val="left"/>
      <w:pPr>
        <w:ind w:left="1440" w:hanging="1080"/>
      </w:pPr>
      <w:rPr>
        <w:b w:val="0"/>
      </w:rPr>
    </w:lvl>
    <w:lvl w:ilvl="4">
      <w:start w:val="1"/>
      <w:numFmt w:val="decimal"/>
      <w:isLgl/>
      <w:lvlText w:val="%1.%2.%3.%4.%5."/>
      <w:lvlJc w:val="left"/>
      <w:pPr>
        <w:ind w:left="1440" w:hanging="1080"/>
      </w:pPr>
      <w:rPr>
        <w:b/>
      </w:rPr>
    </w:lvl>
    <w:lvl w:ilvl="5">
      <w:start w:val="1"/>
      <w:numFmt w:val="decimal"/>
      <w:isLgl/>
      <w:lvlText w:val="%1.%2.%3.%4.%5.%6."/>
      <w:lvlJc w:val="left"/>
      <w:pPr>
        <w:ind w:left="1800" w:hanging="1440"/>
      </w:pPr>
      <w:rPr>
        <w:b/>
      </w:rPr>
    </w:lvl>
    <w:lvl w:ilvl="6">
      <w:start w:val="1"/>
      <w:numFmt w:val="decimal"/>
      <w:isLgl/>
      <w:lvlText w:val="%1.%2.%3.%4.%5.%6.%7."/>
      <w:lvlJc w:val="left"/>
      <w:pPr>
        <w:ind w:left="2160" w:hanging="1800"/>
      </w:pPr>
      <w:rPr>
        <w:b/>
      </w:rPr>
    </w:lvl>
    <w:lvl w:ilvl="7">
      <w:start w:val="1"/>
      <w:numFmt w:val="decimal"/>
      <w:isLgl/>
      <w:lvlText w:val="%1.%2.%3.%4.%5.%6.%7.%8."/>
      <w:lvlJc w:val="left"/>
      <w:pPr>
        <w:ind w:left="2160" w:hanging="1800"/>
      </w:pPr>
      <w:rPr>
        <w:b/>
      </w:rPr>
    </w:lvl>
    <w:lvl w:ilvl="8">
      <w:start w:val="1"/>
      <w:numFmt w:val="decimal"/>
      <w:isLgl/>
      <w:lvlText w:val="%1.%2.%3.%4.%5.%6.%7.%8.%9."/>
      <w:lvlJc w:val="left"/>
      <w:pPr>
        <w:ind w:left="2520" w:hanging="2160"/>
      </w:pPr>
      <w:rPr>
        <w:b/>
      </w:rPr>
    </w:lvl>
  </w:abstractNum>
  <w:abstractNum w:abstractNumId="9">
    <w:nsid w:val="4BF708E1"/>
    <w:multiLevelType w:val="hybridMultilevel"/>
    <w:tmpl w:val="8FBC97F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4C343177"/>
    <w:multiLevelType w:val="hybridMultilevel"/>
    <w:tmpl w:val="D5FA94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DFE17C7"/>
    <w:multiLevelType w:val="hybridMultilevel"/>
    <w:tmpl w:val="CF269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4B77DD0"/>
    <w:multiLevelType w:val="hybridMultilevel"/>
    <w:tmpl w:val="75D2995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73113174"/>
    <w:multiLevelType w:val="hybridMultilevel"/>
    <w:tmpl w:val="E93A1830"/>
    <w:lvl w:ilvl="0" w:tplc="2B5A8650">
      <w:start w:val="1"/>
      <w:numFmt w:val="bullet"/>
      <w:lvlText w:val="•"/>
      <w:lvlJc w:val="left"/>
      <w:pPr>
        <w:tabs>
          <w:tab w:val="num" w:pos="720"/>
        </w:tabs>
        <w:ind w:left="720" w:hanging="360"/>
      </w:pPr>
      <w:rPr>
        <w:rFonts w:ascii="Arial" w:hAnsi="Arial" w:hint="default"/>
      </w:rPr>
    </w:lvl>
    <w:lvl w:ilvl="1" w:tplc="3F4221F4" w:tentative="1">
      <w:start w:val="1"/>
      <w:numFmt w:val="bullet"/>
      <w:lvlText w:val="•"/>
      <w:lvlJc w:val="left"/>
      <w:pPr>
        <w:tabs>
          <w:tab w:val="num" w:pos="1440"/>
        </w:tabs>
        <w:ind w:left="1440" w:hanging="360"/>
      </w:pPr>
      <w:rPr>
        <w:rFonts w:ascii="Arial" w:hAnsi="Arial" w:hint="default"/>
      </w:rPr>
    </w:lvl>
    <w:lvl w:ilvl="2" w:tplc="CEEA9324" w:tentative="1">
      <w:start w:val="1"/>
      <w:numFmt w:val="bullet"/>
      <w:lvlText w:val="•"/>
      <w:lvlJc w:val="left"/>
      <w:pPr>
        <w:tabs>
          <w:tab w:val="num" w:pos="2160"/>
        </w:tabs>
        <w:ind w:left="2160" w:hanging="360"/>
      </w:pPr>
      <w:rPr>
        <w:rFonts w:ascii="Arial" w:hAnsi="Arial" w:hint="default"/>
      </w:rPr>
    </w:lvl>
    <w:lvl w:ilvl="3" w:tplc="3E5A62C2" w:tentative="1">
      <w:start w:val="1"/>
      <w:numFmt w:val="bullet"/>
      <w:lvlText w:val="•"/>
      <w:lvlJc w:val="left"/>
      <w:pPr>
        <w:tabs>
          <w:tab w:val="num" w:pos="2880"/>
        </w:tabs>
        <w:ind w:left="2880" w:hanging="360"/>
      </w:pPr>
      <w:rPr>
        <w:rFonts w:ascii="Arial" w:hAnsi="Arial" w:hint="default"/>
      </w:rPr>
    </w:lvl>
    <w:lvl w:ilvl="4" w:tplc="202ED062" w:tentative="1">
      <w:start w:val="1"/>
      <w:numFmt w:val="bullet"/>
      <w:lvlText w:val="•"/>
      <w:lvlJc w:val="left"/>
      <w:pPr>
        <w:tabs>
          <w:tab w:val="num" w:pos="3600"/>
        </w:tabs>
        <w:ind w:left="3600" w:hanging="360"/>
      </w:pPr>
      <w:rPr>
        <w:rFonts w:ascii="Arial" w:hAnsi="Arial" w:hint="default"/>
      </w:rPr>
    </w:lvl>
    <w:lvl w:ilvl="5" w:tplc="CE449E6C" w:tentative="1">
      <w:start w:val="1"/>
      <w:numFmt w:val="bullet"/>
      <w:lvlText w:val="•"/>
      <w:lvlJc w:val="left"/>
      <w:pPr>
        <w:tabs>
          <w:tab w:val="num" w:pos="4320"/>
        </w:tabs>
        <w:ind w:left="4320" w:hanging="360"/>
      </w:pPr>
      <w:rPr>
        <w:rFonts w:ascii="Arial" w:hAnsi="Arial" w:hint="default"/>
      </w:rPr>
    </w:lvl>
    <w:lvl w:ilvl="6" w:tplc="077A4898" w:tentative="1">
      <w:start w:val="1"/>
      <w:numFmt w:val="bullet"/>
      <w:lvlText w:val="•"/>
      <w:lvlJc w:val="left"/>
      <w:pPr>
        <w:tabs>
          <w:tab w:val="num" w:pos="5040"/>
        </w:tabs>
        <w:ind w:left="5040" w:hanging="360"/>
      </w:pPr>
      <w:rPr>
        <w:rFonts w:ascii="Arial" w:hAnsi="Arial" w:hint="default"/>
      </w:rPr>
    </w:lvl>
    <w:lvl w:ilvl="7" w:tplc="4A203158" w:tentative="1">
      <w:start w:val="1"/>
      <w:numFmt w:val="bullet"/>
      <w:lvlText w:val="•"/>
      <w:lvlJc w:val="left"/>
      <w:pPr>
        <w:tabs>
          <w:tab w:val="num" w:pos="5760"/>
        </w:tabs>
        <w:ind w:left="5760" w:hanging="360"/>
      </w:pPr>
      <w:rPr>
        <w:rFonts w:ascii="Arial" w:hAnsi="Arial" w:hint="default"/>
      </w:rPr>
    </w:lvl>
    <w:lvl w:ilvl="8" w:tplc="55D064A2" w:tentative="1">
      <w:start w:val="1"/>
      <w:numFmt w:val="bullet"/>
      <w:lvlText w:val="•"/>
      <w:lvlJc w:val="left"/>
      <w:pPr>
        <w:tabs>
          <w:tab w:val="num" w:pos="6480"/>
        </w:tabs>
        <w:ind w:left="6480" w:hanging="360"/>
      </w:pPr>
      <w:rPr>
        <w:rFonts w:ascii="Arial" w:hAnsi="Arial" w:hint="default"/>
      </w:rPr>
    </w:lvl>
  </w:abstractNum>
  <w:abstractNum w:abstractNumId="14">
    <w:nsid w:val="740C3DC9"/>
    <w:multiLevelType w:val="hybridMultilevel"/>
    <w:tmpl w:val="0450DCC8"/>
    <w:lvl w:ilvl="0" w:tplc="29609106">
      <w:start w:val="2"/>
      <w:numFmt w:val="bullet"/>
      <w:lvlText w:val="-"/>
      <w:lvlJc w:val="left"/>
      <w:pPr>
        <w:ind w:left="420" w:hanging="360"/>
      </w:pPr>
      <w:rPr>
        <w:rFonts w:ascii="Times New Roman" w:eastAsiaTheme="minorEastAsia"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5">
    <w:nsid w:val="74C33F4A"/>
    <w:multiLevelType w:val="hybridMultilevel"/>
    <w:tmpl w:val="8B2ECE1A"/>
    <w:lvl w:ilvl="0" w:tplc="39921B3C">
      <w:start w:val="1"/>
      <w:numFmt w:val="bullet"/>
      <w:lvlText w:val="-"/>
      <w:lvlJc w:val="left"/>
      <w:pPr>
        <w:tabs>
          <w:tab w:val="num" w:pos="720"/>
        </w:tabs>
        <w:ind w:left="720" w:hanging="360"/>
      </w:pPr>
      <w:rPr>
        <w:rFonts w:ascii="StarSymbol" w:hAnsi="StarSymbol" w:hint="default"/>
      </w:rPr>
    </w:lvl>
    <w:lvl w:ilvl="1" w:tplc="0D1650BC" w:tentative="1">
      <w:start w:val="1"/>
      <w:numFmt w:val="bullet"/>
      <w:lvlText w:val="-"/>
      <w:lvlJc w:val="left"/>
      <w:pPr>
        <w:tabs>
          <w:tab w:val="num" w:pos="1440"/>
        </w:tabs>
        <w:ind w:left="1440" w:hanging="360"/>
      </w:pPr>
      <w:rPr>
        <w:rFonts w:ascii="StarSymbol" w:hAnsi="StarSymbol" w:hint="default"/>
      </w:rPr>
    </w:lvl>
    <w:lvl w:ilvl="2" w:tplc="933C0D5E" w:tentative="1">
      <w:start w:val="1"/>
      <w:numFmt w:val="bullet"/>
      <w:lvlText w:val="-"/>
      <w:lvlJc w:val="left"/>
      <w:pPr>
        <w:tabs>
          <w:tab w:val="num" w:pos="2160"/>
        </w:tabs>
        <w:ind w:left="2160" w:hanging="360"/>
      </w:pPr>
      <w:rPr>
        <w:rFonts w:ascii="StarSymbol" w:hAnsi="StarSymbol" w:hint="default"/>
      </w:rPr>
    </w:lvl>
    <w:lvl w:ilvl="3" w:tplc="2632CC2A" w:tentative="1">
      <w:start w:val="1"/>
      <w:numFmt w:val="bullet"/>
      <w:lvlText w:val="-"/>
      <w:lvlJc w:val="left"/>
      <w:pPr>
        <w:tabs>
          <w:tab w:val="num" w:pos="2880"/>
        </w:tabs>
        <w:ind w:left="2880" w:hanging="360"/>
      </w:pPr>
      <w:rPr>
        <w:rFonts w:ascii="StarSymbol" w:hAnsi="StarSymbol" w:hint="default"/>
      </w:rPr>
    </w:lvl>
    <w:lvl w:ilvl="4" w:tplc="E490E702" w:tentative="1">
      <w:start w:val="1"/>
      <w:numFmt w:val="bullet"/>
      <w:lvlText w:val="-"/>
      <w:lvlJc w:val="left"/>
      <w:pPr>
        <w:tabs>
          <w:tab w:val="num" w:pos="3600"/>
        </w:tabs>
        <w:ind w:left="3600" w:hanging="360"/>
      </w:pPr>
      <w:rPr>
        <w:rFonts w:ascii="StarSymbol" w:hAnsi="StarSymbol" w:hint="default"/>
      </w:rPr>
    </w:lvl>
    <w:lvl w:ilvl="5" w:tplc="E18C35C8" w:tentative="1">
      <w:start w:val="1"/>
      <w:numFmt w:val="bullet"/>
      <w:lvlText w:val="-"/>
      <w:lvlJc w:val="left"/>
      <w:pPr>
        <w:tabs>
          <w:tab w:val="num" w:pos="4320"/>
        </w:tabs>
        <w:ind w:left="4320" w:hanging="360"/>
      </w:pPr>
      <w:rPr>
        <w:rFonts w:ascii="StarSymbol" w:hAnsi="StarSymbol" w:hint="default"/>
      </w:rPr>
    </w:lvl>
    <w:lvl w:ilvl="6" w:tplc="9A52C4CA" w:tentative="1">
      <w:start w:val="1"/>
      <w:numFmt w:val="bullet"/>
      <w:lvlText w:val="-"/>
      <w:lvlJc w:val="left"/>
      <w:pPr>
        <w:tabs>
          <w:tab w:val="num" w:pos="5040"/>
        </w:tabs>
        <w:ind w:left="5040" w:hanging="360"/>
      </w:pPr>
      <w:rPr>
        <w:rFonts w:ascii="StarSymbol" w:hAnsi="StarSymbol" w:hint="default"/>
      </w:rPr>
    </w:lvl>
    <w:lvl w:ilvl="7" w:tplc="24821756" w:tentative="1">
      <w:start w:val="1"/>
      <w:numFmt w:val="bullet"/>
      <w:lvlText w:val="-"/>
      <w:lvlJc w:val="left"/>
      <w:pPr>
        <w:tabs>
          <w:tab w:val="num" w:pos="5760"/>
        </w:tabs>
        <w:ind w:left="5760" w:hanging="360"/>
      </w:pPr>
      <w:rPr>
        <w:rFonts w:ascii="StarSymbol" w:hAnsi="StarSymbol" w:hint="default"/>
      </w:rPr>
    </w:lvl>
    <w:lvl w:ilvl="8" w:tplc="B456B8D4" w:tentative="1">
      <w:start w:val="1"/>
      <w:numFmt w:val="bullet"/>
      <w:lvlText w:val="-"/>
      <w:lvlJc w:val="left"/>
      <w:pPr>
        <w:tabs>
          <w:tab w:val="num" w:pos="6480"/>
        </w:tabs>
        <w:ind w:left="6480" w:hanging="360"/>
      </w:pPr>
      <w:rPr>
        <w:rFonts w:ascii="StarSymbol" w:hAnsi="StarSymbol" w:hint="default"/>
      </w:rPr>
    </w:lvl>
  </w:abstractNum>
  <w:abstractNum w:abstractNumId="16">
    <w:nsid w:val="78326FC7"/>
    <w:multiLevelType w:val="hybridMultilevel"/>
    <w:tmpl w:val="D54C4F92"/>
    <w:lvl w:ilvl="0" w:tplc="EABAA704">
      <w:start w:val="1"/>
      <w:numFmt w:val="bullet"/>
      <w:lvlText w:val="•"/>
      <w:lvlJc w:val="left"/>
      <w:pPr>
        <w:tabs>
          <w:tab w:val="num" w:pos="720"/>
        </w:tabs>
        <w:ind w:left="720" w:hanging="360"/>
      </w:pPr>
      <w:rPr>
        <w:rFonts w:ascii="Arial" w:hAnsi="Arial" w:hint="default"/>
      </w:rPr>
    </w:lvl>
    <w:lvl w:ilvl="1" w:tplc="F81C04BC" w:tentative="1">
      <w:start w:val="1"/>
      <w:numFmt w:val="bullet"/>
      <w:lvlText w:val="•"/>
      <w:lvlJc w:val="left"/>
      <w:pPr>
        <w:tabs>
          <w:tab w:val="num" w:pos="1440"/>
        </w:tabs>
        <w:ind w:left="1440" w:hanging="360"/>
      </w:pPr>
      <w:rPr>
        <w:rFonts w:ascii="Arial" w:hAnsi="Arial" w:hint="default"/>
      </w:rPr>
    </w:lvl>
    <w:lvl w:ilvl="2" w:tplc="E2D83196" w:tentative="1">
      <w:start w:val="1"/>
      <w:numFmt w:val="bullet"/>
      <w:lvlText w:val="•"/>
      <w:lvlJc w:val="left"/>
      <w:pPr>
        <w:tabs>
          <w:tab w:val="num" w:pos="2160"/>
        </w:tabs>
        <w:ind w:left="2160" w:hanging="360"/>
      </w:pPr>
      <w:rPr>
        <w:rFonts w:ascii="Arial" w:hAnsi="Arial" w:hint="default"/>
      </w:rPr>
    </w:lvl>
    <w:lvl w:ilvl="3" w:tplc="AFD86194" w:tentative="1">
      <w:start w:val="1"/>
      <w:numFmt w:val="bullet"/>
      <w:lvlText w:val="•"/>
      <w:lvlJc w:val="left"/>
      <w:pPr>
        <w:tabs>
          <w:tab w:val="num" w:pos="2880"/>
        </w:tabs>
        <w:ind w:left="2880" w:hanging="360"/>
      </w:pPr>
      <w:rPr>
        <w:rFonts w:ascii="Arial" w:hAnsi="Arial" w:hint="default"/>
      </w:rPr>
    </w:lvl>
    <w:lvl w:ilvl="4" w:tplc="C3D8ECE2" w:tentative="1">
      <w:start w:val="1"/>
      <w:numFmt w:val="bullet"/>
      <w:lvlText w:val="•"/>
      <w:lvlJc w:val="left"/>
      <w:pPr>
        <w:tabs>
          <w:tab w:val="num" w:pos="3600"/>
        </w:tabs>
        <w:ind w:left="3600" w:hanging="360"/>
      </w:pPr>
      <w:rPr>
        <w:rFonts w:ascii="Arial" w:hAnsi="Arial" w:hint="default"/>
      </w:rPr>
    </w:lvl>
    <w:lvl w:ilvl="5" w:tplc="63B6AC60" w:tentative="1">
      <w:start w:val="1"/>
      <w:numFmt w:val="bullet"/>
      <w:lvlText w:val="•"/>
      <w:lvlJc w:val="left"/>
      <w:pPr>
        <w:tabs>
          <w:tab w:val="num" w:pos="4320"/>
        </w:tabs>
        <w:ind w:left="4320" w:hanging="360"/>
      </w:pPr>
      <w:rPr>
        <w:rFonts w:ascii="Arial" w:hAnsi="Arial" w:hint="default"/>
      </w:rPr>
    </w:lvl>
    <w:lvl w:ilvl="6" w:tplc="664619EE" w:tentative="1">
      <w:start w:val="1"/>
      <w:numFmt w:val="bullet"/>
      <w:lvlText w:val="•"/>
      <w:lvlJc w:val="left"/>
      <w:pPr>
        <w:tabs>
          <w:tab w:val="num" w:pos="5040"/>
        </w:tabs>
        <w:ind w:left="5040" w:hanging="360"/>
      </w:pPr>
      <w:rPr>
        <w:rFonts w:ascii="Arial" w:hAnsi="Arial" w:hint="default"/>
      </w:rPr>
    </w:lvl>
    <w:lvl w:ilvl="7" w:tplc="0BF65D08" w:tentative="1">
      <w:start w:val="1"/>
      <w:numFmt w:val="bullet"/>
      <w:lvlText w:val="•"/>
      <w:lvlJc w:val="left"/>
      <w:pPr>
        <w:tabs>
          <w:tab w:val="num" w:pos="5760"/>
        </w:tabs>
        <w:ind w:left="5760" w:hanging="360"/>
      </w:pPr>
      <w:rPr>
        <w:rFonts w:ascii="Arial" w:hAnsi="Arial" w:hint="default"/>
      </w:rPr>
    </w:lvl>
    <w:lvl w:ilvl="8" w:tplc="627CA81E"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10"/>
  </w:num>
  <w:num w:numId="3">
    <w:abstractNumId w:val="2"/>
  </w:num>
  <w:num w:numId="4">
    <w:abstractNumId w:val="15"/>
  </w:num>
  <w:num w:numId="5">
    <w:abstractNumId w:val="4"/>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7"/>
  </w:num>
  <w:num w:numId="10">
    <w:abstractNumId w:val="3"/>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4"/>
  </w:num>
  <w:num w:numId="17">
    <w:abstractNumId w:val="13"/>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rsids>
    <w:rsidRoot w:val="00670C23"/>
    <w:rsid w:val="000211AE"/>
    <w:rsid w:val="0002556F"/>
    <w:rsid w:val="00041C19"/>
    <w:rsid w:val="00053F48"/>
    <w:rsid w:val="00062591"/>
    <w:rsid w:val="000B504D"/>
    <w:rsid w:val="000D6C61"/>
    <w:rsid w:val="000E386F"/>
    <w:rsid w:val="000F5BD8"/>
    <w:rsid w:val="000F72E5"/>
    <w:rsid w:val="001001FA"/>
    <w:rsid w:val="00106007"/>
    <w:rsid w:val="0013098E"/>
    <w:rsid w:val="001402BA"/>
    <w:rsid w:val="00143F8A"/>
    <w:rsid w:val="00177869"/>
    <w:rsid w:val="00184424"/>
    <w:rsid w:val="00187AF4"/>
    <w:rsid w:val="001A215F"/>
    <w:rsid w:val="001A25EE"/>
    <w:rsid w:val="001A3452"/>
    <w:rsid w:val="001A5A34"/>
    <w:rsid w:val="001A760A"/>
    <w:rsid w:val="001B0CB4"/>
    <w:rsid w:val="001B309D"/>
    <w:rsid w:val="001C0C19"/>
    <w:rsid w:val="001D2321"/>
    <w:rsid w:val="001F7BB8"/>
    <w:rsid w:val="00204834"/>
    <w:rsid w:val="0020698C"/>
    <w:rsid w:val="0021738E"/>
    <w:rsid w:val="00217BFA"/>
    <w:rsid w:val="002200E3"/>
    <w:rsid w:val="002405B9"/>
    <w:rsid w:val="00265A5C"/>
    <w:rsid w:val="00270207"/>
    <w:rsid w:val="00273C43"/>
    <w:rsid w:val="00274DAB"/>
    <w:rsid w:val="0029648C"/>
    <w:rsid w:val="002A3D36"/>
    <w:rsid w:val="002A720B"/>
    <w:rsid w:val="002E4468"/>
    <w:rsid w:val="002F3F6B"/>
    <w:rsid w:val="002F40E6"/>
    <w:rsid w:val="003126F1"/>
    <w:rsid w:val="00317AB7"/>
    <w:rsid w:val="003255ED"/>
    <w:rsid w:val="00326E59"/>
    <w:rsid w:val="00355816"/>
    <w:rsid w:val="0036221F"/>
    <w:rsid w:val="003801D4"/>
    <w:rsid w:val="00380FAE"/>
    <w:rsid w:val="003A54BB"/>
    <w:rsid w:val="003A65A8"/>
    <w:rsid w:val="003C65D9"/>
    <w:rsid w:val="003D0A9C"/>
    <w:rsid w:val="003D2B6D"/>
    <w:rsid w:val="003D3CEB"/>
    <w:rsid w:val="003D5B1B"/>
    <w:rsid w:val="003D6A7A"/>
    <w:rsid w:val="003E529C"/>
    <w:rsid w:val="003F3EBD"/>
    <w:rsid w:val="00401331"/>
    <w:rsid w:val="004247FB"/>
    <w:rsid w:val="00430D96"/>
    <w:rsid w:val="00431E62"/>
    <w:rsid w:val="00450AF3"/>
    <w:rsid w:val="00452CA8"/>
    <w:rsid w:val="00470EB1"/>
    <w:rsid w:val="00492863"/>
    <w:rsid w:val="00492AF1"/>
    <w:rsid w:val="004A7924"/>
    <w:rsid w:val="004B52D2"/>
    <w:rsid w:val="004C2B06"/>
    <w:rsid w:val="004C4E0F"/>
    <w:rsid w:val="004E601A"/>
    <w:rsid w:val="004F0314"/>
    <w:rsid w:val="00500C00"/>
    <w:rsid w:val="00511F24"/>
    <w:rsid w:val="0052271B"/>
    <w:rsid w:val="005242E7"/>
    <w:rsid w:val="00524CD4"/>
    <w:rsid w:val="00534A15"/>
    <w:rsid w:val="00541E97"/>
    <w:rsid w:val="00551578"/>
    <w:rsid w:val="00565064"/>
    <w:rsid w:val="00577F32"/>
    <w:rsid w:val="0058438F"/>
    <w:rsid w:val="005878C5"/>
    <w:rsid w:val="005932E9"/>
    <w:rsid w:val="00594B82"/>
    <w:rsid w:val="00595AAD"/>
    <w:rsid w:val="005A4062"/>
    <w:rsid w:val="005C079F"/>
    <w:rsid w:val="005C1524"/>
    <w:rsid w:val="005C6AF0"/>
    <w:rsid w:val="005C7222"/>
    <w:rsid w:val="005D398E"/>
    <w:rsid w:val="005F1D2F"/>
    <w:rsid w:val="00617035"/>
    <w:rsid w:val="00625E73"/>
    <w:rsid w:val="00634F9F"/>
    <w:rsid w:val="00644D7C"/>
    <w:rsid w:val="006640C6"/>
    <w:rsid w:val="00670C23"/>
    <w:rsid w:val="00670D31"/>
    <w:rsid w:val="0068799D"/>
    <w:rsid w:val="006A0E00"/>
    <w:rsid w:val="006C0C8C"/>
    <w:rsid w:val="006D02B8"/>
    <w:rsid w:val="00701BA8"/>
    <w:rsid w:val="00705E11"/>
    <w:rsid w:val="00725084"/>
    <w:rsid w:val="00725FA1"/>
    <w:rsid w:val="007305C3"/>
    <w:rsid w:val="00734032"/>
    <w:rsid w:val="007402F1"/>
    <w:rsid w:val="0074705D"/>
    <w:rsid w:val="007562A9"/>
    <w:rsid w:val="0076190D"/>
    <w:rsid w:val="007671FF"/>
    <w:rsid w:val="007737AF"/>
    <w:rsid w:val="00785F28"/>
    <w:rsid w:val="00786BB3"/>
    <w:rsid w:val="007949C9"/>
    <w:rsid w:val="007B5911"/>
    <w:rsid w:val="007C369B"/>
    <w:rsid w:val="007D2483"/>
    <w:rsid w:val="007E785F"/>
    <w:rsid w:val="007F57D0"/>
    <w:rsid w:val="00805BC2"/>
    <w:rsid w:val="008109F9"/>
    <w:rsid w:val="00830084"/>
    <w:rsid w:val="00834D93"/>
    <w:rsid w:val="00836472"/>
    <w:rsid w:val="00836520"/>
    <w:rsid w:val="00872CE9"/>
    <w:rsid w:val="00873184"/>
    <w:rsid w:val="00883645"/>
    <w:rsid w:val="008863FC"/>
    <w:rsid w:val="008A0924"/>
    <w:rsid w:val="008A194B"/>
    <w:rsid w:val="008F0E09"/>
    <w:rsid w:val="0090629B"/>
    <w:rsid w:val="00906977"/>
    <w:rsid w:val="009135D3"/>
    <w:rsid w:val="00932F67"/>
    <w:rsid w:val="009335E3"/>
    <w:rsid w:val="00961A96"/>
    <w:rsid w:val="009657F7"/>
    <w:rsid w:val="00981DED"/>
    <w:rsid w:val="00987885"/>
    <w:rsid w:val="009928B1"/>
    <w:rsid w:val="009B06C8"/>
    <w:rsid w:val="009B5A9D"/>
    <w:rsid w:val="009C2859"/>
    <w:rsid w:val="009D19E2"/>
    <w:rsid w:val="009E1C2A"/>
    <w:rsid w:val="009F03DC"/>
    <w:rsid w:val="009F39E4"/>
    <w:rsid w:val="009F3E59"/>
    <w:rsid w:val="00A07A86"/>
    <w:rsid w:val="00A121C5"/>
    <w:rsid w:val="00A3169B"/>
    <w:rsid w:val="00A5743F"/>
    <w:rsid w:val="00AA68C5"/>
    <w:rsid w:val="00AC76BF"/>
    <w:rsid w:val="00B035EF"/>
    <w:rsid w:val="00B13768"/>
    <w:rsid w:val="00B20C4F"/>
    <w:rsid w:val="00B25B9D"/>
    <w:rsid w:val="00B37BA3"/>
    <w:rsid w:val="00B46498"/>
    <w:rsid w:val="00B8099B"/>
    <w:rsid w:val="00B82770"/>
    <w:rsid w:val="00B87913"/>
    <w:rsid w:val="00B95C24"/>
    <w:rsid w:val="00BA3946"/>
    <w:rsid w:val="00BA76D1"/>
    <w:rsid w:val="00BB78FD"/>
    <w:rsid w:val="00BC0DEB"/>
    <w:rsid w:val="00BC3E26"/>
    <w:rsid w:val="00BC48E8"/>
    <w:rsid w:val="00C131C3"/>
    <w:rsid w:val="00C272A6"/>
    <w:rsid w:val="00C33548"/>
    <w:rsid w:val="00C37853"/>
    <w:rsid w:val="00C56418"/>
    <w:rsid w:val="00C63DA7"/>
    <w:rsid w:val="00C918BD"/>
    <w:rsid w:val="00CB6BFF"/>
    <w:rsid w:val="00CC5A7E"/>
    <w:rsid w:val="00CD5D97"/>
    <w:rsid w:val="00CE6DE3"/>
    <w:rsid w:val="00CF0B4D"/>
    <w:rsid w:val="00CF0E5E"/>
    <w:rsid w:val="00D15797"/>
    <w:rsid w:val="00D213B7"/>
    <w:rsid w:val="00D30257"/>
    <w:rsid w:val="00D41E1D"/>
    <w:rsid w:val="00D508D4"/>
    <w:rsid w:val="00D71758"/>
    <w:rsid w:val="00D85D5C"/>
    <w:rsid w:val="00D96A65"/>
    <w:rsid w:val="00DA2B02"/>
    <w:rsid w:val="00DA76E9"/>
    <w:rsid w:val="00DB5654"/>
    <w:rsid w:val="00DD3A7E"/>
    <w:rsid w:val="00DD587C"/>
    <w:rsid w:val="00E04E6F"/>
    <w:rsid w:val="00E20460"/>
    <w:rsid w:val="00E3124B"/>
    <w:rsid w:val="00E427AD"/>
    <w:rsid w:val="00E461E0"/>
    <w:rsid w:val="00E66C49"/>
    <w:rsid w:val="00EB220A"/>
    <w:rsid w:val="00EB384A"/>
    <w:rsid w:val="00EB6449"/>
    <w:rsid w:val="00EC789A"/>
    <w:rsid w:val="00ED6DAE"/>
    <w:rsid w:val="00EE22D3"/>
    <w:rsid w:val="00EF6B32"/>
    <w:rsid w:val="00EF795E"/>
    <w:rsid w:val="00F00374"/>
    <w:rsid w:val="00F01068"/>
    <w:rsid w:val="00F342B4"/>
    <w:rsid w:val="00F373F6"/>
    <w:rsid w:val="00F50192"/>
    <w:rsid w:val="00F610BF"/>
    <w:rsid w:val="00F63D28"/>
    <w:rsid w:val="00F64B1B"/>
    <w:rsid w:val="00F6712F"/>
    <w:rsid w:val="00F77AA1"/>
    <w:rsid w:val="00F927F6"/>
    <w:rsid w:val="00F92D1E"/>
    <w:rsid w:val="00FB089D"/>
    <w:rsid w:val="00FC0B55"/>
    <w:rsid w:val="00FD56C2"/>
    <w:rsid w:val="00FD62F0"/>
    <w:rsid w:val="00FE3757"/>
    <w:rsid w:val="00FE5AD8"/>
    <w:rsid w:val="00FE76E9"/>
    <w:rsid w:val="00FE7F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1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472"/>
  </w:style>
  <w:style w:type="paragraph" w:styleId="1">
    <w:name w:val="heading 1"/>
    <w:basedOn w:val="a"/>
    <w:next w:val="a"/>
    <w:link w:val="10"/>
    <w:qFormat/>
    <w:rsid w:val="00B37BA3"/>
    <w:pPr>
      <w:keepNext/>
      <w:spacing w:after="0" w:line="240" w:lineRule="auto"/>
      <w:jc w:val="center"/>
      <w:outlineLvl w:val="0"/>
    </w:pPr>
    <w:rPr>
      <w:rFonts w:ascii="Times New Roman" w:eastAsia="Times New Roman" w:hAnsi="Times New Roman" w:cs="Times New Roman"/>
      <w:b/>
      <w:bCs/>
      <w:sz w:val="28"/>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70C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70C2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0C23"/>
    <w:rPr>
      <w:rFonts w:ascii="Tahoma" w:hAnsi="Tahoma" w:cs="Tahoma"/>
      <w:sz w:val="16"/>
      <w:szCs w:val="16"/>
    </w:rPr>
  </w:style>
  <w:style w:type="paragraph" w:styleId="a6">
    <w:name w:val="List Paragraph"/>
    <w:basedOn w:val="a"/>
    <w:uiPriority w:val="34"/>
    <w:qFormat/>
    <w:rsid w:val="00380FAE"/>
    <w:pPr>
      <w:ind w:left="720"/>
      <w:contextualSpacing/>
    </w:pPr>
  </w:style>
  <w:style w:type="paragraph" w:styleId="a7">
    <w:name w:val="No Spacing"/>
    <w:uiPriority w:val="1"/>
    <w:qFormat/>
    <w:rsid w:val="00FE5AD8"/>
    <w:pPr>
      <w:spacing w:after="0" w:line="240" w:lineRule="auto"/>
    </w:pPr>
  </w:style>
  <w:style w:type="character" w:styleId="a8">
    <w:name w:val="annotation reference"/>
    <w:basedOn w:val="a0"/>
    <w:uiPriority w:val="99"/>
    <w:semiHidden/>
    <w:unhideWhenUsed/>
    <w:rsid w:val="004E601A"/>
    <w:rPr>
      <w:sz w:val="16"/>
      <w:szCs w:val="16"/>
    </w:rPr>
  </w:style>
  <w:style w:type="paragraph" w:styleId="a9">
    <w:name w:val="annotation text"/>
    <w:basedOn w:val="a"/>
    <w:link w:val="aa"/>
    <w:uiPriority w:val="99"/>
    <w:semiHidden/>
    <w:unhideWhenUsed/>
    <w:rsid w:val="004E601A"/>
    <w:pPr>
      <w:spacing w:line="240" w:lineRule="auto"/>
    </w:pPr>
    <w:rPr>
      <w:sz w:val="20"/>
      <w:szCs w:val="20"/>
    </w:rPr>
  </w:style>
  <w:style w:type="character" w:customStyle="1" w:styleId="aa">
    <w:name w:val="Текст примечания Знак"/>
    <w:basedOn w:val="a0"/>
    <w:link w:val="a9"/>
    <w:uiPriority w:val="99"/>
    <w:semiHidden/>
    <w:rsid w:val="004E601A"/>
    <w:rPr>
      <w:sz w:val="20"/>
      <w:szCs w:val="20"/>
    </w:rPr>
  </w:style>
  <w:style w:type="character" w:customStyle="1" w:styleId="10">
    <w:name w:val="Заголовок 1 Знак"/>
    <w:basedOn w:val="a0"/>
    <w:link w:val="1"/>
    <w:rsid w:val="00B37BA3"/>
    <w:rPr>
      <w:rFonts w:ascii="Times New Roman" w:eastAsia="Times New Roman" w:hAnsi="Times New Roman" w:cs="Times New Roman"/>
      <w:b/>
      <w:bCs/>
      <w:sz w:val="28"/>
      <w:szCs w:val="24"/>
      <w:lang w:val="uk-UA" w:eastAsia="ru-RU"/>
    </w:rPr>
  </w:style>
  <w:style w:type="table" w:styleId="ab">
    <w:name w:val="Table Grid"/>
    <w:basedOn w:val="a1"/>
    <w:uiPriority w:val="39"/>
    <w:rsid w:val="00B37BA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w:basedOn w:val="a"/>
    <w:link w:val="ad"/>
    <w:uiPriority w:val="99"/>
    <w:rsid w:val="00B37BA3"/>
    <w:pPr>
      <w:spacing w:after="0" w:line="240" w:lineRule="auto"/>
      <w:jc w:val="both"/>
    </w:pPr>
    <w:rPr>
      <w:rFonts w:ascii="Times New Roman" w:eastAsia="Times New Roman" w:hAnsi="Times New Roman" w:cs="Times New Roman"/>
      <w:sz w:val="24"/>
      <w:szCs w:val="20"/>
      <w:lang w:val="uk-UA" w:eastAsia="ru-RU"/>
    </w:rPr>
  </w:style>
  <w:style w:type="character" w:customStyle="1" w:styleId="ad">
    <w:name w:val="Основной текст Знак"/>
    <w:basedOn w:val="a0"/>
    <w:link w:val="ac"/>
    <w:uiPriority w:val="99"/>
    <w:rsid w:val="00B37BA3"/>
    <w:rPr>
      <w:rFonts w:ascii="Times New Roman" w:eastAsia="Times New Roman" w:hAnsi="Times New Roman" w:cs="Times New Roman"/>
      <w:sz w:val="24"/>
      <w:szCs w:val="20"/>
      <w:lang w:val="uk-UA" w:eastAsia="ru-RU"/>
    </w:rPr>
  </w:style>
  <w:style w:type="character" w:styleId="ae">
    <w:name w:val="Emphasis"/>
    <w:basedOn w:val="a0"/>
    <w:qFormat/>
    <w:rsid w:val="00836520"/>
    <w:rPr>
      <w:i/>
      <w:iCs/>
    </w:rPr>
  </w:style>
  <w:style w:type="paragraph" w:customStyle="1" w:styleId="Style2">
    <w:name w:val="Style2"/>
    <w:basedOn w:val="a"/>
    <w:rsid w:val="00F610BF"/>
    <w:pPr>
      <w:widowControl w:val="0"/>
      <w:autoSpaceDE w:val="0"/>
      <w:autoSpaceDN w:val="0"/>
      <w:adjustRightInd w:val="0"/>
      <w:spacing w:after="0" w:line="240" w:lineRule="auto"/>
    </w:pPr>
    <w:rPr>
      <w:rFonts w:ascii="Courier New" w:eastAsia="Times New Roman" w:hAnsi="Courier New" w:cs="Courier New"/>
      <w:sz w:val="24"/>
      <w:szCs w:val="24"/>
      <w:lang w:val="uk-UA" w:eastAsia="ru-RU"/>
    </w:rPr>
  </w:style>
  <w:style w:type="character" w:customStyle="1" w:styleId="apple-converted-space">
    <w:name w:val="apple-converted-space"/>
    <w:basedOn w:val="a0"/>
    <w:rsid w:val="00F610BF"/>
  </w:style>
  <w:style w:type="paragraph" w:customStyle="1" w:styleId="Standard">
    <w:name w:val="Standard"/>
    <w:rsid w:val="00F610BF"/>
    <w:pPr>
      <w:widowControl w:val="0"/>
      <w:suppressAutoHyphens/>
      <w:autoSpaceDN w:val="0"/>
      <w:spacing w:after="0" w:line="240" w:lineRule="auto"/>
    </w:pPr>
    <w:rPr>
      <w:rFonts w:ascii="Arial" w:eastAsia="Arial Unicode MS" w:hAnsi="Arial" w:cs="Tahoma"/>
      <w:kern w:val="3"/>
      <w:sz w:val="24"/>
      <w:szCs w:val="24"/>
      <w:lang w:eastAsia="ru-RU"/>
    </w:rPr>
  </w:style>
  <w:style w:type="character" w:styleId="af">
    <w:name w:val="Strong"/>
    <w:basedOn w:val="a0"/>
    <w:uiPriority w:val="22"/>
    <w:qFormat/>
    <w:rsid w:val="00F610BF"/>
    <w:rPr>
      <w:b/>
      <w:bCs/>
    </w:rPr>
  </w:style>
</w:styles>
</file>

<file path=word/webSettings.xml><?xml version="1.0" encoding="utf-8"?>
<w:webSettings xmlns:r="http://schemas.openxmlformats.org/officeDocument/2006/relationships" xmlns:w="http://schemas.openxmlformats.org/wordprocessingml/2006/main">
  <w:divs>
    <w:div w:id="155191448">
      <w:bodyDiv w:val="1"/>
      <w:marLeft w:val="0"/>
      <w:marRight w:val="0"/>
      <w:marTop w:val="0"/>
      <w:marBottom w:val="0"/>
      <w:divBdr>
        <w:top w:val="none" w:sz="0" w:space="0" w:color="auto"/>
        <w:left w:val="none" w:sz="0" w:space="0" w:color="auto"/>
        <w:bottom w:val="none" w:sz="0" w:space="0" w:color="auto"/>
        <w:right w:val="none" w:sz="0" w:space="0" w:color="auto"/>
      </w:divBdr>
    </w:div>
    <w:div w:id="178274462">
      <w:bodyDiv w:val="1"/>
      <w:marLeft w:val="0"/>
      <w:marRight w:val="0"/>
      <w:marTop w:val="0"/>
      <w:marBottom w:val="0"/>
      <w:divBdr>
        <w:top w:val="none" w:sz="0" w:space="0" w:color="auto"/>
        <w:left w:val="none" w:sz="0" w:space="0" w:color="auto"/>
        <w:bottom w:val="none" w:sz="0" w:space="0" w:color="auto"/>
        <w:right w:val="none" w:sz="0" w:space="0" w:color="auto"/>
      </w:divBdr>
    </w:div>
    <w:div w:id="277219669">
      <w:bodyDiv w:val="1"/>
      <w:marLeft w:val="0"/>
      <w:marRight w:val="0"/>
      <w:marTop w:val="0"/>
      <w:marBottom w:val="0"/>
      <w:divBdr>
        <w:top w:val="none" w:sz="0" w:space="0" w:color="auto"/>
        <w:left w:val="none" w:sz="0" w:space="0" w:color="auto"/>
        <w:bottom w:val="none" w:sz="0" w:space="0" w:color="auto"/>
        <w:right w:val="none" w:sz="0" w:space="0" w:color="auto"/>
      </w:divBdr>
    </w:div>
    <w:div w:id="282270578">
      <w:bodyDiv w:val="1"/>
      <w:marLeft w:val="0"/>
      <w:marRight w:val="0"/>
      <w:marTop w:val="0"/>
      <w:marBottom w:val="0"/>
      <w:divBdr>
        <w:top w:val="none" w:sz="0" w:space="0" w:color="auto"/>
        <w:left w:val="none" w:sz="0" w:space="0" w:color="auto"/>
        <w:bottom w:val="none" w:sz="0" w:space="0" w:color="auto"/>
        <w:right w:val="none" w:sz="0" w:space="0" w:color="auto"/>
      </w:divBdr>
    </w:div>
    <w:div w:id="313067970">
      <w:bodyDiv w:val="1"/>
      <w:marLeft w:val="0"/>
      <w:marRight w:val="0"/>
      <w:marTop w:val="0"/>
      <w:marBottom w:val="0"/>
      <w:divBdr>
        <w:top w:val="none" w:sz="0" w:space="0" w:color="auto"/>
        <w:left w:val="none" w:sz="0" w:space="0" w:color="auto"/>
        <w:bottom w:val="none" w:sz="0" w:space="0" w:color="auto"/>
        <w:right w:val="none" w:sz="0" w:space="0" w:color="auto"/>
      </w:divBdr>
    </w:div>
    <w:div w:id="541982750">
      <w:bodyDiv w:val="1"/>
      <w:marLeft w:val="0"/>
      <w:marRight w:val="0"/>
      <w:marTop w:val="0"/>
      <w:marBottom w:val="0"/>
      <w:divBdr>
        <w:top w:val="none" w:sz="0" w:space="0" w:color="auto"/>
        <w:left w:val="none" w:sz="0" w:space="0" w:color="auto"/>
        <w:bottom w:val="none" w:sz="0" w:space="0" w:color="auto"/>
        <w:right w:val="none" w:sz="0" w:space="0" w:color="auto"/>
      </w:divBdr>
    </w:div>
    <w:div w:id="612712321">
      <w:bodyDiv w:val="1"/>
      <w:marLeft w:val="0"/>
      <w:marRight w:val="0"/>
      <w:marTop w:val="0"/>
      <w:marBottom w:val="0"/>
      <w:divBdr>
        <w:top w:val="none" w:sz="0" w:space="0" w:color="auto"/>
        <w:left w:val="none" w:sz="0" w:space="0" w:color="auto"/>
        <w:bottom w:val="none" w:sz="0" w:space="0" w:color="auto"/>
        <w:right w:val="none" w:sz="0" w:space="0" w:color="auto"/>
      </w:divBdr>
    </w:div>
    <w:div w:id="644164511">
      <w:bodyDiv w:val="1"/>
      <w:marLeft w:val="0"/>
      <w:marRight w:val="0"/>
      <w:marTop w:val="0"/>
      <w:marBottom w:val="0"/>
      <w:divBdr>
        <w:top w:val="none" w:sz="0" w:space="0" w:color="auto"/>
        <w:left w:val="none" w:sz="0" w:space="0" w:color="auto"/>
        <w:bottom w:val="none" w:sz="0" w:space="0" w:color="auto"/>
        <w:right w:val="none" w:sz="0" w:space="0" w:color="auto"/>
      </w:divBdr>
      <w:divsChild>
        <w:div w:id="197622153">
          <w:marLeft w:val="346"/>
          <w:marRight w:val="0"/>
          <w:marTop w:val="0"/>
          <w:marBottom w:val="0"/>
          <w:divBdr>
            <w:top w:val="none" w:sz="0" w:space="0" w:color="auto"/>
            <w:left w:val="none" w:sz="0" w:space="0" w:color="auto"/>
            <w:bottom w:val="none" w:sz="0" w:space="0" w:color="auto"/>
            <w:right w:val="none" w:sz="0" w:space="0" w:color="auto"/>
          </w:divBdr>
        </w:div>
        <w:div w:id="806776187">
          <w:marLeft w:val="346"/>
          <w:marRight w:val="0"/>
          <w:marTop w:val="0"/>
          <w:marBottom w:val="0"/>
          <w:divBdr>
            <w:top w:val="none" w:sz="0" w:space="0" w:color="auto"/>
            <w:left w:val="none" w:sz="0" w:space="0" w:color="auto"/>
            <w:bottom w:val="none" w:sz="0" w:space="0" w:color="auto"/>
            <w:right w:val="none" w:sz="0" w:space="0" w:color="auto"/>
          </w:divBdr>
        </w:div>
      </w:divsChild>
    </w:div>
    <w:div w:id="781848981">
      <w:bodyDiv w:val="1"/>
      <w:marLeft w:val="0"/>
      <w:marRight w:val="0"/>
      <w:marTop w:val="0"/>
      <w:marBottom w:val="0"/>
      <w:divBdr>
        <w:top w:val="none" w:sz="0" w:space="0" w:color="auto"/>
        <w:left w:val="none" w:sz="0" w:space="0" w:color="auto"/>
        <w:bottom w:val="none" w:sz="0" w:space="0" w:color="auto"/>
        <w:right w:val="none" w:sz="0" w:space="0" w:color="auto"/>
      </w:divBdr>
    </w:div>
    <w:div w:id="854227406">
      <w:bodyDiv w:val="1"/>
      <w:marLeft w:val="0"/>
      <w:marRight w:val="0"/>
      <w:marTop w:val="0"/>
      <w:marBottom w:val="0"/>
      <w:divBdr>
        <w:top w:val="none" w:sz="0" w:space="0" w:color="auto"/>
        <w:left w:val="none" w:sz="0" w:space="0" w:color="auto"/>
        <w:bottom w:val="none" w:sz="0" w:space="0" w:color="auto"/>
        <w:right w:val="none" w:sz="0" w:space="0" w:color="auto"/>
      </w:divBdr>
    </w:div>
    <w:div w:id="940525867">
      <w:bodyDiv w:val="1"/>
      <w:marLeft w:val="0"/>
      <w:marRight w:val="0"/>
      <w:marTop w:val="0"/>
      <w:marBottom w:val="0"/>
      <w:divBdr>
        <w:top w:val="none" w:sz="0" w:space="0" w:color="auto"/>
        <w:left w:val="none" w:sz="0" w:space="0" w:color="auto"/>
        <w:bottom w:val="none" w:sz="0" w:space="0" w:color="auto"/>
        <w:right w:val="none" w:sz="0" w:space="0" w:color="auto"/>
      </w:divBdr>
    </w:div>
    <w:div w:id="999428704">
      <w:bodyDiv w:val="1"/>
      <w:marLeft w:val="0"/>
      <w:marRight w:val="0"/>
      <w:marTop w:val="0"/>
      <w:marBottom w:val="0"/>
      <w:divBdr>
        <w:top w:val="none" w:sz="0" w:space="0" w:color="auto"/>
        <w:left w:val="none" w:sz="0" w:space="0" w:color="auto"/>
        <w:bottom w:val="none" w:sz="0" w:space="0" w:color="auto"/>
        <w:right w:val="none" w:sz="0" w:space="0" w:color="auto"/>
      </w:divBdr>
      <w:divsChild>
        <w:div w:id="791360549">
          <w:marLeft w:val="346"/>
          <w:marRight w:val="0"/>
          <w:marTop w:val="0"/>
          <w:marBottom w:val="0"/>
          <w:divBdr>
            <w:top w:val="none" w:sz="0" w:space="0" w:color="auto"/>
            <w:left w:val="none" w:sz="0" w:space="0" w:color="auto"/>
            <w:bottom w:val="none" w:sz="0" w:space="0" w:color="auto"/>
            <w:right w:val="none" w:sz="0" w:space="0" w:color="auto"/>
          </w:divBdr>
        </w:div>
        <w:div w:id="13657979">
          <w:marLeft w:val="346"/>
          <w:marRight w:val="0"/>
          <w:marTop w:val="0"/>
          <w:marBottom w:val="0"/>
          <w:divBdr>
            <w:top w:val="none" w:sz="0" w:space="0" w:color="auto"/>
            <w:left w:val="none" w:sz="0" w:space="0" w:color="auto"/>
            <w:bottom w:val="none" w:sz="0" w:space="0" w:color="auto"/>
            <w:right w:val="none" w:sz="0" w:space="0" w:color="auto"/>
          </w:divBdr>
        </w:div>
        <w:div w:id="149178372">
          <w:marLeft w:val="346"/>
          <w:marRight w:val="0"/>
          <w:marTop w:val="0"/>
          <w:marBottom w:val="0"/>
          <w:divBdr>
            <w:top w:val="none" w:sz="0" w:space="0" w:color="auto"/>
            <w:left w:val="none" w:sz="0" w:space="0" w:color="auto"/>
            <w:bottom w:val="none" w:sz="0" w:space="0" w:color="auto"/>
            <w:right w:val="none" w:sz="0" w:space="0" w:color="auto"/>
          </w:divBdr>
        </w:div>
        <w:div w:id="1854953183">
          <w:marLeft w:val="346"/>
          <w:marRight w:val="0"/>
          <w:marTop w:val="0"/>
          <w:marBottom w:val="0"/>
          <w:divBdr>
            <w:top w:val="none" w:sz="0" w:space="0" w:color="auto"/>
            <w:left w:val="none" w:sz="0" w:space="0" w:color="auto"/>
            <w:bottom w:val="none" w:sz="0" w:space="0" w:color="auto"/>
            <w:right w:val="none" w:sz="0" w:space="0" w:color="auto"/>
          </w:divBdr>
        </w:div>
        <w:div w:id="1372926194">
          <w:marLeft w:val="346"/>
          <w:marRight w:val="0"/>
          <w:marTop w:val="0"/>
          <w:marBottom w:val="0"/>
          <w:divBdr>
            <w:top w:val="none" w:sz="0" w:space="0" w:color="auto"/>
            <w:left w:val="none" w:sz="0" w:space="0" w:color="auto"/>
            <w:bottom w:val="none" w:sz="0" w:space="0" w:color="auto"/>
            <w:right w:val="none" w:sz="0" w:space="0" w:color="auto"/>
          </w:divBdr>
        </w:div>
        <w:div w:id="1139299207">
          <w:marLeft w:val="346"/>
          <w:marRight w:val="0"/>
          <w:marTop w:val="0"/>
          <w:marBottom w:val="0"/>
          <w:divBdr>
            <w:top w:val="none" w:sz="0" w:space="0" w:color="auto"/>
            <w:left w:val="none" w:sz="0" w:space="0" w:color="auto"/>
            <w:bottom w:val="none" w:sz="0" w:space="0" w:color="auto"/>
            <w:right w:val="none" w:sz="0" w:space="0" w:color="auto"/>
          </w:divBdr>
        </w:div>
        <w:div w:id="171378398">
          <w:marLeft w:val="346"/>
          <w:marRight w:val="0"/>
          <w:marTop w:val="0"/>
          <w:marBottom w:val="0"/>
          <w:divBdr>
            <w:top w:val="none" w:sz="0" w:space="0" w:color="auto"/>
            <w:left w:val="none" w:sz="0" w:space="0" w:color="auto"/>
            <w:bottom w:val="none" w:sz="0" w:space="0" w:color="auto"/>
            <w:right w:val="none" w:sz="0" w:space="0" w:color="auto"/>
          </w:divBdr>
        </w:div>
        <w:div w:id="205416800">
          <w:marLeft w:val="346"/>
          <w:marRight w:val="0"/>
          <w:marTop w:val="0"/>
          <w:marBottom w:val="0"/>
          <w:divBdr>
            <w:top w:val="none" w:sz="0" w:space="0" w:color="auto"/>
            <w:left w:val="none" w:sz="0" w:space="0" w:color="auto"/>
            <w:bottom w:val="none" w:sz="0" w:space="0" w:color="auto"/>
            <w:right w:val="none" w:sz="0" w:space="0" w:color="auto"/>
          </w:divBdr>
        </w:div>
        <w:div w:id="501313749">
          <w:marLeft w:val="346"/>
          <w:marRight w:val="0"/>
          <w:marTop w:val="0"/>
          <w:marBottom w:val="0"/>
          <w:divBdr>
            <w:top w:val="none" w:sz="0" w:space="0" w:color="auto"/>
            <w:left w:val="none" w:sz="0" w:space="0" w:color="auto"/>
            <w:bottom w:val="none" w:sz="0" w:space="0" w:color="auto"/>
            <w:right w:val="none" w:sz="0" w:space="0" w:color="auto"/>
          </w:divBdr>
        </w:div>
        <w:div w:id="1332757464">
          <w:marLeft w:val="346"/>
          <w:marRight w:val="0"/>
          <w:marTop w:val="0"/>
          <w:marBottom w:val="0"/>
          <w:divBdr>
            <w:top w:val="none" w:sz="0" w:space="0" w:color="auto"/>
            <w:left w:val="none" w:sz="0" w:space="0" w:color="auto"/>
            <w:bottom w:val="none" w:sz="0" w:space="0" w:color="auto"/>
            <w:right w:val="none" w:sz="0" w:space="0" w:color="auto"/>
          </w:divBdr>
        </w:div>
        <w:div w:id="1680229333">
          <w:marLeft w:val="346"/>
          <w:marRight w:val="0"/>
          <w:marTop w:val="0"/>
          <w:marBottom w:val="0"/>
          <w:divBdr>
            <w:top w:val="none" w:sz="0" w:space="0" w:color="auto"/>
            <w:left w:val="none" w:sz="0" w:space="0" w:color="auto"/>
            <w:bottom w:val="none" w:sz="0" w:space="0" w:color="auto"/>
            <w:right w:val="none" w:sz="0" w:space="0" w:color="auto"/>
          </w:divBdr>
        </w:div>
        <w:div w:id="1430856431">
          <w:marLeft w:val="346"/>
          <w:marRight w:val="0"/>
          <w:marTop w:val="0"/>
          <w:marBottom w:val="0"/>
          <w:divBdr>
            <w:top w:val="none" w:sz="0" w:space="0" w:color="auto"/>
            <w:left w:val="none" w:sz="0" w:space="0" w:color="auto"/>
            <w:bottom w:val="none" w:sz="0" w:space="0" w:color="auto"/>
            <w:right w:val="none" w:sz="0" w:space="0" w:color="auto"/>
          </w:divBdr>
        </w:div>
        <w:div w:id="845554605">
          <w:marLeft w:val="346"/>
          <w:marRight w:val="0"/>
          <w:marTop w:val="0"/>
          <w:marBottom w:val="0"/>
          <w:divBdr>
            <w:top w:val="none" w:sz="0" w:space="0" w:color="auto"/>
            <w:left w:val="none" w:sz="0" w:space="0" w:color="auto"/>
            <w:bottom w:val="none" w:sz="0" w:space="0" w:color="auto"/>
            <w:right w:val="none" w:sz="0" w:space="0" w:color="auto"/>
          </w:divBdr>
        </w:div>
        <w:div w:id="945884656">
          <w:marLeft w:val="346"/>
          <w:marRight w:val="0"/>
          <w:marTop w:val="0"/>
          <w:marBottom w:val="0"/>
          <w:divBdr>
            <w:top w:val="none" w:sz="0" w:space="0" w:color="auto"/>
            <w:left w:val="none" w:sz="0" w:space="0" w:color="auto"/>
            <w:bottom w:val="none" w:sz="0" w:space="0" w:color="auto"/>
            <w:right w:val="none" w:sz="0" w:space="0" w:color="auto"/>
          </w:divBdr>
        </w:div>
        <w:div w:id="1024139736">
          <w:marLeft w:val="346"/>
          <w:marRight w:val="0"/>
          <w:marTop w:val="0"/>
          <w:marBottom w:val="0"/>
          <w:divBdr>
            <w:top w:val="none" w:sz="0" w:space="0" w:color="auto"/>
            <w:left w:val="none" w:sz="0" w:space="0" w:color="auto"/>
            <w:bottom w:val="none" w:sz="0" w:space="0" w:color="auto"/>
            <w:right w:val="none" w:sz="0" w:space="0" w:color="auto"/>
          </w:divBdr>
        </w:div>
        <w:div w:id="2145728624">
          <w:marLeft w:val="346"/>
          <w:marRight w:val="0"/>
          <w:marTop w:val="0"/>
          <w:marBottom w:val="0"/>
          <w:divBdr>
            <w:top w:val="none" w:sz="0" w:space="0" w:color="auto"/>
            <w:left w:val="none" w:sz="0" w:space="0" w:color="auto"/>
            <w:bottom w:val="none" w:sz="0" w:space="0" w:color="auto"/>
            <w:right w:val="none" w:sz="0" w:space="0" w:color="auto"/>
          </w:divBdr>
        </w:div>
      </w:divsChild>
    </w:div>
    <w:div w:id="1120342394">
      <w:bodyDiv w:val="1"/>
      <w:marLeft w:val="0"/>
      <w:marRight w:val="0"/>
      <w:marTop w:val="0"/>
      <w:marBottom w:val="0"/>
      <w:divBdr>
        <w:top w:val="none" w:sz="0" w:space="0" w:color="auto"/>
        <w:left w:val="none" w:sz="0" w:space="0" w:color="auto"/>
        <w:bottom w:val="none" w:sz="0" w:space="0" w:color="auto"/>
        <w:right w:val="none" w:sz="0" w:space="0" w:color="auto"/>
      </w:divBdr>
      <w:divsChild>
        <w:div w:id="150757233">
          <w:marLeft w:val="346"/>
          <w:marRight w:val="0"/>
          <w:marTop w:val="0"/>
          <w:marBottom w:val="0"/>
          <w:divBdr>
            <w:top w:val="none" w:sz="0" w:space="0" w:color="auto"/>
            <w:left w:val="none" w:sz="0" w:space="0" w:color="auto"/>
            <w:bottom w:val="none" w:sz="0" w:space="0" w:color="auto"/>
            <w:right w:val="none" w:sz="0" w:space="0" w:color="auto"/>
          </w:divBdr>
        </w:div>
        <w:div w:id="227611641">
          <w:marLeft w:val="346"/>
          <w:marRight w:val="0"/>
          <w:marTop w:val="0"/>
          <w:marBottom w:val="0"/>
          <w:divBdr>
            <w:top w:val="none" w:sz="0" w:space="0" w:color="auto"/>
            <w:left w:val="none" w:sz="0" w:space="0" w:color="auto"/>
            <w:bottom w:val="none" w:sz="0" w:space="0" w:color="auto"/>
            <w:right w:val="none" w:sz="0" w:space="0" w:color="auto"/>
          </w:divBdr>
        </w:div>
        <w:div w:id="1373535446">
          <w:marLeft w:val="346"/>
          <w:marRight w:val="0"/>
          <w:marTop w:val="0"/>
          <w:marBottom w:val="0"/>
          <w:divBdr>
            <w:top w:val="none" w:sz="0" w:space="0" w:color="auto"/>
            <w:left w:val="none" w:sz="0" w:space="0" w:color="auto"/>
            <w:bottom w:val="none" w:sz="0" w:space="0" w:color="auto"/>
            <w:right w:val="none" w:sz="0" w:space="0" w:color="auto"/>
          </w:divBdr>
        </w:div>
      </w:divsChild>
    </w:div>
    <w:div w:id="1124739869">
      <w:bodyDiv w:val="1"/>
      <w:marLeft w:val="0"/>
      <w:marRight w:val="0"/>
      <w:marTop w:val="0"/>
      <w:marBottom w:val="0"/>
      <w:divBdr>
        <w:top w:val="none" w:sz="0" w:space="0" w:color="auto"/>
        <w:left w:val="none" w:sz="0" w:space="0" w:color="auto"/>
        <w:bottom w:val="none" w:sz="0" w:space="0" w:color="auto"/>
        <w:right w:val="none" w:sz="0" w:space="0" w:color="auto"/>
      </w:divBdr>
    </w:div>
    <w:div w:id="1151678454">
      <w:bodyDiv w:val="1"/>
      <w:marLeft w:val="0"/>
      <w:marRight w:val="0"/>
      <w:marTop w:val="0"/>
      <w:marBottom w:val="0"/>
      <w:divBdr>
        <w:top w:val="none" w:sz="0" w:space="0" w:color="auto"/>
        <w:left w:val="none" w:sz="0" w:space="0" w:color="auto"/>
        <w:bottom w:val="none" w:sz="0" w:space="0" w:color="auto"/>
        <w:right w:val="none" w:sz="0" w:space="0" w:color="auto"/>
      </w:divBdr>
    </w:div>
    <w:div w:id="1192720283">
      <w:bodyDiv w:val="1"/>
      <w:marLeft w:val="0"/>
      <w:marRight w:val="0"/>
      <w:marTop w:val="0"/>
      <w:marBottom w:val="0"/>
      <w:divBdr>
        <w:top w:val="none" w:sz="0" w:space="0" w:color="auto"/>
        <w:left w:val="none" w:sz="0" w:space="0" w:color="auto"/>
        <w:bottom w:val="none" w:sz="0" w:space="0" w:color="auto"/>
        <w:right w:val="none" w:sz="0" w:space="0" w:color="auto"/>
      </w:divBdr>
    </w:div>
    <w:div w:id="1207371554">
      <w:bodyDiv w:val="1"/>
      <w:marLeft w:val="0"/>
      <w:marRight w:val="0"/>
      <w:marTop w:val="0"/>
      <w:marBottom w:val="0"/>
      <w:divBdr>
        <w:top w:val="none" w:sz="0" w:space="0" w:color="auto"/>
        <w:left w:val="none" w:sz="0" w:space="0" w:color="auto"/>
        <w:bottom w:val="none" w:sz="0" w:space="0" w:color="auto"/>
        <w:right w:val="none" w:sz="0" w:space="0" w:color="auto"/>
      </w:divBdr>
    </w:div>
    <w:div w:id="1437747162">
      <w:bodyDiv w:val="1"/>
      <w:marLeft w:val="0"/>
      <w:marRight w:val="0"/>
      <w:marTop w:val="0"/>
      <w:marBottom w:val="0"/>
      <w:divBdr>
        <w:top w:val="none" w:sz="0" w:space="0" w:color="auto"/>
        <w:left w:val="none" w:sz="0" w:space="0" w:color="auto"/>
        <w:bottom w:val="none" w:sz="0" w:space="0" w:color="auto"/>
        <w:right w:val="none" w:sz="0" w:space="0" w:color="auto"/>
      </w:divBdr>
    </w:div>
    <w:div w:id="1500123818">
      <w:bodyDiv w:val="1"/>
      <w:marLeft w:val="0"/>
      <w:marRight w:val="0"/>
      <w:marTop w:val="0"/>
      <w:marBottom w:val="0"/>
      <w:divBdr>
        <w:top w:val="none" w:sz="0" w:space="0" w:color="auto"/>
        <w:left w:val="none" w:sz="0" w:space="0" w:color="auto"/>
        <w:bottom w:val="none" w:sz="0" w:space="0" w:color="auto"/>
        <w:right w:val="none" w:sz="0" w:space="0" w:color="auto"/>
      </w:divBdr>
    </w:div>
    <w:div w:id="1572155674">
      <w:bodyDiv w:val="1"/>
      <w:marLeft w:val="0"/>
      <w:marRight w:val="0"/>
      <w:marTop w:val="0"/>
      <w:marBottom w:val="0"/>
      <w:divBdr>
        <w:top w:val="none" w:sz="0" w:space="0" w:color="auto"/>
        <w:left w:val="none" w:sz="0" w:space="0" w:color="auto"/>
        <w:bottom w:val="none" w:sz="0" w:space="0" w:color="auto"/>
        <w:right w:val="none" w:sz="0" w:space="0" w:color="auto"/>
      </w:divBdr>
    </w:div>
    <w:div w:id="1667591681">
      <w:bodyDiv w:val="1"/>
      <w:marLeft w:val="0"/>
      <w:marRight w:val="0"/>
      <w:marTop w:val="0"/>
      <w:marBottom w:val="0"/>
      <w:divBdr>
        <w:top w:val="none" w:sz="0" w:space="0" w:color="auto"/>
        <w:left w:val="none" w:sz="0" w:space="0" w:color="auto"/>
        <w:bottom w:val="none" w:sz="0" w:space="0" w:color="auto"/>
        <w:right w:val="none" w:sz="0" w:space="0" w:color="auto"/>
      </w:divBdr>
    </w:div>
    <w:div w:id="1851992021">
      <w:bodyDiv w:val="1"/>
      <w:marLeft w:val="0"/>
      <w:marRight w:val="0"/>
      <w:marTop w:val="0"/>
      <w:marBottom w:val="0"/>
      <w:divBdr>
        <w:top w:val="none" w:sz="0" w:space="0" w:color="auto"/>
        <w:left w:val="none" w:sz="0" w:space="0" w:color="auto"/>
        <w:bottom w:val="none" w:sz="0" w:space="0" w:color="auto"/>
        <w:right w:val="none" w:sz="0" w:space="0" w:color="auto"/>
      </w:divBdr>
    </w:div>
    <w:div w:id="1938100632">
      <w:bodyDiv w:val="1"/>
      <w:marLeft w:val="0"/>
      <w:marRight w:val="0"/>
      <w:marTop w:val="0"/>
      <w:marBottom w:val="0"/>
      <w:divBdr>
        <w:top w:val="none" w:sz="0" w:space="0" w:color="auto"/>
        <w:left w:val="none" w:sz="0" w:space="0" w:color="auto"/>
        <w:bottom w:val="none" w:sz="0" w:space="0" w:color="auto"/>
        <w:right w:val="none" w:sz="0" w:space="0" w:color="auto"/>
      </w:divBdr>
      <w:divsChild>
        <w:div w:id="361638694">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chart" Target="charts/chart3.xml"/><Relationship Id="rId26" Type="http://schemas.openxmlformats.org/officeDocument/2006/relationships/chart" Target="charts/chart10.xml"/><Relationship Id="rId39" Type="http://schemas.openxmlformats.org/officeDocument/2006/relationships/image" Target="media/image16.jpeg"/><Relationship Id="rId21" Type="http://schemas.openxmlformats.org/officeDocument/2006/relationships/chart" Target="charts/chart5.xml"/><Relationship Id="rId34" Type="http://schemas.openxmlformats.org/officeDocument/2006/relationships/chart" Target="charts/chart15.xml"/><Relationship Id="rId42" Type="http://schemas.openxmlformats.org/officeDocument/2006/relationships/image" Target="media/image19.jpeg"/><Relationship Id="rId47" Type="http://schemas.openxmlformats.org/officeDocument/2006/relationships/image" Target="media/image24.jpeg"/><Relationship Id="rId50" Type="http://schemas.openxmlformats.org/officeDocument/2006/relationships/image" Target="media/image27.jpeg"/><Relationship Id="rId55" Type="http://schemas.openxmlformats.org/officeDocument/2006/relationships/image" Target="media/image32.jpeg"/><Relationship Id="rId63" Type="http://schemas.openxmlformats.org/officeDocument/2006/relationships/theme" Target="theme/theme1.xml"/><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11.png"/><Relationship Id="rId29" Type="http://schemas.openxmlformats.org/officeDocument/2006/relationships/image" Target="media/image13.jpeg"/><Relationship Id="rId41" Type="http://schemas.openxmlformats.org/officeDocument/2006/relationships/image" Target="media/image18.jpeg"/><Relationship Id="rId54" Type="http://schemas.openxmlformats.org/officeDocument/2006/relationships/image" Target="media/image31.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chart" Target="charts/chart8.xml"/><Relationship Id="rId32" Type="http://schemas.openxmlformats.org/officeDocument/2006/relationships/chart" Target="charts/chart13.xml"/><Relationship Id="rId37" Type="http://schemas.openxmlformats.org/officeDocument/2006/relationships/chart" Target="charts/chart18.xml"/><Relationship Id="rId40" Type="http://schemas.openxmlformats.org/officeDocument/2006/relationships/image" Target="media/image17.jpeg"/><Relationship Id="rId45" Type="http://schemas.openxmlformats.org/officeDocument/2006/relationships/image" Target="media/image22.jpeg"/><Relationship Id="rId53" Type="http://schemas.openxmlformats.org/officeDocument/2006/relationships/image" Target="media/image30.jpeg"/><Relationship Id="rId58" Type="http://schemas.openxmlformats.org/officeDocument/2006/relationships/image" Target="media/image35.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chart" Target="charts/chart7.xml"/><Relationship Id="rId28" Type="http://schemas.openxmlformats.org/officeDocument/2006/relationships/image" Target="media/image12.jpeg"/><Relationship Id="rId36" Type="http://schemas.openxmlformats.org/officeDocument/2006/relationships/chart" Target="charts/chart17.xml"/><Relationship Id="rId49" Type="http://schemas.openxmlformats.org/officeDocument/2006/relationships/image" Target="media/image26.jpeg"/><Relationship Id="rId57" Type="http://schemas.openxmlformats.org/officeDocument/2006/relationships/image" Target="media/image34.jpeg"/><Relationship Id="rId61" Type="http://schemas.openxmlformats.org/officeDocument/2006/relationships/chart" Target="charts/chart20.xml"/><Relationship Id="rId10" Type="http://schemas.openxmlformats.org/officeDocument/2006/relationships/image" Target="media/image5.jpeg"/><Relationship Id="rId19" Type="http://schemas.openxmlformats.org/officeDocument/2006/relationships/chart" Target="charts/chart4.xml"/><Relationship Id="rId31" Type="http://schemas.openxmlformats.org/officeDocument/2006/relationships/chart" Target="charts/chart12.xml"/><Relationship Id="rId44" Type="http://schemas.openxmlformats.org/officeDocument/2006/relationships/image" Target="media/image21.jpeg"/><Relationship Id="rId52" Type="http://schemas.openxmlformats.org/officeDocument/2006/relationships/image" Target="media/image29.jpeg"/><Relationship Id="rId60" Type="http://schemas.openxmlformats.org/officeDocument/2006/relationships/chart" Target="charts/chart19.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image" Target="media/image14.jpeg"/><Relationship Id="rId35" Type="http://schemas.openxmlformats.org/officeDocument/2006/relationships/chart" Target="charts/chart16.xml"/><Relationship Id="rId43" Type="http://schemas.openxmlformats.org/officeDocument/2006/relationships/image" Target="media/image20.jpeg"/><Relationship Id="rId48" Type="http://schemas.openxmlformats.org/officeDocument/2006/relationships/image" Target="media/image25.jpeg"/><Relationship Id="rId56" Type="http://schemas.openxmlformats.org/officeDocument/2006/relationships/image" Target="media/image33.jpeg"/><Relationship Id="rId8" Type="http://schemas.openxmlformats.org/officeDocument/2006/relationships/image" Target="media/image3.jpeg"/><Relationship Id="rId51" Type="http://schemas.openxmlformats.org/officeDocument/2006/relationships/image" Target="media/image28.jpe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chart" Target="charts/chart2.xml"/><Relationship Id="rId25" Type="http://schemas.openxmlformats.org/officeDocument/2006/relationships/chart" Target="charts/chart9.xml"/><Relationship Id="rId33" Type="http://schemas.openxmlformats.org/officeDocument/2006/relationships/chart" Target="charts/chart14.xml"/><Relationship Id="rId38" Type="http://schemas.openxmlformats.org/officeDocument/2006/relationships/image" Target="media/image15.jpeg"/><Relationship Id="rId46" Type="http://schemas.openxmlformats.org/officeDocument/2006/relationships/image" Target="media/image23.jpeg"/><Relationship Id="rId59" Type="http://schemas.openxmlformats.org/officeDocument/2006/relationships/image" Target="media/image36.jpe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package" Target="../embeddings/_____Microsoft_Office_Excel13.xlsx"/></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package" Target="../embeddings/_____Microsoft_Office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Office_Excel15.xlsx"/></Relationships>
</file>

<file path=word/charts/_rels/chart16.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package" Target="../embeddings/_____Microsoft_Office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Office_Excel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Office_Excel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Office_Excel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20.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package" Target="../embeddings/_____Microsoft_Office_Excel20.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Продажи</c:v>
                </c:pt>
              </c:strCache>
            </c:strRef>
          </c:tx>
          <c:explosion val="25"/>
          <c:cat>
            <c:strRef>
              <c:f>Лист1!$A$2:$A$5</c:f>
              <c:strCache>
                <c:ptCount val="4"/>
                <c:pt idx="0">
                  <c:v>так, регулярно проводяться навчання та інструктажі</c:v>
                </c:pt>
                <c:pt idx="1">
                  <c:v>проводяться виключно інструктажі</c:v>
                </c:pt>
                <c:pt idx="2">
                  <c:v> </c:v>
                </c:pt>
                <c:pt idx="3">
                  <c:v> </c:v>
                </c:pt>
              </c:strCache>
            </c:strRef>
          </c:cat>
          <c:val>
            <c:numRef>
              <c:f>Лист1!$B$2:$B$5</c:f>
              <c:numCache>
                <c:formatCode>General</c:formatCode>
                <c:ptCount val="4"/>
                <c:pt idx="0">
                  <c:v>35</c:v>
                </c:pt>
                <c:pt idx="1">
                  <c:v>3.2</c:v>
                </c:pt>
                <c:pt idx="2">
                  <c:v>0</c:v>
                </c:pt>
                <c:pt idx="3">
                  <c:v>0</c:v>
                </c:pt>
              </c:numCache>
            </c:numRef>
          </c:val>
        </c:ser>
        <c:firstSliceAng val="0"/>
      </c:pieChart>
    </c:plotArea>
    <c:legend>
      <c:legendPos val="r"/>
      <c:legendEntry>
        <c:idx val="2"/>
        <c:delete val="1"/>
      </c:legendEntry>
      <c:legendEntry>
        <c:idx val="3"/>
        <c:delete val="1"/>
      </c:legendEntry>
      <c:txPr>
        <a:bodyPr/>
        <a:lstStyle/>
        <a:p>
          <a:pPr>
            <a:defRPr sz="1400" baseline="0"/>
          </a:pPr>
          <a:endParaRPr lang="ru-RU"/>
        </a:p>
      </c:txPr>
    </c:legend>
    <c:plotVisOnly val="1"/>
    <c:dispBlanksAs val="zero"/>
  </c:chart>
  <c:externalData r:id="rId1"/>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Продажи</c:v>
                </c:pt>
              </c:strCache>
            </c:strRef>
          </c:tx>
          <c:explosion val="25"/>
          <c:cat>
            <c:strRef>
              <c:f>Лист1!$A$2:$A$4</c:f>
              <c:strCache>
                <c:ptCount val="3"/>
                <c:pt idx="0">
                  <c:v>так, завжди</c:v>
                </c:pt>
                <c:pt idx="1">
                  <c:v>перважно так</c:v>
                </c:pt>
                <c:pt idx="2">
                  <c:v>іноді</c:v>
                </c:pt>
              </c:strCache>
            </c:strRef>
          </c:cat>
          <c:val>
            <c:numRef>
              <c:f>Лист1!$B$2:$B$4</c:f>
              <c:numCache>
                <c:formatCode>General</c:formatCode>
                <c:ptCount val="3"/>
                <c:pt idx="0">
                  <c:v>215</c:v>
                </c:pt>
                <c:pt idx="1">
                  <c:v>23</c:v>
                </c:pt>
                <c:pt idx="2">
                  <c:v>12</c:v>
                </c:pt>
              </c:numCache>
            </c:numRef>
          </c:val>
        </c:ser>
        <c:firstSliceAng val="0"/>
      </c:pieChart>
    </c:plotArea>
    <c:legend>
      <c:legendPos val="r"/>
      <c:layout>
        <c:manualLayout>
          <c:xMode val="edge"/>
          <c:yMode val="edge"/>
          <c:x val="0.72900572324292801"/>
          <c:y val="0.20982377202849645"/>
          <c:w val="0.25710538786818316"/>
          <c:h val="0.56051087364080165"/>
        </c:manualLayout>
      </c:layout>
      <c:txPr>
        <a:bodyPr/>
        <a:lstStyle/>
        <a:p>
          <a:pPr>
            <a:defRPr sz="1400" baseline="0"/>
          </a:pPr>
          <a:endParaRPr lang="ru-RU"/>
        </a:p>
      </c:txPr>
    </c:legend>
    <c:plotVisOnly val="1"/>
  </c:chart>
  <c:externalData r:id="rId1"/>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600" b="1">
                <a:solidFill>
                  <a:srgbClr val="C00000"/>
                </a:solidFill>
                <a:latin typeface="Times New Roman" panose="02020603050405020304" pitchFamily="18" charset="0"/>
                <a:cs typeface="Times New Roman" panose="02020603050405020304" pitchFamily="18" charset="0"/>
              </a:rPr>
              <a:t>Якість</a:t>
            </a:r>
            <a:r>
              <a:rPr lang="ru-RU" sz="1600" b="1" baseline="0">
                <a:solidFill>
                  <a:srgbClr val="C00000"/>
                </a:solidFill>
                <a:latin typeface="Times New Roman" panose="02020603050405020304" pitchFamily="18" charset="0"/>
                <a:cs typeface="Times New Roman" panose="02020603050405020304" pitchFamily="18" charset="0"/>
              </a:rPr>
              <a:t> знань за 2017-2020 р.р.</a:t>
            </a:r>
            <a:endParaRPr lang="ru-RU" sz="1600" b="1">
              <a:solidFill>
                <a:srgbClr val="C00000"/>
              </a:solidFill>
              <a:latin typeface="Times New Roman" panose="02020603050405020304" pitchFamily="18" charset="0"/>
              <a:cs typeface="Times New Roman" panose="02020603050405020304" pitchFamily="18" charset="0"/>
            </a:endParaRPr>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Лист1!$B$1</c:f>
              <c:strCache>
                <c:ptCount val="1"/>
                <c:pt idx="0">
                  <c:v>Високий рівень</c:v>
                </c:pt>
              </c:strCache>
            </c:strRef>
          </c:tx>
          <c:spPr>
            <a:solidFill>
              <a:srgbClr val="0070C0"/>
            </a:solidFill>
            <a:ln>
              <a:noFill/>
            </a:ln>
            <a:effectLst/>
            <a:sp3d/>
          </c:spPr>
          <c:dLbls>
            <c:dLbl>
              <c:idx val="2"/>
              <c:layout>
                <c:manualLayout>
                  <c:x val="-1.6577856719952839E-2"/>
                  <c:y val="1.15606936416187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2A7E-442B-8751-1C35DA9B3151}"/>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3"/>
                <c:pt idx="0">
                  <c:v>2017/2018</c:v>
                </c:pt>
                <c:pt idx="1">
                  <c:v>2018/2019</c:v>
                </c:pt>
                <c:pt idx="2">
                  <c:v>2019/2020</c:v>
                </c:pt>
              </c:strCache>
            </c:strRef>
          </c:cat>
          <c:val>
            <c:numRef>
              <c:f>Лист1!$B$2:$B$6</c:f>
              <c:numCache>
                <c:formatCode>General</c:formatCode>
                <c:ptCount val="5"/>
                <c:pt idx="0">
                  <c:v>29</c:v>
                </c:pt>
                <c:pt idx="1">
                  <c:v>33</c:v>
                </c:pt>
                <c:pt idx="2">
                  <c:v>38.300000000000004</c:v>
                </c:pt>
              </c:numCache>
            </c:numRef>
          </c:val>
          <c:extLst xmlns:c16r2="http://schemas.microsoft.com/office/drawing/2015/06/chart">
            <c:ext xmlns:c16="http://schemas.microsoft.com/office/drawing/2014/chart" uri="{C3380CC4-5D6E-409C-BE32-E72D297353CC}">
              <c16:uniqueId val="{00000000-2A7E-442B-8751-1C35DA9B3151}"/>
            </c:ext>
          </c:extLst>
        </c:ser>
        <c:ser>
          <c:idx val="1"/>
          <c:order val="1"/>
          <c:tx>
            <c:strRef>
              <c:f>Лист1!$C$1</c:f>
              <c:strCache>
                <c:ptCount val="1"/>
                <c:pt idx="0">
                  <c:v>Достатній рівень</c:v>
                </c:pt>
              </c:strCache>
            </c:strRef>
          </c:tx>
          <c:spPr>
            <a:solidFill>
              <a:schemeClr val="accent2">
                <a:lumMod val="75000"/>
              </a:schemeClr>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3"/>
                <c:pt idx="0">
                  <c:v>2017/2018</c:v>
                </c:pt>
                <c:pt idx="1">
                  <c:v>2018/2019</c:v>
                </c:pt>
                <c:pt idx="2">
                  <c:v>2019/2020</c:v>
                </c:pt>
              </c:strCache>
            </c:strRef>
          </c:cat>
          <c:val>
            <c:numRef>
              <c:f>Лист1!$C$2:$C$6</c:f>
              <c:numCache>
                <c:formatCode>General</c:formatCode>
                <c:ptCount val="5"/>
                <c:pt idx="0">
                  <c:v>48</c:v>
                </c:pt>
                <c:pt idx="1">
                  <c:v>50</c:v>
                </c:pt>
                <c:pt idx="2">
                  <c:v>45.3</c:v>
                </c:pt>
              </c:numCache>
            </c:numRef>
          </c:val>
          <c:extLst xmlns:c16r2="http://schemas.microsoft.com/office/drawing/2015/06/chart">
            <c:ext xmlns:c16="http://schemas.microsoft.com/office/drawing/2014/chart" uri="{C3380CC4-5D6E-409C-BE32-E72D297353CC}">
              <c16:uniqueId val="{00000001-2A7E-442B-8751-1C35DA9B3151}"/>
            </c:ext>
          </c:extLst>
        </c:ser>
        <c:ser>
          <c:idx val="2"/>
          <c:order val="2"/>
          <c:tx>
            <c:strRef>
              <c:f>Лист1!$D$1</c:f>
              <c:strCache>
                <c:ptCount val="1"/>
                <c:pt idx="0">
                  <c:v>Середній рівень </c:v>
                </c:pt>
              </c:strCache>
            </c:strRef>
          </c:tx>
          <c:spPr>
            <a:solidFill>
              <a:srgbClr val="00B050"/>
            </a:solidFill>
            <a:ln>
              <a:noFill/>
            </a:ln>
            <a:effectLst/>
            <a:sp3d/>
          </c:spPr>
          <c:dLbls>
            <c:dLbl>
              <c:idx val="0"/>
              <c:layout>
                <c:manualLayout>
                  <c:x val="1.3157894736842085E-2"/>
                  <c:y val="-7.2750482331547134E-1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2A7E-442B-8751-1C35DA9B3151}"/>
                </c:ext>
              </c:extLst>
            </c:dLbl>
            <c:dLbl>
              <c:idx val="1"/>
              <c:layout>
                <c:manualLayout>
                  <c:x val="6.5789473684210523E-3"/>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2A7E-442B-8751-1C35DA9B3151}"/>
                </c:ext>
              </c:extLst>
            </c:dLbl>
            <c:dLbl>
              <c:idx val="2"/>
              <c:layout>
                <c:manualLayout>
                  <c:x val="1.5350877192982665E-2"/>
                  <c:y val="3.9682539682539802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2A7E-442B-8751-1C35DA9B3151}"/>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3"/>
                <c:pt idx="0">
                  <c:v>2017/2018</c:v>
                </c:pt>
                <c:pt idx="1">
                  <c:v>2018/2019</c:v>
                </c:pt>
                <c:pt idx="2">
                  <c:v>2019/2020</c:v>
                </c:pt>
              </c:strCache>
            </c:strRef>
          </c:cat>
          <c:val>
            <c:numRef>
              <c:f>Лист1!$D$2:$D$6</c:f>
              <c:numCache>
                <c:formatCode>General</c:formatCode>
                <c:ptCount val="5"/>
                <c:pt idx="0">
                  <c:v>21</c:v>
                </c:pt>
                <c:pt idx="1">
                  <c:v>16</c:v>
                </c:pt>
                <c:pt idx="2">
                  <c:v>16.399999999999999</c:v>
                </c:pt>
              </c:numCache>
            </c:numRef>
          </c:val>
          <c:extLst xmlns:c16r2="http://schemas.microsoft.com/office/drawing/2015/06/chart">
            <c:ext xmlns:c16="http://schemas.microsoft.com/office/drawing/2014/chart" uri="{C3380CC4-5D6E-409C-BE32-E72D297353CC}">
              <c16:uniqueId val="{00000002-2A7E-442B-8751-1C35DA9B3151}"/>
            </c:ext>
          </c:extLst>
        </c:ser>
        <c:ser>
          <c:idx val="3"/>
          <c:order val="3"/>
          <c:tx>
            <c:strRef>
              <c:f>Лист1!$E$1</c:f>
              <c:strCache>
                <c:ptCount val="1"/>
                <c:pt idx="0">
                  <c:v>Початковий рівень</c:v>
                </c:pt>
              </c:strCache>
            </c:strRef>
          </c:tx>
          <c:spPr>
            <a:solidFill>
              <a:srgbClr val="FFC000"/>
            </a:solidFill>
            <a:ln>
              <a:noFill/>
            </a:ln>
            <a:effectLst/>
            <a:sp3d/>
          </c:spPr>
          <c:dLbls>
            <c:dLbl>
              <c:idx val="1"/>
              <c:layout>
                <c:manualLayout>
                  <c:x val="8.7720161624533378E-3"/>
                  <c:y val="2.3809523809523812E-2"/>
                </c:manualLayout>
              </c:layout>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15:layout>
                    <c:manualLayout>
                      <c:w val="7.359649122807016E-2"/>
                      <c:h val="9.9146981627296585E-2"/>
                    </c:manualLayout>
                  </c15:layout>
                </c:ext>
                <c:ext xmlns:c16="http://schemas.microsoft.com/office/drawing/2014/chart" uri="{C3380CC4-5D6E-409C-BE32-E72D297353CC}">
                  <c16:uniqueId val="{00000008-2A7E-442B-8751-1C35DA9B3151}"/>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3"/>
                <c:pt idx="0">
                  <c:v>2017/2018</c:v>
                </c:pt>
                <c:pt idx="1">
                  <c:v>2018/2019</c:v>
                </c:pt>
                <c:pt idx="2">
                  <c:v>2019/2020</c:v>
                </c:pt>
              </c:strCache>
            </c:strRef>
          </c:cat>
          <c:val>
            <c:numRef>
              <c:f>Лист1!$E$2:$E$6</c:f>
              <c:numCache>
                <c:formatCode>General</c:formatCode>
                <c:ptCount val="5"/>
                <c:pt idx="0">
                  <c:v>1</c:v>
                </c:pt>
                <c:pt idx="1">
                  <c:v>1.5</c:v>
                </c:pt>
                <c:pt idx="2">
                  <c:v>0</c:v>
                </c:pt>
              </c:numCache>
            </c:numRef>
          </c:val>
          <c:extLst xmlns:c16r2="http://schemas.microsoft.com/office/drawing/2015/06/chart">
            <c:ext xmlns:c16="http://schemas.microsoft.com/office/drawing/2014/chart" uri="{C3380CC4-5D6E-409C-BE32-E72D297353CC}">
              <c16:uniqueId val="{00000003-2A7E-442B-8751-1C35DA9B3151}"/>
            </c:ext>
          </c:extLst>
        </c:ser>
        <c:ser>
          <c:idx val="4"/>
          <c:order val="4"/>
          <c:tx>
            <c:strRef>
              <c:f>Лист1!$F$1</c:f>
              <c:strCache>
                <c:ptCount val="1"/>
                <c:pt idx="0">
                  <c:v>Якість знань</c:v>
                </c:pt>
              </c:strCache>
            </c:strRef>
          </c:tx>
          <c:spPr>
            <a:solidFill>
              <a:schemeClr val="accent5"/>
            </a:solidFill>
            <a:ln>
              <a:noFill/>
            </a:ln>
            <a:effectLst/>
            <a:sp3d/>
          </c:spPr>
          <c:dPt>
            <c:idx val="0"/>
            <c:spPr>
              <a:solidFill>
                <a:srgbClr val="FF0000"/>
              </a:solidFill>
              <a:ln>
                <a:noFill/>
              </a:ln>
              <a:effectLst/>
              <a:sp3d/>
            </c:spPr>
            <c:extLst xmlns:c16r2="http://schemas.microsoft.com/office/drawing/2015/06/chart">
              <c:ext xmlns:c16="http://schemas.microsoft.com/office/drawing/2014/chart" uri="{C3380CC4-5D6E-409C-BE32-E72D297353CC}">
                <c16:uniqueId val="{00000009-2A7E-442B-8751-1C35DA9B3151}"/>
              </c:ext>
            </c:extLst>
          </c:dPt>
          <c:dPt>
            <c:idx val="1"/>
            <c:spPr>
              <a:solidFill>
                <a:srgbClr val="FF0000"/>
              </a:solidFill>
              <a:ln>
                <a:noFill/>
              </a:ln>
              <a:effectLst/>
              <a:sp3d/>
            </c:spPr>
            <c:extLst xmlns:c16r2="http://schemas.microsoft.com/office/drawing/2015/06/chart">
              <c:ext xmlns:c16="http://schemas.microsoft.com/office/drawing/2014/chart" uri="{C3380CC4-5D6E-409C-BE32-E72D297353CC}">
                <c16:uniqueId val="{0000000A-2A7E-442B-8751-1C35DA9B3151}"/>
              </c:ext>
            </c:extLst>
          </c:dPt>
          <c:dPt>
            <c:idx val="2"/>
            <c:spPr>
              <a:solidFill>
                <a:srgbClr val="FF0000"/>
              </a:solidFill>
              <a:ln>
                <a:noFill/>
              </a:ln>
              <a:effectLst/>
              <a:sp3d/>
            </c:spPr>
            <c:extLst xmlns:c16r2="http://schemas.microsoft.com/office/drawing/2015/06/chart">
              <c:ext xmlns:c16="http://schemas.microsoft.com/office/drawing/2014/chart" uri="{C3380CC4-5D6E-409C-BE32-E72D297353CC}">
                <c16:uniqueId val="{0000000B-2A7E-442B-8751-1C35DA9B3151}"/>
              </c:ext>
            </c:extLst>
          </c:dPt>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3"/>
                <c:pt idx="0">
                  <c:v>2017/2018</c:v>
                </c:pt>
                <c:pt idx="1">
                  <c:v>2018/2019</c:v>
                </c:pt>
                <c:pt idx="2">
                  <c:v>2019/2020</c:v>
                </c:pt>
              </c:strCache>
            </c:strRef>
          </c:cat>
          <c:val>
            <c:numRef>
              <c:f>Лист1!$F$2:$F$6</c:f>
              <c:numCache>
                <c:formatCode>General</c:formatCode>
                <c:ptCount val="5"/>
                <c:pt idx="0">
                  <c:v>78</c:v>
                </c:pt>
                <c:pt idx="1">
                  <c:v>82.5</c:v>
                </c:pt>
                <c:pt idx="2">
                  <c:v>83.6</c:v>
                </c:pt>
              </c:numCache>
            </c:numRef>
          </c:val>
          <c:extLst xmlns:c16r2="http://schemas.microsoft.com/office/drawing/2015/06/chart">
            <c:ext xmlns:c16="http://schemas.microsoft.com/office/drawing/2014/chart" uri="{C3380CC4-5D6E-409C-BE32-E72D297353CC}">
              <c16:uniqueId val="{00000004-2A7E-442B-8751-1C35DA9B3151}"/>
            </c:ext>
          </c:extLst>
        </c:ser>
        <c:shape val="box"/>
        <c:axId val="141515392"/>
        <c:axId val="141521280"/>
        <c:axId val="0"/>
      </c:bar3DChart>
      <c:catAx>
        <c:axId val="141515392"/>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1521280"/>
        <c:crosses val="autoZero"/>
        <c:auto val="1"/>
        <c:lblAlgn val="ctr"/>
        <c:lblOffset val="100"/>
      </c:catAx>
      <c:valAx>
        <c:axId val="14152128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51539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 </a:t>
            </a:r>
          </a:p>
        </c:rich>
      </c:tx>
    </c:title>
    <c:plotArea>
      <c:layout/>
      <c:pieChart>
        <c:varyColors val="1"/>
        <c:ser>
          <c:idx val="0"/>
          <c:order val="0"/>
          <c:tx>
            <c:strRef>
              <c:f>Лист1!$B$1</c:f>
              <c:strCache>
                <c:ptCount val="1"/>
                <c:pt idx="0">
                  <c:v>Продажи</c:v>
                </c:pt>
              </c:strCache>
            </c:strRef>
          </c:tx>
          <c:explosion val="25"/>
          <c:dPt>
            <c:idx val="0"/>
            <c:explosion val="10"/>
          </c:dPt>
          <c:dLbls>
            <c:dLbl>
              <c:idx val="0"/>
              <c:layout>
                <c:manualLayout>
                  <c:x val="1.3457640711577722E-2"/>
                  <c:y val="-0.2661507936507938"/>
                </c:manualLayout>
              </c:layout>
              <c:tx>
                <c:rich>
                  <a:bodyPr/>
                  <a:lstStyle/>
                  <a:p>
                    <a:r>
                      <a:rPr lang="ru-RU" sz="1400" b="1">
                        <a:solidFill>
                          <a:schemeClr val="bg1"/>
                        </a:solidFill>
                      </a:rPr>
                      <a:t>так
34</a:t>
                    </a:r>
                    <a:r>
                      <a:rPr lang="ru-RU" sz="1400" b="1" baseline="0">
                        <a:solidFill>
                          <a:schemeClr val="bg1"/>
                        </a:solidFill>
                      </a:rPr>
                      <a:t> (</a:t>
                    </a:r>
                    <a:r>
                      <a:rPr lang="ru-RU" sz="1400" b="1">
                        <a:solidFill>
                          <a:schemeClr val="bg1"/>
                        </a:solidFill>
                      </a:rPr>
                      <a:t>94%) </a:t>
                    </a:r>
                  </a:p>
                </c:rich>
              </c:tx>
              <c:showCatName val="1"/>
              <c:showPercent val="1"/>
            </c:dLbl>
            <c:dLbl>
              <c:idx val="1"/>
              <c:tx>
                <c:rich>
                  <a:bodyPr/>
                  <a:lstStyle/>
                  <a:p>
                    <a:r>
                      <a:rPr lang="ru-RU" sz="1200" b="1">
                        <a:solidFill>
                          <a:schemeClr val="accent2"/>
                        </a:solidFill>
                      </a:rPr>
                      <a:t>переважно так
2 (6%)</a:t>
                    </a:r>
                  </a:p>
                </c:rich>
              </c:tx>
              <c:showCatName val="1"/>
              <c:showPercent val="1"/>
            </c:dLbl>
            <c:dLbl>
              <c:idx val="3"/>
              <c:delete val="1"/>
            </c:dLbl>
            <c:showCatName val="1"/>
            <c:showPercent val="1"/>
            <c:showLeaderLines val="1"/>
          </c:dLbls>
          <c:cat>
            <c:strRef>
              <c:f>Лист1!$A$2:$A$5</c:f>
              <c:strCache>
                <c:ptCount val="2"/>
                <c:pt idx="0">
                  <c:v>так</c:v>
                </c:pt>
                <c:pt idx="1">
                  <c:v>переважно так</c:v>
                </c:pt>
              </c:strCache>
            </c:strRef>
          </c:cat>
          <c:val>
            <c:numRef>
              <c:f>Лист1!$B$2:$B$5</c:f>
              <c:numCache>
                <c:formatCode>General</c:formatCode>
                <c:ptCount val="4"/>
                <c:pt idx="0">
                  <c:v>34</c:v>
                </c:pt>
                <c:pt idx="1">
                  <c:v>2</c:v>
                </c:pt>
              </c:numCache>
            </c:numRef>
          </c:val>
        </c:ser>
        <c:dLbls>
          <c:showCatName val="1"/>
          <c:showPercent val="1"/>
        </c:dLbls>
        <c:firstSliceAng val="0"/>
      </c:pieChart>
    </c:plotArea>
    <c:plotVisOnly val="1"/>
    <c:dispBlanksAs val="zero"/>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0874343832021268E-2"/>
          <c:y val="5.1587301587301577E-2"/>
          <c:w val="0.53240740740740744"/>
          <c:h val="0.91269841269843599"/>
        </c:manualLayout>
      </c:layout>
      <c:pieChart>
        <c:varyColors val="1"/>
        <c:ser>
          <c:idx val="0"/>
          <c:order val="0"/>
          <c:tx>
            <c:strRef>
              <c:f>Лист1!$B$1</c:f>
              <c:strCache>
                <c:ptCount val="1"/>
                <c:pt idx="0">
                  <c:v> 2</c:v>
                </c:pt>
              </c:strCache>
            </c:strRef>
          </c:tx>
          <c:explosion val="25"/>
          <c:cat>
            <c:strRef>
              <c:f>Лист1!$A$2:$A$5</c:f>
              <c:strCache>
                <c:ptCount val="4"/>
                <c:pt idx="0">
                  <c:v>жодних перешкод</c:v>
                </c:pt>
                <c:pt idx="1">
                  <c:v>недостатня матеріально-технічна база</c:v>
                </c:pt>
                <c:pt idx="2">
                  <c:v>інше</c:v>
                </c:pt>
                <c:pt idx="3">
                  <c:v> </c:v>
                </c:pt>
              </c:strCache>
            </c:strRef>
          </c:cat>
          <c:val>
            <c:numRef>
              <c:f>Лист1!$B$2:$B$5</c:f>
              <c:numCache>
                <c:formatCode>General</c:formatCode>
                <c:ptCount val="4"/>
                <c:pt idx="0">
                  <c:v>29</c:v>
                </c:pt>
                <c:pt idx="1">
                  <c:v>6</c:v>
                </c:pt>
                <c:pt idx="2">
                  <c:v>1.4</c:v>
                </c:pt>
                <c:pt idx="3">
                  <c:v>0</c:v>
                </c:pt>
              </c:numCache>
            </c:numRef>
          </c:val>
        </c:ser>
        <c:firstSliceAng val="0"/>
      </c:pieChart>
    </c:plotArea>
    <c:legend>
      <c:legendPos val="r"/>
      <c:legendEntry>
        <c:idx val="3"/>
        <c:delete val="1"/>
      </c:legendEntry>
      <c:txPr>
        <a:bodyPr/>
        <a:lstStyle/>
        <a:p>
          <a:pPr>
            <a:defRPr sz="1400" baseline="0"/>
          </a:pPr>
          <a:endParaRPr lang="ru-RU"/>
        </a:p>
      </c:txPr>
    </c:legend>
    <c:plotVisOnly val="1"/>
    <c:dispBlanksAs val="zero"/>
  </c:chart>
  <c:externalData r:id="rId1"/>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Продажи</c:v>
                </c:pt>
              </c:strCache>
            </c:strRef>
          </c:tx>
          <c:explosion val="25"/>
          <c:cat>
            <c:strRef>
              <c:f>Лист1!$A$2:$A$5</c:f>
              <c:strCache>
                <c:ptCount val="4"/>
                <c:pt idx="0">
                  <c:v>так</c:v>
                </c:pt>
                <c:pt idx="1">
                  <c:v>переважно так</c:v>
                </c:pt>
                <c:pt idx="2">
                  <c:v> </c:v>
                </c:pt>
                <c:pt idx="3">
                  <c:v> </c:v>
                </c:pt>
              </c:strCache>
            </c:strRef>
          </c:cat>
          <c:val>
            <c:numRef>
              <c:f>Лист1!$B$2:$B$5</c:f>
              <c:numCache>
                <c:formatCode>General</c:formatCode>
                <c:ptCount val="4"/>
                <c:pt idx="0">
                  <c:v>31</c:v>
                </c:pt>
                <c:pt idx="1">
                  <c:v>5</c:v>
                </c:pt>
                <c:pt idx="2">
                  <c:v>0</c:v>
                </c:pt>
                <c:pt idx="3">
                  <c:v>0</c:v>
                </c:pt>
              </c:numCache>
            </c:numRef>
          </c:val>
        </c:ser>
        <c:firstSliceAng val="0"/>
      </c:pieChart>
    </c:plotArea>
    <c:legend>
      <c:legendPos val="r"/>
      <c:legendEntry>
        <c:idx val="2"/>
        <c:delete val="1"/>
      </c:legendEntry>
      <c:legendEntry>
        <c:idx val="3"/>
        <c:delete val="1"/>
      </c:legendEntry>
      <c:layout>
        <c:manualLayout>
          <c:xMode val="edge"/>
          <c:yMode val="edge"/>
          <c:x val="0.70128590696996196"/>
          <c:y val="0.20569116360454937"/>
          <c:w val="0.24778816710411244"/>
          <c:h val="0.433855768029001"/>
        </c:manualLayout>
      </c:layout>
      <c:txPr>
        <a:bodyPr/>
        <a:lstStyle/>
        <a:p>
          <a:pPr>
            <a:defRPr sz="1400" baseline="0"/>
          </a:pPr>
          <a:endParaRPr lang="ru-RU"/>
        </a:p>
      </c:txPr>
    </c:legend>
    <c:plotVisOnly val="1"/>
    <c:dispBlanksAs val="zero"/>
  </c:chart>
  <c:externalData r:id="rId1"/>
  <c:userShapes r:id="rId2"/>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Продажи</c:v>
                </c:pt>
              </c:strCache>
            </c:strRef>
          </c:tx>
          <c:dLbls>
            <c:dLbl>
              <c:idx val="0"/>
              <c:tx>
                <c:rich>
                  <a:bodyPr/>
                  <a:lstStyle/>
                  <a:p>
                    <a:r>
                      <a:rPr lang="ru-RU" sz="1200" b="1"/>
                      <a:t>практично не порушуються
228 (91%)</a:t>
                    </a:r>
                  </a:p>
                </c:rich>
              </c:tx>
              <c:showCatName val="1"/>
              <c:showPercent val="1"/>
            </c:dLbl>
            <c:dLbl>
              <c:idx val="1"/>
              <c:layout>
                <c:manualLayout>
                  <c:x val="7.0277413240012517E-3"/>
                  <c:y val="-0.2251984126984127"/>
                </c:manualLayout>
              </c:layout>
              <c:tx>
                <c:rich>
                  <a:bodyPr/>
                  <a:lstStyle/>
                  <a:p>
                    <a:r>
                      <a:rPr lang="ru-RU" sz="1200" b="1"/>
                      <a:t>інколи порушуються, але вирішуються
22 (9%)</a:t>
                    </a:r>
                  </a:p>
                </c:rich>
              </c:tx>
              <c:showCatName val="1"/>
              <c:showPercent val="1"/>
            </c:dLbl>
            <c:showCatName val="1"/>
            <c:showPercent val="1"/>
            <c:showLeaderLines val="1"/>
          </c:dLbls>
          <c:cat>
            <c:strRef>
              <c:f>Лист1!$A$2:$A$3</c:f>
              <c:strCache>
                <c:ptCount val="2"/>
                <c:pt idx="0">
                  <c:v>практично не порушуються</c:v>
                </c:pt>
                <c:pt idx="1">
                  <c:v>інколи порушуються, але вирішуються</c:v>
                </c:pt>
              </c:strCache>
            </c:strRef>
          </c:cat>
          <c:val>
            <c:numRef>
              <c:f>Лист1!$B$2:$B$3</c:f>
              <c:numCache>
                <c:formatCode>General</c:formatCode>
                <c:ptCount val="2"/>
                <c:pt idx="0">
                  <c:v>228</c:v>
                </c:pt>
                <c:pt idx="1">
                  <c:v>22</c:v>
                </c:pt>
              </c:numCache>
            </c:numRef>
          </c:val>
        </c:ser>
        <c:dLbls>
          <c:showCatName val="1"/>
          <c:showPercent val="1"/>
        </c:dLbls>
        <c:firstSliceAng val="0"/>
      </c:pieChart>
    </c:plotArea>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1262029746281822E-2"/>
          <c:y val="4.3650793650793704E-2"/>
          <c:w val="0.53240740740740744"/>
          <c:h val="0.91269841269843566"/>
        </c:manualLayout>
      </c:layout>
      <c:pieChart>
        <c:varyColors val="1"/>
        <c:ser>
          <c:idx val="0"/>
          <c:order val="0"/>
          <c:tx>
            <c:strRef>
              <c:f>Лист1!$B$1</c:f>
              <c:strCache>
                <c:ptCount val="1"/>
                <c:pt idx="0">
                  <c:v>Продажи</c:v>
                </c:pt>
              </c:strCache>
            </c:strRef>
          </c:tx>
          <c:explosion val="25"/>
          <c:cat>
            <c:strRef>
              <c:f>Лист1!$A$2:$A$5</c:f>
              <c:strCache>
                <c:ptCount val="4"/>
                <c:pt idx="0">
                  <c:v>так, звернення розглядалися вчасно, заходами реагвання цілком задоволений/на</c:v>
                </c:pt>
                <c:pt idx="1">
                  <c:v>я не звертався/ не зверталася до керівництва зі зверненнями</c:v>
                </c:pt>
                <c:pt idx="2">
                  <c:v>так, звернення розглядалися вчасно, заходами реагування переважно задоволений/на</c:v>
                </c:pt>
                <c:pt idx="3">
                  <c:v>так, звернення розглядалися вчасно, заходами реагування незадоволений/на</c:v>
                </c:pt>
              </c:strCache>
            </c:strRef>
          </c:cat>
          <c:val>
            <c:numRef>
              <c:f>Лист1!$B$2:$B$5</c:f>
              <c:numCache>
                <c:formatCode>General</c:formatCode>
                <c:ptCount val="4"/>
                <c:pt idx="0">
                  <c:v>142</c:v>
                </c:pt>
                <c:pt idx="1">
                  <c:v>81</c:v>
                </c:pt>
                <c:pt idx="2">
                  <c:v>24</c:v>
                </c:pt>
                <c:pt idx="3">
                  <c:v>1.2</c:v>
                </c:pt>
              </c:numCache>
            </c:numRef>
          </c:val>
        </c:ser>
        <c:firstSliceAng val="0"/>
      </c:pieChart>
    </c:plotArea>
    <c:legend>
      <c:legendPos val="r"/>
    </c:legend>
    <c:plotVisOnly val="1"/>
  </c:chart>
  <c:externalData r:id="rId1"/>
  <c:userShapes r:id="rId2"/>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Продажи</c:v>
                </c:pt>
              </c:strCache>
            </c:strRef>
          </c:tx>
          <c:explosion val="25"/>
          <c:dLbls>
            <c:dLbl>
              <c:idx val="0"/>
              <c:tx>
                <c:rich>
                  <a:bodyPr/>
                  <a:lstStyle/>
                  <a:p>
                    <a:r>
                      <a:rPr lang="ru-RU" sz="1200" b="1"/>
                      <a:t>так
24 (67%)</a:t>
                    </a:r>
                  </a:p>
                </c:rich>
              </c:tx>
              <c:showCatName val="1"/>
              <c:showPercent val="1"/>
            </c:dLbl>
            <c:dLbl>
              <c:idx val="1"/>
              <c:tx>
                <c:rich>
                  <a:bodyPr/>
                  <a:lstStyle/>
                  <a:p>
                    <a:r>
                      <a:rPr lang="ru-RU" sz="1200" b="1"/>
                      <a:t>переважно, так
12 (33%)</a:t>
                    </a:r>
                  </a:p>
                </c:rich>
              </c:tx>
              <c:showCatName val="1"/>
              <c:showPercent val="1"/>
            </c:dLbl>
            <c:showCatName val="1"/>
            <c:showPercent val="1"/>
            <c:showLeaderLines val="1"/>
          </c:dLbls>
          <c:cat>
            <c:strRef>
              <c:f>Лист1!$A$2:$A$3</c:f>
              <c:strCache>
                <c:ptCount val="2"/>
                <c:pt idx="0">
                  <c:v>так</c:v>
                </c:pt>
                <c:pt idx="1">
                  <c:v>переважно, так</c:v>
                </c:pt>
              </c:strCache>
            </c:strRef>
          </c:cat>
          <c:val>
            <c:numRef>
              <c:f>Лист1!$B$2:$B$3</c:f>
              <c:numCache>
                <c:formatCode>General</c:formatCode>
                <c:ptCount val="2"/>
                <c:pt idx="0">
                  <c:v>24</c:v>
                </c:pt>
                <c:pt idx="1">
                  <c:v>12</c:v>
                </c:pt>
              </c:numCache>
            </c:numRef>
          </c:val>
        </c:ser>
        <c:dLbls>
          <c:showCatName val="1"/>
          <c:showPercent val="1"/>
        </c:dLbls>
        <c:firstSliceAng val="0"/>
      </c:pieChart>
    </c:plotArea>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5173611111110689"/>
          <c:y val="0.10218253968253969"/>
          <c:w val="0.45949074074074081"/>
          <c:h val="0.78769841269843599"/>
        </c:manualLayout>
      </c:layout>
      <c:pieChart>
        <c:varyColors val="1"/>
        <c:ser>
          <c:idx val="0"/>
          <c:order val="0"/>
          <c:tx>
            <c:strRef>
              <c:f>Лист1!$B$1</c:f>
              <c:strCache>
                <c:ptCount val="1"/>
                <c:pt idx="0">
                  <c:v>Продажи</c:v>
                </c:pt>
              </c:strCache>
            </c:strRef>
          </c:tx>
          <c:explosion val="27"/>
          <c:dLbls>
            <c:dLbl>
              <c:idx val="0"/>
              <c:tx>
                <c:rich>
                  <a:bodyPr/>
                  <a:lstStyle/>
                  <a:p>
                    <a:r>
                      <a:rPr lang="ru-RU" sz="1200" b="1"/>
                      <a:t>так
17 (84%)</a:t>
                    </a:r>
                  </a:p>
                </c:rich>
              </c:tx>
              <c:showCatName val="1"/>
              <c:showPercent val="1"/>
            </c:dLbl>
            <c:dLbl>
              <c:idx val="1"/>
              <c:tx>
                <c:rich>
                  <a:bodyPr/>
                  <a:lstStyle/>
                  <a:p>
                    <a:r>
                      <a:rPr lang="ru-RU" sz="1200" b="1"/>
                      <a:t>переважно так
19 (16%)</a:t>
                    </a:r>
                  </a:p>
                </c:rich>
              </c:tx>
              <c:showCatName val="1"/>
              <c:showPercent val="1"/>
            </c:dLbl>
            <c:showCatName val="1"/>
            <c:showPercent val="1"/>
            <c:showLeaderLines val="1"/>
          </c:dLbls>
          <c:cat>
            <c:strRef>
              <c:f>Лист1!$A$2:$A$3</c:f>
              <c:strCache>
                <c:ptCount val="2"/>
                <c:pt idx="0">
                  <c:v>так</c:v>
                </c:pt>
                <c:pt idx="1">
                  <c:v>переважно так</c:v>
                </c:pt>
              </c:strCache>
            </c:strRef>
          </c:cat>
          <c:val>
            <c:numRef>
              <c:f>Лист1!$B$2:$B$3</c:f>
              <c:numCache>
                <c:formatCode>General</c:formatCode>
                <c:ptCount val="2"/>
                <c:pt idx="0">
                  <c:v>17</c:v>
                </c:pt>
                <c:pt idx="1">
                  <c:v>19</c:v>
                </c:pt>
              </c:numCache>
            </c:numRef>
          </c:val>
        </c:ser>
        <c:dLbls>
          <c:showCatName val="1"/>
          <c:showPercent val="1"/>
        </c:dLbls>
        <c:firstSliceAng val="0"/>
      </c:pieChart>
    </c:plotArea>
    <c:plotVisOnly val="1"/>
    <c:dispBlanksAs val="zero"/>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 </a:t>
            </a:r>
          </a:p>
        </c:rich>
      </c:tx>
    </c:title>
    <c:plotArea>
      <c:layout/>
      <c:pieChart>
        <c:varyColors val="1"/>
        <c:ser>
          <c:idx val="0"/>
          <c:order val="0"/>
          <c:tx>
            <c:strRef>
              <c:f>Лист1!$B$1</c:f>
              <c:strCache>
                <c:ptCount val="1"/>
                <c:pt idx="0">
                  <c:v>Продажи</c:v>
                </c:pt>
              </c:strCache>
            </c:strRef>
          </c:tx>
          <c:explosion val="25"/>
          <c:dLbls>
            <c:dLbl>
              <c:idx val="0"/>
              <c:tx>
                <c:rich>
                  <a:bodyPr/>
                  <a:lstStyle/>
                  <a:p>
                    <a:r>
                      <a:rPr lang="ru-RU" sz="1200" b="1"/>
                      <a:t>від класного керівника
137 (55%)</a:t>
                    </a:r>
                  </a:p>
                </c:rich>
              </c:tx>
              <c:showCatName val="1"/>
              <c:showPercent val="1"/>
            </c:dLbl>
            <c:dLbl>
              <c:idx val="1"/>
              <c:layout>
                <c:manualLayout>
                  <c:x val="-7.3111420968212423E-2"/>
                  <c:y val="-7.1428571428572003E-4"/>
                </c:manualLayout>
              </c:layout>
              <c:tx>
                <c:rich>
                  <a:bodyPr/>
                  <a:lstStyle/>
                  <a:p>
                    <a:r>
                      <a:rPr lang="ru-RU" sz="1200" b="1"/>
                      <a:t>із спільнот в соціальних мережах
5 (2%)</a:t>
                    </a:r>
                  </a:p>
                </c:rich>
              </c:tx>
              <c:showCatName val="1"/>
              <c:showPercent val="1"/>
            </c:dLbl>
            <c:dLbl>
              <c:idx val="2"/>
              <c:tx>
                <c:rich>
                  <a:bodyPr/>
                  <a:lstStyle/>
                  <a:p>
                    <a:r>
                      <a:rPr lang="ru-RU" sz="1200" b="1"/>
                      <a:t>під час батьківських зборів
99 (40%)</a:t>
                    </a:r>
                  </a:p>
                </c:rich>
              </c:tx>
              <c:showCatName val="1"/>
              <c:showPercent val="1"/>
            </c:dLbl>
            <c:dLbl>
              <c:idx val="3"/>
              <c:layout>
                <c:manualLayout>
                  <c:x val="-9.1223479877515279E-2"/>
                  <c:y val="-4.1475128108986375E-2"/>
                </c:manualLayout>
              </c:layout>
              <c:tx>
                <c:rich>
                  <a:bodyPr/>
                  <a:lstStyle/>
                  <a:p>
                    <a:r>
                      <a:rPr lang="ru-RU" sz="1200" b="1"/>
                      <a:t>із сайту закладу
9 (4%)</a:t>
                    </a:r>
                  </a:p>
                </c:rich>
              </c:tx>
              <c:showCatName val="1"/>
              <c:showPercent val="1"/>
            </c:dLbl>
            <c:showCatName val="1"/>
            <c:showPercent val="1"/>
            <c:showLeaderLines val="1"/>
          </c:dLbls>
          <c:cat>
            <c:strRef>
              <c:f>Лист1!$A$2:$A$5</c:f>
              <c:strCache>
                <c:ptCount val="4"/>
                <c:pt idx="0">
                  <c:v>від класного керівника</c:v>
                </c:pt>
                <c:pt idx="1">
                  <c:v>із спільнот в соціальних мережах</c:v>
                </c:pt>
                <c:pt idx="2">
                  <c:v>під час батьківських зборів</c:v>
                </c:pt>
                <c:pt idx="3">
                  <c:v>із сайту закладу</c:v>
                </c:pt>
              </c:strCache>
            </c:strRef>
          </c:cat>
          <c:val>
            <c:numRef>
              <c:f>Лист1!$B$2:$B$5</c:f>
              <c:numCache>
                <c:formatCode>General</c:formatCode>
                <c:ptCount val="4"/>
                <c:pt idx="0">
                  <c:v>137</c:v>
                </c:pt>
                <c:pt idx="1">
                  <c:v>5</c:v>
                </c:pt>
                <c:pt idx="2">
                  <c:v>99</c:v>
                </c:pt>
                <c:pt idx="3">
                  <c:v>9</c:v>
                </c:pt>
              </c:numCache>
            </c:numRef>
          </c:val>
        </c:ser>
        <c:dLbls>
          <c:showCatName val="1"/>
          <c:showPercent val="1"/>
        </c:dLbls>
        <c:firstSliceAng val="0"/>
      </c:pieChart>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Продажи</c:v>
                </c:pt>
              </c:strCache>
            </c:strRef>
          </c:tx>
          <c:explosion val="25"/>
          <c:dLbls>
            <c:dLbl>
              <c:idx val="0"/>
              <c:tx>
                <c:rich>
                  <a:bodyPr/>
                  <a:lstStyle/>
                  <a:p>
                    <a:r>
                      <a:rPr lang="ru-RU" sz="1200" b="1"/>
                      <a:t>цілком задоволений/на
22 (61%)</a:t>
                    </a:r>
                  </a:p>
                </c:rich>
              </c:tx>
              <c:showCatName val="1"/>
              <c:showPercent val="1"/>
            </c:dLbl>
            <c:dLbl>
              <c:idx val="1"/>
              <c:layout>
                <c:manualLayout>
                  <c:x val="0.19694754301545644"/>
                  <c:y val="0.11425384326959134"/>
                </c:manualLayout>
              </c:layout>
              <c:tx>
                <c:rich>
                  <a:bodyPr/>
                  <a:lstStyle/>
                  <a:p>
                    <a:r>
                      <a:rPr lang="ru-RU" sz="1200" b="1"/>
                      <a:t>переважно задоволений/на
14 (39%)</a:t>
                    </a:r>
                  </a:p>
                </c:rich>
              </c:tx>
              <c:showCatName val="1"/>
              <c:showPercent val="1"/>
            </c:dLbl>
            <c:showCatName val="1"/>
            <c:showPercent val="1"/>
            <c:showLeaderLines val="1"/>
          </c:dLbls>
          <c:cat>
            <c:strRef>
              <c:f>Лист1!$A$2:$A$3</c:f>
              <c:strCache>
                <c:ptCount val="2"/>
                <c:pt idx="0">
                  <c:v>цілком задоволений/на</c:v>
                </c:pt>
                <c:pt idx="1">
                  <c:v>переважно задоволений/на</c:v>
                </c:pt>
              </c:strCache>
            </c:strRef>
          </c:cat>
          <c:val>
            <c:numRef>
              <c:f>Лист1!$B$2:$B$3</c:f>
              <c:numCache>
                <c:formatCode>General</c:formatCode>
                <c:ptCount val="2"/>
                <c:pt idx="0">
                  <c:v>22</c:v>
                </c:pt>
                <c:pt idx="1">
                  <c:v>14</c:v>
                </c:pt>
              </c:numCache>
            </c:numRef>
          </c:val>
        </c:ser>
        <c:dLbls>
          <c:showCatName val="1"/>
          <c:showPercent val="1"/>
        </c:dLbls>
        <c:firstSliceAng val="0"/>
      </c:pieChart>
    </c:plotArea>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Продажи</c:v>
                </c:pt>
              </c:strCache>
            </c:strRef>
          </c:tx>
          <c:explosion val="25"/>
          <c:cat>
            <c:strRef>
              <c:f>Лист1!$A$2:$A$4</c:f>
              <c:strCache>
                <c:ptCount val="3"/>
                <c:pt idx="0">
                  <c:v>так, завжди</c:v>
                </c:pt>
                <c:pt idx="1">
                  <c:v>переважно так</c:v>
                </c:pt>
                <c:pt idx="2">
                  <c:v>інколи</c:v>
                </c:pt>
              </c:strCache>
            </c:strRef>
          </c:cat>
          <c:val>
            <c:numRef>
              <c:f>Лист1!$B$2:$B$4</c:f>
              <c:numCache>
                <c:formatCode>General</c:formatCode>
                <c:ptCount val="3"/>
                <c:pt idx="0">
                  <c:v>212</c:v>
                </c:pt>
                <c:pt idx="1">
                  <c:v>29</c:v>
                </c:pt>
                <c:pt idx="2">
                  <c:v>9</c:v>
                </c:pt>
              </c:numCache>
            </c:numRef>
          </c:val>
        </c:ser>
        <c:firstSliceAng val="0"/>
      </c:pieChart>
    </c:plotArea>
    <c:legend>
      <c:legendPos val="r"/>
      <c:layout>
        <c:manualLayout>
          <c:xMode val="edge"/>
          <c:yMode val="edge"/>
          <c:x val="0.70128590696996196"/>
          <c:y val="0.392363454568179"/>
          <c:w val="0.28482520414114931"/>
          <c:h val="0.4454315085614256"/>
        </c:manualLayout>
      </c:layout>
      <c:txPr>
        <a:bodyPr/>
        <a:lstStyle/>
        <a:p>
          <a:pPr>
            <a:defRPr sz="1400" baseline="0"/>
          </a:pPr>
          <a:endParaRPr lang="ru-RU"/>
        </a:p>
      </c:txPr>
    </c:legend>
    <c:plotVisOnly val="1"/>
  </c:chart>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7100831146107112E-2"/>
          <c:y val="0.17053587051618549"/>
          <c:w val="0.46070592738408123"/>
          <c:h val="0.78978158980127156"/>
        </c:manualLayout>
      </c:layout>
      <c:pieChart>
        <c:varyColors val="1"/>
        <c:ser>
          <c:idx val="0"/>
          <c:order val="0"/>
          <c:tx>
            <c:strRef>
              <c:f>Лист1!$B$1</c:f>
              <c:strCache>
                <c:ptCount val="1"/>
                <c:pt idx="0">
                  <c:v>Продажи</c:v>
                </c:pt>
              </c:strCache>
            </c:strRef>
          </c:tx>
          <c:explosion val="15"/>
          <c:cat>
            <c:strRef>
              <c:f>Лист1!$A$2:$A$5</c:f>
              <c:strCache>
                <c:ptCount val="4"/>
                <c:pt idx="0">
                  <c:v>повнівстю задоволений/задоволена</c:v>
                </c:pt>
                <c:pt idx="1">
                  <c:v>переважно задоволений/задоволена</c:v>
                </c:pt>
                <c:pt idx="2">
                  <c:v>переважно незадоволений/незадоволена</c:v>
                </c:pt>
                <c:pt idx="3">
                  <c:v>повністю незадоволений/незадоволена</c:v>
                </c:pt>
              </c:strCache>
            </c:strRef>
          </c:cat>
          <c:val>
            <c:numRef>
              <c:f>Лист1!$B$2:$B$5</c:f>
              <c:numCache>
                <c:formatCode>General</c:formatCode>
                <c:ptCount val="4"/>
                <c:pt idx="0">
                  <c:v>129</c:v>
                </c:pt>
                <c:pt idx="1">
                  <c:v>102</c:v>
                </c:pt>
                <c:pt idx="2">
                  <c:v>16</c:v>
                </c:pt>
                <c:pt idx="3">
                  <c:v>3</c:v>
                </c:pt>
              </c:numCache>
            </c:numRef>
          </c:val>
        </c:ser>
        <c:firstSliceAng val="0"/>
      </c:pieChart>
    </c:plotArea>
    <c:legend>
      <c:legendPos val="r"/>
      <c:layout>
        <c:manualLayout>
          <c:xMode val="edge"/>
          <c:yMode val="edge"/>
          <c:x val="0.54500929571303591"/>
          <c:y val="1.929133858267737E-3"/>
          <c:w val="0.4411018153980753"/>
          <c:h val="0.99614173228347747"/>
        </c:manualLayout>
      </c:layout>
      <c:txPr>
        <a:bodyPr/>
        <a:lstStyle/>
        <a:p>
          <a:pPr>
            <a:defRPr sz="1300" baseline="0"/>
          </a:pPr>
          <a:endParaRPr lang="ru-RU"/>
        </a:p>
      </c:txPr>
    </c:legend>
    <c:plotVisOnly val="1"/>
    <c:dispBlanksAs val="zero"/>
  </c:chart>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0689340915718897E-2"/>
          <c:y val="0.21021841019872897"/>
          <c:w val="0.46070592738408123"/>
          <c:h val="0.78978158980127156"/>
        </c:manualLayout>
      </c:layout>
      <c:pieChart>
        <c:varyColors val="1"/>
        <c:ser>
          <c:idx val="0"/>
          <c:order val="0"/>
          <c:tx>
            <c:strRef>
              <c:f>Лист1!$B$1</c:f>
              <c:strCache>
                <c:ptCount val="1"/>
                <c:pt idx="0">
                  <c:v>Продажи</c:v>
                </c:pt>
              </c:strCache>
            </c:strRef>
          </c:tx>
          <c:explosion val="7"/>
          <c:cat>
            <c:strRef>
              <c:f>Лист1!$A$2:$A$7</c:f>
              <c:strCache>
                <c:ptCount val="6"/>
                <c:pt idx="0">
                  <c:v>асортимент</c:v>
                </c:pt>
                <c:pt idx="1">
                  <c:v>режим харчування (короткотривалы перерви)</c:v>
                </c:pt>
                <c:pt idx="2">
                  <c:v>все задовольняє</c:v>
                </c:pt>
                <c:pt idx="3">
                  <c:v>якість приготування окремих страв</c:v>
                </c:pt>
                <c:pt idx="4">
                  <c:v>мала порція</c:v>
                </c:pt>
                <c:pt idx="5">
                  <c:v>відсутність їдальні </c:v>
                </c:pt>
              </c:strCache>
            </c:strRef>
          </c:cat>
          <c:val>
            <c:numRef>
              <c:f>Лист1!$B$2:$B$7</c:f>
              <c:numCache>
                <c:formatCode>General</c:formatCode>
                <c:ptCount val="6"/>
                <c:pt idx="0">
                  <c:v>103</c:v>
                </c:pt>
                <c:pt idx="1">
                  <c:v>60</c:v>
                </c:pt>
                <c:pt idx="2">
                  <c:v>74</c:v>
                </c:pt>
                <c:pt idx="3">
                  <c:v>9</c:v>
                </c:pt>
                <c:pt idx="4">
                  <c:v>2</c:v>
                </c:pt>
              </c:numCache>
            </c:numRef>
          </c:val>
        </c:ser>
        <c:ser>
          <c:idx val="1"/>
          <c:order val="1"/>
          <c:tx>
            <c:strRef>
              <c:f>Лист1!$C$1</c:f>
              <c:strCache>
                <c:ptCount val="1"/>
                <c:pt idx="0">
                  <c:v>Столбец1</c:v>
                </c:pt>
              </c:strCache>
            </c:strRef>
          </c:tx>
          <c:explosion val="25"/>
          <c:cat>
            <c:strRef>
              <c:f>Лист1!$A$2:$A$7</c:f>
              <c:strCache>
                <c:ptCount val="6"/>
                <c:pt idx="0">
                  <c:v>асортимент</c:v>
                </c:pt>
                <c:pt idx="1">
                  <c:v>режим харчування (короткотривалы перерви)</c:v>
                </c:pt>
                <c:pt idx="2">
                  <c:v>все задовольняє</c:v>
                </c:pt>
                <c:pt idx="3">
                  <c:v>якість приготування окремих страв</c:v>
                </c:pt>
                <c:pt idx="4">
                  <c:v>мала порція</c:v>
                </c:pt>
                <c:pt idx="5">
                  <c:v>відсутність їдальні </c:v>
                </c:pt>
              </c:strCache>
            </c:strRef>
          </c:cat>
          <c:val>
            <c:numRef>
              <c:f>Лист1!$C$2:$C$7</c:f>
              <c:numCache>
                <c:formatCode>General</c:formatCode>
                <c:ptCount val="6"/>
                <c:pt idx="5">
                  <c:v>1</c:v>
                </c:pt>
              </c:numCache>
            </c:numRef>
          </c:val>
        </c:ser>
        <c:firstSliceAng val="0"/>
      </c:pieChart>
    </c:plotArea>
    <c:legend>
      <c:legendPos val="r"/>
      <c:legendEntry>
        <c:idx val="5"/>
        <c:delete val="1"/>
      </c:legendEntry>
      <c:layout>
        <c:manualLayout>
          <c:xMode val="edge"/>
          <c:yMode val="edge"/>
          <c:x val="0.66260188830563815"/>
          <c:y val="4.9548181477315337E-2"/>
          <c:w val="0.32350922280548638"/>
          <c:h val="0.94852268466441692"/>
        </c:manualLayout>
      </c:layout>
      <c:txPr>
        <a:bodyPr/>
        <a:lstStyle/>
        <a:p>
          <a:pPr>
            <a:defRPr sz="1400" baseline="0"/>
          </a:pPr>
          <a:endParaRPr lang="ru-RU"/>
        </a:p>
      </c:txPr>
    </c:legend>
    <c:plotVisOnly val="1"/>
    <c:dispBlanksAs val="zero"/>
  </c:chart>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 </a:t>
            </a:r>
          </a:p>
        </c:rich>
      </c:tx>
    </c:title>
    <c:plotArea>
      <c:layout>
        <c:manualLayout>
          <c:layoutTarget val="inner"/>
          <c:xMode val="edge"/>
          <c:yMode val="edge"/>
          <c:x val="0.23555589767919735"/>
          <c:y val="0.19621037401626104"/>
          <c:w val="0.47701458022738336"/>
          <c:h val="0.72591433727805166"/>
        </c:manualLayout>
      </c:layout>
      <c:pieChart>
        <c:varyColors val="1"/>
        <c:ser>
          <c:idx val="0"/>
          <c:order val="0"/>
          <c:tx>
            <c:strRef>
              <c:f>Лист1!$B$1</c:f>
              <c:strCache>
                <c:ptCount val="1"/>
                <c:pt idx="0">
                  <c:v>Продажи</c:v>
                </c:pt>
              </c:strCache>
            </c:strRef>
          </c:tx>
          <c:explosion val="25"/>
          <c:dPt>
            <c:idx val="0"/>
            <c:explosion val="0"/>
          </c:dPt>
          <c:dLbls>
            <c:dLbl>
              <c:idx val="0"/>
              <c:layout>
                <c:manualLayout>
                  <c:x val="-6.6427145206873935E-3"/>
                  <c:y val="-0.3117450051913831"/>
                </c:manualLayout>
              </c:layout>
              <c:tx>
                <c:rich>
                  <a:bodyPr/>
                  <a:lstStyle/>
                  <a:p>
                    <a:r>
                      <a:rPr lang="ru-RU" sz="1200" b="1"/>
                      <a:t>так, регулярно проводяться з усіма учасниками освітнього процесу
36 (100%)</a:t>
                    </a:r>
                  </a:p>
                </c:rich>
              </c:tx>
              <c:showCatName val="1"/>
              <c:showPercent val="1"/>
            </c:dLbl>
            <c:showCatName val="1"/>
            <c:showPercent val="1"/>
            <c:showLeaderLines val="1"/>
          </c:dLbls>
          <c:cat>
            <c:strRef>
              <c:f>Лист1!$A$2</c:f>
              <c:strCache>
                <c:ptCount val="1"/>
                <c:pt idx="0">
                  <c:v>так, регулярно проводяться з усіма учасниками освітнього процесу</c:v>
                </c:pt>
              </c:strCache>
            </c:strRef>
          </c:cat>
          <c:val>
            <c:numRef>
              <c:f>Лист1!$B$2</c:f>
              <c:numCache>
                <c:formatCode>General</c:formatCode>
                <c:ptCount val="1"/>
                <c:pt idx="0">
                  <c:v>36</c:v>
                </c:pt>
              </c:numCache>
            </c:numRef>
          </c:val>
        </c:ser>
        <c:dLbls>
          <c:showCatName val="1"/>
          <c:showPercent val="1"/>
        </c:dLbls>
        <c:firstSliceAng val="0"/>
      </c:pieChart>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Продажи</c:v>
                </c:pt>
              </c:strCache>
            </c:strRef>
          </c:tx>
          <c:explosion val="25"/>
          <c:dPt>
            <c:idx val="0"/>
            <c:explosion val="13"/>
          </c:dPt>
          <c:cat>
            <c:strRef>
              <c:f>Лист1!$A$2:$A$4</c:f>
              <c:strCache>
                <c:ptCount val="3"/>
                <c:pt idx="0">
                  <c:v>так, завжди</c:v>
                </c:pt>
                <c:pt idx="1">
                  <c:v>таких випадків не було </c:v>
                </c:pt>
                <c:pt idx="2">
                  <c:v>переважно так</c:v>
                </c:pt>
              </c:strCache>
            </c:strRef>
          </c:cat>
          <c:val>
            <c:numRef>
              <c:f>Лист1!$B$2:$B$4</c:f>
              <c:numCache>
                <c:formatCode>General</c:formatCode>
                <c:ptCount val="3"/>
                <c:pt idx="0">
                  <c:v>24</c:v>
                </c:pt>
                <c:pt idx="1">
                  <c:v>11</c:v>
                </c:pt>
                <c:pt idx="2">
                  <c:v>1</c:v>
                </c:pt>
              </c:numCache>
            </c:numRef>
          </c:val>
        </c:ser>
        <c:firstSliceAng val="0"/>
      </c:pieChart>
    </c:plotArea>
    <c:legend>
      <c:legendPos val="r"/>
      <c:txPr>
        <a:bodyPr/>
        <a:lstStyle/>
        <a:p>
          <a:pPr>
            <a:defRPr sz="1400" baseline="0"/>
          </a:pPr>
          <a:endParaRPr lang="ru-RU"/>
        </a:p>
      </c:txPr>
    </c:legend>
    <c:plotVisOnly val="1"/>
    <c:dispBlanksAs val="zero"/>
  </c:chart>
  <c:externalData r:id="rId1"/>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3902249198016944"/>
          <c:y val="0"/>
          <c:w val="0.53240740740740744"/>
          <c:h val="0.91269841269843499"/>
        </c:manualLayout>
      </c:layout>
      <c:pieChart>
        <c:varyColors val="1"/>
        <c:ser>
          <c:idx val="0"/>
          <c:order val="0"/>
          <c:tx>
            <c:strRef>
              <c:f>Лист1!$B$1</c:f>
              <c:strCache>
                <c:ptCount val="1"/>
                <c:pt idx="0">
                  <c:v>Продажи</c:v>
                </c:pt>
              </c:strCache>
            </c:strRef>
          </c:tx>
          <c:explosion val="25"/>
          <c:cat>
            <c:strRef>
              <c:f>Лист1!$A$2:$A$4</c:f>
              <c:strCache>
                <c:ptCount val="3"/>
                <c:pt idx="0">
                  <c:v>постійно</c:v>
                </c:pt>
                <c:pt idx="1">
                  <c:v>часто</c:v>
                </c:pt>
                <c:pt idx="2">
                  <c:v>інколи</c:v>
                </c:pt>
              </c:strCache>
            </c:strRef>
          </c:cat>
          <c:val>
            <c:numRef>
              <c:f>Лист1!$B$2:$B$4</c:f>
              <c:numCache>
                <c:formatCode>General</c:formatCode>
                <c:ptCount val="3"/>
                <c:pt idx="0">
                  <c:v>128</c:v>
                </c:pt>
                <c:pt idx="1">
                  <c:v>55</c:v>
                </c:pt>
                <c:pt idx="2">
                  <c:v>67</c:v>
                </c:pt>
              </c:numCache>
            </c:numRef>
          </c:val>
        </c:ser>
        <c:firstSliceAng val="0"/>
      </c:pieChart>
    </c:plotArea>
    <c:legend>
      <c:legendPos val="r"/>
    </c:legend>
    <c:plotVisOnly val="1"/>
  </c:chart>
  <c:externalData r:id="rId1"/>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7719907407407407"/>
          <c:y val="0.1220238095238108"/>
          <c:w val="0.45949074074074081"/>
          <c:h val="0.78769841269843532"/>
        </c:manualLayout>
      </c:layout>
      <c:pieChart>
        <c:varyColors val="1"/>
        <c:ser>
          <c:idx val="0"/>
          <c:order val="0"/>
          <c:tx>
            <c:strRef>
              <c:f>Лист1!$B$1</c:f>
              <c:strCache>
                <c:ptCount val="1"/>
                <c:pt idx="0">
                  <c:v>Продажи</c:v>
                </c:pt>
              </c:strCache>
            </c:strRef>
          </c:tx>
          <c:dLbls>
            <c:dLbl>
              <c:idx val="0"/>
              <c:layout>
                <c:manualLayout>
                  <c:x val="8.1530147273257525E-2"/>
                  <c:y val="-3.9583177102862216E-2"/>
                </c:manualLayout>
              </c:layout>
              <c:tx>
                <c:rich>
                  <a:bodyPr/>
                  <a:lstStyle/>
                  <a:p>
                    <a:r>
                      <a:rPr lang="ru-RU" sz="1200" b="1"/>
                      <a:t>так, у закладі створено всі умови для співпраці
30 (83%)</a:t>
                    </a:r>
                  </a:p>
                </c:rich>
              </c:tx>
              <c:showCatName val="1"/>
              <c:showPercent val="1"/>
            </c:dLbl>
            <c:dLbl>
              <c:idx val="1"/>
              <c:layout>
                <c:manualLayout>
                  <c:x val="-0.11492071303587052"/>
                  <c:y val="5.5555555555555455E-2"/>
                </c:manualLayout>
              </c:layout>
              <c:tx>
                <c:rich>
                  <a:bodyPr/>
                  <a:lstStyle/>
                  <a:p>
                    <a:r>
                      <a:rPr lang="ru-RU" sz="1200" b="1"/>
                      <a:t>в цілому так, але співпраця, переважно, є ситуативною
6 (17%)</a:t>
                    </a:r>
                  </a:p>
                </c:rich>
              </c:tx>
              <c:showCatName val="1"/>
              <c:showPercent val="1"/>
            </c:dLbl>
            <c:dLbl>
              <c:idx val="2"/>
              <c:tx>
                <c:rich>
                  <a:bodyPr/>
                  <a:lstStyle/>
                  <a:p>
                    <a:r>
                      <a:rPr lang="en-US"/>
                      <a:t> 
</a:t>
                    </a:r>
                  </a:p>
                </c:rich>
              </c:tx>
              <c:showCatName val="1"/>
              <c:showPercent val="1"/>
            </c:dLbl>
            <c:dLbl>
              <c:idx val="3"/>
              <c:delete val="1"/>
            </c:dLbl>
            <c:showCatName val="1"/>
            <c:showPercent val="1"/>
            <c:showLeaderLines val="1"/>
          </c:dLbls>
          <c:cat>
            <c:strRef>
              <c:f>Лист1!$A$2:$A$5</c:f>
              <c:strCache>
                <c:ptCount val="4"/>
                <c:pt idx="0">
                  <c:v>так, у закладі створено всі умови для співпраці</c:v>
                </c:pt>
                <c:pt idx="1">
                  <c:v>в цілому так, але співпраця, переважно, є ситуативною</c:v>
                </c:pt>
                <c:pt idx="2">
                  <c:v> </c:v>
                </c:pt>
                <c:pt idx="3">
                  <c:v>Кв. 4</c:v>
                </c:pt>
              </c:strCache>
            </c:strRef>
          </c:cat>
          <c:val>
            <c:numRef>
              <c:f>Лист1!$B$2:$B$5</c:f>
              <c:numCache>
                <c:formatCode>General</c:formatCode>
                <c:ptCount val="4"/>
                <c:pt idx="0">
                  <c:v>30</c:v>
                </c:pt>
                <c:pt idx="1">
                  <c:v>6</c:v>
                </c:pt>
                <c:pt idx="2">
                  <c:v>0</c:v>
                </c:pt>
                <c:pt idx="3">
                  <c:v>0</c:v>
                </c:pt>
              </c:numCache>
            </c:numRef>
          </c:val>
        </c:ser>
        <c:dLbls>
          <c:showCatName val="1"/>
          <c:showPercent val="1"/>
        </c:dLbls>
        <c:firstSliceAng val="0"/>
      </c:pieChart>
    </c:plotArea>
    <c:plotVisOnly val="1"/>
    <c:dispBlanksAs val="zero"/>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2031878827646544"/>
          <c:y val="4.3650793650793704E-2"/>
          <c:w val="0.53240740740740744"/>
          <c:h val="0.91269841269843599"/>
        </c:manualLayout>
      </c:layout>
      <c:pieChart>
        <c:varyColors val="1"/>
        <c:ser>
          <c:idx val="0"/>
          <c:order val="0"/>
          <c:tx>
            <c:strRef>
              <c:f>Лист1!$B$2</c:f>
              <c:strCache>
                <c:ptCount val="1"/>
                <c:pt idx="0">
                  <c:v>Столбец1</c:v>
                </c:pt>
              </c:strCache>
            </c:strRef>
          </c:tx>
          <c:cat>
            <c:strRef>
              <c:f>Лист1!$A$3:$A$6</c:f>
              <c:strCache>
                <c:ptCount val="4"/>
                <c:pt idx="0">
                  <c:v>так, завжди</c:v>
                </c:pt>
                <c:pt idx="1">
                  <c:v>переважно так</c:v>
                </c:pt>
                <c:pt idx="2">
                  <c:v>іноді</c:v>
                </c:pt>
                <c:pt idx="3">
                  <c:v>ні, ніколи</c:v>
                </c:pt>
              </c:strCache>
            </c:strRef>
          </c:cat>
          <c:val>
            <c:numRef>
              <c:f>Лист1!$B$3:$B$6</c:f>
              <c:numCache>
                <c:formatCode>General</c:formatCode>
                <c:ptCount val="4"/>
                <c:pt idx="0">
                  <c:v>215</c:v>
                </c:pt>
                <c:pt idx="1">
                  <c:v>53</c:v>
                </c:pt>
                <c:pt idx="2">
                  <c:v>10</c:v>
                </c:pt>
                <c:pt idx="3">
                  <c:v>2</c:v>
                </c:pt>
              </c:numCache>
            </c:numRef>
          </c:val>
        </c:ser>
        <c:firstSliceAng val="0"/>
      </c:pieChart>
      <c:spPr>
        <a:noFill/>
        <a:ln w="25400">
          <a:noFill/>
        </a:ln>
      </c:spPr>
    </c:plotArea>
    <c:legend>
      <c:legendPos val="r"/>
      <c:legendEntry>
        <c:idx val="3"/>
        <c:delete val="1"/>
      </c:legendEntry>
      <c:layout>
        <c:manualLayout>
          <c:xMode val="edge"/>
          <c:yMode val="edge"/>
          <c:x val="0.74758220326625757"/>
          <c:y val="6.6802274715660553E-2"/>
          <c:w val="0.23852890784485273"/>
          <c:h val="0.68352674665666757"/>
        </c:manualLayout>
      </c:layout>
      <c:txPr>
        <a:bodyPr/>
        <a:lstStyle/>
        <a:p>
          <a:pPr>
            <a:defRPr sz="1400" baseline="0"/>
          </a:pPr>
          <a:endParaRPr lang="ru-RU"/>
        </a:p>
      </c:txPr>
    </c:legend>
    <c:plotVisOnly val="1"/>
    <c:dispBlanksAs val="zero"/>
  </c:chart>
  <c:externalData r:id="rId1"/>
  <c:userShapes r:id="rId2"/>
</c:chartSpace>
</file>

<file path=word/drawings/drawing1.xml><?xml version="1.0" encoding="utf-8"?>
<c:userShapes xmlns:c="http://schemas.openxmlformats.org/drawingml/2006/chart">
  <cdr:relSizeAnchor xmlns:cdr="http://schemas.openxmlformats.org/drawingml/2006/chartDrawing">
    <cdr:from>
      <cdr:x>0.02827</cdr:x>
      <cdr:y>0.75193</cdr:y>
    </cdr:from>
    <cdr:to>
      <cdr:x>0.2381</cdr:x>
      <cdr:y>0.92711</cdr:y>
    </cdr:to>
    <cdr:sp macro="" textlink="">
      <cdr:nvSpPr>
        <cdr:cNvPr id="2" name="Овал 1"/>
        <cdr:cNvSpPr/>
      </cdr:nvSpPr>
      <cdr:spPr>
        <a:xfrm xmlns:a="http://schemas.openxmlformats.org/drawingml/2006/main">
          <a:off x="155121" y="2608942"/>
          <a:ext cx="1151165" cy="607786"/>
        </a:xfrm>
        <a:prstGeom xmlns:a="http://schemas.openxmlformats.org/drawingml/2006/main" prst="ellipse">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200" b="1"/>
            <a:t>35 (92%)</a:t>
          </a:r>
        </a:p>
      </cdr:txBody>
    </cdr:sp>
  </cdr:relSizeAnchor>
  <cdr:relSizeAnchor xmlns:cdr="http://schemas.openxmlformats.org/drawingml/2006/chartDrawing">
    <cdr:from>
      <cdr:x>0.07292</cdr:x>
      <cdr:y>0.06364</cdr:y>
    </cdr:from>
    <cdr:to>
      <cdr:x>0.23958</cdr:x>
      <cdr:y>0.20472</cdr:y>
    </cdr:to>
    <cdr:sp macro="" textlink="">
      <cdr:nvSpPr>
        <cdr:cNvPr id="3" name="Овал 2"/>
        <cdr:cNvSpPr/>
      </cdr:nvSpPr>
      <cdr:spPr>
        <a:xfrm xmlns:a="http://schemas.openxmlformats.org/drawingml/2006/main">
          <a:off x="400050" y="220823"/>
          <a:ext cx="914400" cy="489469"/>
        </a:xfrm>
        <a:prstGeom xmlns:a="http://schemas.openxmlformats.org/drawingml/2006/main" prst="ellipse">
          <a:avLst/>
        </a:prstGeom>
        <a:solidFill xmlns:a="http://schemas.openxmlformats.org/drawingml/2006/main">
          <a:schemeClr val="accent2"/>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200" b="1"/>
            <a:t>1 (8%)</a:t>
          </a:r>
        </a:p>
      </cdr:txBody>
    </cdr:sp>
  </cdr:relSizeAnchor>
</c:userShapes>
</file>

<file path=word/drawings/drawing10.xml><?xml version="1.0" encoding="utf-8"?>
<c:userShapes xmlns:c="http://schemas.openxmlformats.org/drawingml/2006/chart">
  <cdr:relSizeAnchor xmlns:cdr="http://schemas.openxmlformats.org/drawingml/2006/chartDrawing">
    <cdr:from>
      <cdr:x>0.34921</cdr:x>
      <cdr:y>0.69643</cdr:y>
    </cdr:from>
    <cdr:to>
      <cdr:x>0.59623</cdr:x>
      <cdr:y>0.88265</cdr:y>
    </cdr:to>
    <cdr:sp macro="" textlink="">
      <cdr:nvSpPr>
        <cdr:cNvPr id="2" name="Овал 1"/>
        <cdr:cNvSpPr/>
      </cdr:nvSpPr>
      <cdr:spPr>
        <a:xfrm xmlns:a="http://schemas.openxmlformats.org/drawingml/2006/main">
          <a:off x="1915885" y="2228850"/>
          <a:ext cx="1355271" cy="595993"/>
        </a:xfrm>
        <a:prstGeom xmlns:a="http://schemas.openxmlformats.org/drawingml/2006/main" prst="ellipse">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200" b="1"/>
            <a:t>142 (57%)</a:t>
          </a:r>
        </a:p>
      </cdr:txBody>
    </cdr:sp>
  </cdr:relSizeAnchor>
  <cdr:relSizeAnchor xmlns:cdr="http://schemas.openxmlformats.org/drawingml/2006/chartDrawing">
    <cdr:from>
      <cdr:x>0</cdr:x>
      <cdr:y>0.38776</cdr:y>
    </cdr:from>
    <cdr:to>
      <cdr:x>0.2495</cdr:x>
      <cdr:y>0.58673</cdr:y>
    </cdr:to>
    <cdr:sp macro="" textlink="">
      <cdr:nvSpPr>
        <cdr:cNvPr id="3" name="Овал 2"/>
        <cdr:cNvSpPr/>
      </cdr:nvSpPr>
      <cdr:spPr>
        <a:xfrm xmlns:a="http://schemas.openxmlformats.org/drawingml/2006/main">
          <a:off x="-481693" y="1240972"/>
          <a:ext cx="1368878" cy="636814"/>
        </a:xfrm>
        <a:prstGeom xmlns:a="http://schemas.openxmlformats.org/drawingml/2006/main" prst="ellipse">
          <a:avLst/>
        </a:prstGeom>
        <a:solidFill xmlns:a="http://schemas.openxmlformats.org/drawingml/2006/main">
          <a:schemeClr val="accent2"/>
        </a:solidFill>
        <a:ln xmlns:a="http://schemas.openxmlformats.org/drawingml/2006/main">
          <a:solidFill>
            <a:schemeClr val="tx2"/>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200" b="1"/>
            <a:t>81 (33%)</a:t>
          </a:r>
        </a:p>
      </cdr:txBody>
    </cdr:sp>
  </cdr:relSizeAnchor>
  <cdr:relSizeAnchor xmlns:cdr="http://schemas.openxmlformats.org/drawingml/2006/chartDrawing">
    <cdr:from>
      <cdr:x>0.05308</cdr:x>
      <cdr:y>0.04337</cdr:y>
    </cdr:from>
    <cdr:to>
      <cdr:x>0.25694</cdr:x>
      <cdr:y>0.20918</cdr:y>
    </cdr:to>
    <cdr:sp macro="" textlink="">
      <cdr:nvSpPr>
        <cdr:cNvPr id="4" name="Овал 3"/>
        <cdr:cNvSpPr/>
      </cdr:nvSpPr>
      <cdr:spPr>
        <a:xfrm xmlns:a="http://schemas.openxmlformats.org/drawingml/2006/main">
          <a:off x="291192" y="138792"/>
          <a:ext cx="1118507" cy="530680"/>
        </a:xfrm>
        <a:prstGeom xmlns:a="http://schemas.openxmlformats.org/drawingml/2006/main" prst="ellipse">
          <a:avLst/>
        </a:prstGeom>
        <a:solidFill xmlns:a="http://schemas.openxmlformats.org/drawingml/2006/main">
          <a:schemeClr val="accent3"/>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200" b="1"/>
            <a:t>24 (9%)</a:t>
          </a:r>
        </a:p>
      </cdr:txBody>
    </cdr:sp>
  </cdr:relSizeAnchor>
  <cdr:relSizeAnchor xmlns:cdr="http://schemas.openxmlformats.org/drawingml/2006/chartDrawing">
    <cdr:from>
      <cdr:x>0.31349</cdr:x>
      <cdr:y>0</cdr:y>
    </cdr:from>
    <cdr:to>
      <cdr:x>0.48016</cdr:x>
      <cdr:y>0.15816</cdr:y>
    </cdr:to>
    <cdr:sp macro="" textlink="">
      <cdr:nvSpPr>
        <cdr:cNvPr id="5" name="Овал 4"/>
        <cdr:cNvSpPr/>
      </cdr:nvSpPr>
      <cdr:spPr>
        <a:xfrm xmlns:a="http://schemas.openxmlformats.org/drawingml/2006/main">
          <a:off x="1719942" y="0"/>
          <a:ext cx="914400" cy="506186"/>
        </a:xfrm>
        <a:prstGeom xmlns:a="http://schemas.openxmlformats.org/drawingml/2006/main" prst="ellipse">
          <a:avLst/>
        </a:prstGeom>
        <a:solidFill xmlns:a="http://schemas.openxmlformats.org/drawingml/2006/main">
          <a:schemeClr val="accent4"/>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200" b="1"/>
            <a:t>3 (1%) </a:t>
          </a:r>
        </a:p>
      </cdr:txBody>
    </cdr:sp>
  </cdr:relSizeAnchor>
</c:userShapes>
</file>

<file path=word/drawings/drawing11.xml><?xml version="1.0" encoding="utf-8"?>
<c:userShapes xmlns:c="http://schemas.openxmlformats.org/drawingml/2006/chart">
  <cdr:relSizeAnchor xmlns:cdr="http://schemas.openxmlformats.org/drawingml/2006/chartDrawing">
    <cdr:from>
      <cdr:x>0.06796</cdr:x>
      <cdr:y>0.72449</cdr:y>
    </cdr:from>
    <cdr:to>
      <cdr:x>0.29117</cdr:x>
      <cdr:y>0.90816</cdr:y>
    </cdr:to>
    <cdr:sp macro="" textlink="">
      <cdr:nvSpPr>
        <cdr:cNvPr id="2" name="Овал 1"/>
        <cdr:cNvSpPr/>
      </cdr:nvSpPr>
      <cdr:spPr>
        <a:xfrm xmlns:a="http://schemas.openxmlformats.org/drawingml/2006/main">
          <a:off x="372834" y="2318657"/>
          <a:ext cx="1224643" cy="587829"/>
        </a:xfrm>
        <a:prstGeom xmlns:a="http://schemas.openxmlformats.org/drawingml/2006/main" prst="ellipse">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200" b="1"/>
            <a:t>212 (85%)</a:t>
          </a:r>
        </a:p>
      </cdr:txBody>
    </cdr:sp>
  </cdr:relSizeAnchor>
  <cdr:relSizeAnchor xmlns:cdr="http://schemas.openxmlformats.org/drawingml/2006/chartDrawing">
    <cdr:from>
      <cdr:x>0.03373</cdr:x>
      <cdr:y>0.17602</cdr:y>
    </cdr:from>
    <cdr:to>
      <cdr:x>0.2376</cdr:x>
      <cdr:y>0.33418</cdr:y>
    </cdr:to>
    <cdr:sp macro="" textlink="">
      <cdr:nvSpPr>
        <cdr:cNvPr id="3" name="Овал 2"/>
        <cdr:cNvSpPr/>
      </cdr:nvSpPr>
      <cdr:spPr>
        <a:xfrm xmlns:a="http://schemas.openxmlformats.org/drawingml/2006/main">
          <a:off x="185057" y="563336"/>
          <a:ext cx="1118507" cy="506186"/>
        </a:xfrm>
        <a:prstGeom xmlns:a="http://schemas.openxmlformats.org/drawingml/2006/main" prst="ellipse">
          <a:avLst/>
        </a:prstGeom>
        <a:solidFill xmlns:a="http://schemas.openxmlformats.org/drawingml/2006/main">
          <a:schemeClr val="accent2"/>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200" b="1"/>
            <a:t>29 (12%)</a:t>
          </a:r>
        </a:p>
      </cdr:txBody>
    </cdr:sp>
  </cdr:relSizeAnchor>
  <cdr:relSizeAnchor xmlns:cdr="http://schemas.openxmlformats.org/drawingml/2006/chartDrawing">
    <cdr:from>
      <cdr:x>0.32986</cdr:x>
      <cdr:y>0.05357</cdr:y>
    </cdr:from>
    <cdr:to>
      <cdr:x>0.49653</cdr:x>
      <cdr:y>0.19643</cdr:y>
    </cdr:to>
    <cdr:sp macro="" textlink="">
      <cdr:nvSpPr>
        <cdr:cNvPr id="4" name="Овал 3"/>
        <cdr:cNvSpPr/>
      </cdr:nvSpPr>
      <cdr:spPr>
        <a:xfrm xmlns:a="http://schemas.openxmlformats.org/drawingml/2006/main">
          <a:off x="1809751" y="171450"/>
          <a:ext cx="914400" cy="457200"/>
        </a:xfrm>
        <a:prstGeom xmlns:a="http://schemas.openxmlformats.org/drawingml/2006/main" prst="ellipse">
          <a:avLst/>
        </a:prstGeom>
        <a:solidFill xmlns:a="http://schemas.openxmlformats.org/drawingml/2006/main">
          <a:schemeClr val="accent3"/>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200" b="1"/>
            <a:t>9  (4%)</a:t>
          </a:r>
        </a:p>
      </cdr:txBody>
    </cdr:sp>
  </cdr:relSizeAnchor>
</c:userShapes>
</file>

<file path=word/drawings/drawing2.xml><?xml version="1.0" encoding="utf-8"?>
<c:userShapes xmlns:c="http://schemas.openxmlformats.org/drawingml/2006/chart">
  <cdr:relSizeAnchor xmlns:cdr="http://schemas.openxmlformats.org/drawingml/2006/chartDrawing">
    <cdr:from>
      <cdr:x>0.24405</cdr:x>
      <cdr:y>0.77806</cdr:y>
    </cdr:from>
    <cdr:to>
      <cdr:x>0.48958</cdr:x>
      <cdr:y>0.93112</cdr:y>
    </cdr:to>
    <cdr:sp macro="" textlink="">
      <cdr:nvSpPr>
        <cdr:cNvPr id="2" name="Овал 1"/>
        <cdr:cNvSpPr/>
      </cdr:nvSpPr>
      <cdr:spPr>
        <a:xfrm xmlns:a="http://schemas.openxmlformats.org/drawingml/2006/main">
          <a:off x="1338967" y="2490096"/>
          <a:ext cx="1347075" cy="489854"/>
        </a:xfrm>
        <a:prstGeom xmlns:a="http://schemas.openxmlformats.org/drawingml/2006/main" prst="ellipse">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200" b="1"/>
            <a:t>129 (52%)</a:t>
          </a:r>
        </a:p>
      </cdr:txBody>
    </cdr:sp>
  </cdr:relSizeAnchor>
  <cdr:relSizeAnchor xmlns:cdr="http://schemas.openxmlformats.org/drawingml/2006/chartDrawing">
    <cdr:from>
      <cdr:x>0.01339</cdr:x>
      <cdr:y>0.57653</cdr:y>
    </cdr:from>
    <cdr:to>
      <cdr:x>0.24851</cdr:x>
      <cdr:y>0.7398</cdr:y>
    </cdr:to>
    <cdr:sp macro="" textlink="">
      <cdr:nvSpPr>
        <cdr:cNvPr id="3" name="Овал 2"/>
        <cdr:cNvSpPr/>
      </cdr:nvSpPr>
      <cdr:spPr>
        <a:xfrm xmlns:a="http://schemas.openxmlformats.org/drawingml/2006/main">
          <a:off x="73480" y="1845127"/>
          <a:ext cx="1289946" cy="522529"/>
        </a:xfrm>
        <a:prstGeom xmlns:a="http://schemas.openxmlformats.org/drawingml/2006/main" prst="ellipse">
          <a:avLst/>
        </a:prstGeom>
        <a:solidFill xmlns:a="http://schemas.openxmlformats.org/drawingml/2006/main">
          <a:srgbClr val="8A0000"/>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200" b="1"/>
            <a:t>102 (41%)</a:t>
          </a:r>
        </a:p>
      </cdr:txBody>
    </cdr:sp>
  </cdr:relSizeAnchor>
  <cdr:relSizeAnchor xmlns:cdr="http://schemas.openxmlformats.org/drawingml/2006/chartDrawing">
    <cdr:from>
      <cdr:x>0.05952</cdr:x>
      <cdr:y>0.16326</cdr:y>
    </cdr:from>
    <cdr:to>
      <cdr:x>0.25298</cdr:x>
      <cdr:y>0.29081</cdr:y>
    </cdr:to>
    <cdr:sp macro="" textlink="">
      <cdr:nvSpPr>
        <cdr:cNvPr id="5" name="Овал 4"/>
        <cdr:cNvSpPr/>
      </cdr:nvSpPr>
      <cdr:spPr>
        <a:xfrm xmlns:a="http://schemas.openxmlformats.org/drawingml/2006/main">
          <a:off x="326573" y="522503"/>
          <a:ext cx="1061368" cy="408211"/>
        </a:xfrm>
        <a:prstGeom xmlns:a="http://schemas.openxmlformats.org/drawingml/2006/main" prst="ellipse">
          <a:avLst/>
        </a:prstGeom>
        <a:solidFill xmlns:a="http://schemas.openxmlformats.org/drawingml/2006/main">
          <a:srgbClr val="92D050"/>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200" b="1"/>
            <a:t>16 (6%)</a:t>
          </a:r>
        </a:p>
      </cdr:txBody>
    </cdr:sp>
  </cdr:relSizeAnchor>
  <cdr:relSizeAnchor xmlns:cdr="http://schemas.openxmlformats.org/drawingml/2006/chartDrawing">
    <cdr:from>
      <cdr:x>0.27976</cdr:x>
      <cdr:y>0.15051</cdr:y>
    </cdr:from>
    <cdr:to>
      <cdr:x>0.44643</cdr:x>
      <cdr:y>0.29337</cdr:y>
    </cdr:to>
    <cdr:sp macro="" textlink="">
      <cdr:nvSpPr>
        <cdr:cNvPr id="6" name="Овал 5"/>
        <cdr:cNvSpPr/>
      </cdr:nvSpPr>
      <cdr:spPr>
        <a:xfrm xmlns:a="http://schemas.openxmlformats.org/drawingml/2006/main">
          <a:off x="1534886" y="481693"/>
          <a:ext cx="914400" cy="457200"/>
        </a:xfrm>
        <a:prstGeom xmlns:a="http://schemas.openxmlformats.org/drawingml/2006/main" prst="ellipse">
          <a:avLst/>
        </a:prstGeom>
        <a:solidFill xmlns:a="http://schemas.openxmlformats.org/drawingml/2006/main">
          <a:srgbClr val="7030A0"/>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200" b="1"/>
            <a:t>3 (1%)</a:t>
          </a:r>
        </a:p>
      </cdr:txBody>
    </cdr:sp>
  </cdr:relSizeAnchor>
</c:userShapes>
</file>

<file path=word/drawings/drawing3.xml><?xml version="1.0" encoding="utf-8"?>
<c:userShapes xmlns:c="http://schemas.openxmlformats.org/drawingml/2006/chart">
  <cdr:relSizeAnchor xmlns:cdr="http://schemas.openxmlformats.org/drawingml/2006/chartDrawing">
    <cdr:from>
      <cdr:x>0.38393</cdr:x>
      <cdr:y>0.70153</cdr:y>
    </cdr:from>
    <cdr:to>
      <cdr:x>0.61458</cdr:x>
      <cdr:y>0.85459</cdr:y>
    </cdr:to>
    <cdr:sp macro="" textlink="">
      <cdr:nvSpPr>
        <cdr:cNvPr id="2" name="Овал 1"/>
        <cdr:cNvSpPr/>
      </cdr:nvSpPr>
      <cdr:spPr>
        <a:xfrm xmlns:a="http://schemas.openxmlformats.org/drawingml/2006/main">
          <a:off x="2106404" y="2245174"/>
          <a:ext cx="1265438" cy="489853"/>
        </a:xfrm>
        <a:prstGeom xmlns:a="http://schemas.openxmlformats.org/drawingml/2006/main" prst="ellipse">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200" b="1"/>
            <a:t>103 (42%)</a:t>
          </a:r>
        </a:p>
      </cdr:txBody>
    </cdr:sp>
  </cdr:relSizeAnchor>
  <cdr:relSizeAnchor xmlns:cdr="http://schemas.openxmlformats.org/drawingml/2006/chartDrawing">
    <cdr:from>
      <cdr:x>0</cdr:x>
      <cdr:y>0.45918</cdr:y>
    </cdr:from>
    <cdr:to>
      <cdr:x>0.19643</cdr:x>
      <cdr:y>0.58928</cdr:y>
    </cdr:to>
    <cdr:sp macro="" textlink="">
      <cdr:nvSpPr>
        <cdr:cNvPr id="3" name="Овал 2"/>
        <cdr:cNvSpPr/>
      </cdr:nvSpPr>
      <cdr:spPr>
        <a:xfrm xmlns:a="http://schemas.openxmlformats.org/drawingml/2006/main">
          <a:off x="-1298121" y="1469564"/>
          <a:ext cx="1077694" cy="416372"/>
        </a:xfrm>
        <a:prstGeom xmlns:a="http://schemas.openxmlformats.org/drawingml/2006/main" prst="ellipse">
          <a:avLst/>
        </a:prstGeom>
        <a:solidFill xmlns:a="http://schemas.openxmlformats.org/drawingml/2006/main">
          <a:srgbClr val="92D050"/>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200" b="1"/>
            <a:t>74 (30%)</a:t>
          </a:r>
        </a:p>
      </cdr:txBody>
    </cdr:sp>
  </cdr:relSizeAnchor>
  <cdr:relSizeAnchor xmlns:cdr="http://schemas.openxmlformats.org/drawingml/2006/chartDrawing">
    <cdr:from>
      <cdr:x>0.05316</cdr:x>
      <cdr:y>0.78259</cdr:y>
    </cdr:from>
    <cdr:to>
      <cdr:x>0.25406</cdr:x>
      <cdr:y>0.9127</cdr:y>
    </cdr:to>
    <cdr:sp macro="" textlink="">
      <cdr:nvSpPr>
        <cdr:cNvPr id="4" name="Овал 3"/>
        <cdr:cNvSpPr/>
      </cdr:nvSpPr>
      <cdr:spPr>
        <a:xfrm xmlns:a="http://schemas.openxmlformats.org/drawingml/2006/main">
          <a:off x="291830" y="3357234"/>
          <a:ext cx="1102891" cy="558158"/>
        </a:xfrm>
        <a:prstGeom xmlns:a="http://schemas.openxmlformats.org/drawingml/2006/main" prst="ellipse">
          <a:avLst/>
        </a:prstGeom>
        <a:solidFill xmlns:a="http://schemas.openxmlformats.org/drawingml/2006/main">
          <a:srgbClr val="8A0000"/>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200" b="1"/>
            <a:t>60 (24%)</a:t>
          </a:r>
        </a:p>
      </cdr:txBody>
    </cdr:sp>
  </cdr:relSizeAnchor>
  <cdr:relSizeAnchor xmlns:cdr="http://schemas.openxmlformats.org/drawingml/2006/chartDrawing">
    <cdr:from>
      <cdr:x>0.09268</cdr:x>
      <cdr:y>0.26389</cdr:y>
    </cdr:from>
    <cdr:to>
      <cdr:x>0.28614</cdr:x>
      <cdr:y>0.37358</cdr:y>
    </cdr:to>
    <cdr:sp macro="" textlink="">
      <cdr:nvSpPr>
        <cdr:cNvPr id="5" name="Овал 4"/>
        <cdr:cNvSpPr/>
      </cdr:nvSpPr>
      <cdr:spPr>
        <a:xfrm xmlns:a="http://schemas.openxmlformats.org/drawingml/2006/main">
          <a:off x="508803" y="1132056"/>
          <a:ext cx="1062047" cy="470558"/>
        </a:xfrm>
        <a:prstGeom xmlns:a="http://schemas.openxmlformats.org/drawingml/2006/main" prst="ellipse">
          <a:avLst/>
        </a:prstGeom>
        <a:solidFill xmlns:a="http://schemas.openxmlformats.org/drawingml/2006/main">
          <a:srgbClr val="7030A0"/>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200" b="1"/>
            <a:t>9 (4%)</a:t>
          </a:r>
        </a:p>
      </cdr:txBody>
    </cdr:sp>
  </cdr:relSizeAnchor>
  <cdr:relSizeAnchor xmlns:cdr="http://schemas.openxmlformats.org/drawingml/2006/chartDrawing">
    <cdr:from>
      <cdr:x>0.32022</cdr:x>
      <cdr:y>0.28429</cdr:y>
    </cdr:from>
    <cdr:to>
      <cdr:x>0.49433</cdr:x>
      <cdr:y>0.38633</cdr:y>
    </cdr:to>
    <cdr:sp macro="" textlink="">
      <cdr:nvSpPr>
        <cdr:cNvPr id="6" name="Овал 5"/>
        <cdr:cNvSpPr/>
      </cdr:nvSpPr>
      <cdr:spPr>
        <a:xfrm xmlns:a="http://schemas.openxmlformats.org/drawingml/2006/main">
          <a:off x="1757939" y="1219593"/>
          <a:ext cx="955821" cy="437741"/>
        </a:xfrm>
        <a:prstGeom xmlns:a="http://schemas.openxmlformats.org/drawingml/2006/main" prst="ellipse">
          <a:avLst/>
        </a:prstGeom>
        <a:solidFill xmlns:a="http://schemas.openxmlformats.org/drawingml/2006/main">
          <a:srgbClr val="00B0F0"/>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200" b="1"/>
            <a:t>2 (1</a:t>
          </a:r>
          <a:r>
            <a:rPr lang="ru-RU" sz="1200" b="0"/>
            <a:t>%</a:t>
          </a:r>
          <a:r>
            <a:rPr lang="ru-RU" sz="1200" b="1"/>
            <a:t>)</a:t>
          </a:r>
        </a:p>
      </cdr:txBody>
    </cdr:sp>
  </cdr:relSizeAnchor>
</c:userShapes>
</file>

<file path=word/drawings/drawing4.xml><?xml version="1.0" encoding="utf-8"?>
<c:userShapes xmlns:c="http://schemas.openxmlformats.org/drawingml/2006/chart">
  <cdr:relSizeAnchor xmlns:cdr="http://schemas.openxmlformats.org/drawingml/2006/chartDrawing">
    <cdr:from>
      <cdr:x>0.12649</cdr:x>
      <cdr:y>0.68878</cdr:y>
    </cdr:from>
    <cdr:to>
      <cdr:x>0.31696</cdr:x>
      <cdr:y>0.88265</cdr:y>
    </cdr:to>
    <cdr:sp macro="" textlink="">
      <cdr:nvSpPr>
        <cdr:cNvPr id="2" name="Овал 1"/>
        <cdr:cNvSpPr/>
      </cdr:nvSpPr>
      <cdr:spPr>
        <a:xfrm xmlns:a="http://schemas.openxmlformats.org/drawingml/2006/main">
          <a:off x="693965" y="2204357"/>
          <a:ext cx="1045028" cy="620486"/>
        </a:xfrm>
        <a:prstGeom xmlns:a="http://schemas.openxmlformats.org/drawingml/2006/main" prst="ellipse">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200" b="1"/>
            <a:t>24 (67%)</a:t>
          </a:r>
        </a:p>
      </cdr:txBody>
    </cdr:sp>
  </cdr:relSizeAnchor>
  <cdr:relSizeAnchor xmlns:cdr="http://schemas.openxmlformats.org/drawingml/2006/chartDrawing">
    <cdr:from>
      <cdr:x>0</cdr:x>
      <cdr:y>0.14796</cdr:y>
    </cdr:from>
    <cdr:to>
      <cdr:x>0.21131</cdr:x>
      <cdr:y>0.33929</cdr:y>
    </cdr:to>
    <cdr:sp macro="" textlink="">
      <cdr:nvSpPr>
        <cdr:cNvPr id="3" name="Овал 2"/>
        <cdr:cNvSpPr/>
      </cdr:nvSpPr>
      <cdr:spPr>
        <a:xfrm xmlns:a="http://schemas.openxmlformats.org/drawingml/2006/main">
          <a:off x="0" y="473529"/>
          <a:ext cx="1159328" cy="612321"/>
        </a:xfrm>
        <a:prstGeom xmlns:a="http://schemas.openxmlformats.org/drawingml/2006/main" prst="ellipse">
          <a:avLst/>
        </a:prstGeom>
        <a:solidFill xmlns:a="http://schemas.openxmlformats.org/drawingml/2006/main">
          <a:schemeClr val="accent2"/>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200" b="1"/>
            <a:t>11 (31%)</a:t>
          </a:r>
        </a:p>
      </cdr:txBody>
    </cdr:sp>
  </cdr:relSizeAnchor>
  <cdr:relSizeAnchor xmlns:cdr="http://schemas.openxmlformats.org/drawingml/2006/chartDrawing">
    <cdr:from>
      <cdr:x>0.3378</cdr:x>
      <cdr:y>0</cdr:y>
    </cdr:from>
    <cdr:to>
      <cdr:x>0.50446</cdr:x>
      <cdr:y>0.17347</cdr:y>
    </cdr:to>
    <cdr:sp macro="" textlink="">
      <cdr:nvSpPr>
        <cdr:cNvPr id="4" name="Овал 3"/>
        <cdr:cNvSpPr/>
      </cdr:nvSpPr>
      <cdr:spPr>
        <a:xfrm xmlns:a="http://schemas.openxmlformats.org/drawingml/2006/main">
          <a:off x="1853294" y="0"/>
          <a:ext cx="914400" cy="555172"/>
        </a:xfrm>
        <a:prstGeom xmlns:a="http://schemas.openxmlformats.org/drawingml/2006/main" prst="ellipse">
          <a:avLst/>
        </a:prstGeom>
        <a:solidFill xmlns:a="http://schemas.openxmlformats.org/drawingml/2006/main">
          <a:schemeClr val="accent3"/>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200" b="1"/>
            <a:t>1 (2%)</a:t>
          </a:r>
        </a:p>
      </cdr:txBody>
    </cdr:sp>
  </cdr:relSizeAnchor>
</c:userShapes>
</file>

<file path=word/drawings/drawing5.xml><?xml version="1.0" encoding="utf-8"?>
<c:userShapes xmlns:c="http://schemas.openxmlformats.org/drawingml/2006/chart">
  <cdr:relSizeAnchor xmlns:cdr="http://schemas.openxmlformats.org/drawingml/2006/chartDrawing">
    <cdr:from>
      <cdr:x>0.4995</cdr:x>
      <cdr:y>0.71173</cdr:y>
    </cdr:from>
    <cdr:to>
      <cdr:x>0.75546</cdr:x>
      <cdr:y>0.90816</cdr:y>
    </cdr:to>
    <cdr:sp macro="" textlink="">
      <cdr:nvSpPr>
        <cdr:cNvPr id="2" name="Овал 1"/>
        <cdr:cNvSpPr/>
      </cdr:nvSpPr>
      <cdr:spPr>
        <a:xfrm xmlns:a="http://schemas.openxmlformats.org/drawingml/2006/main">
          <a:off x="2740478" y="2277836"/>
          <a:ext cx="1404257" cy="628651"/>
        </a:xfrm>
        <a:prstGeom xmlns:a="http://schemas.openxmlformats.org/drawingml/2006/main" prst="ellipse">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200" b="1"/>
            <a:t>128 (51%)</a:t>
          </a:r>
        </a:p>
      </cdr:txBody>
    </cdr:sp>
  </cdr:relSizeAnchor>
  <cdr:relSizeAnchor xmlns:cdr="http://schemas.openxmlformats.org/drawingml/2006/chartDrawing">
    <cdr:from>
      <cdr:x>0</cdr:x>
      <cdr:y>0.57908</cdr:y>
    </cdr:from>
    <cdr:to>
      <cdr:x>0.24405</cdr:x>
      <cdr:y>0.76276</cdr:y>
    </cdr:to>
    <cdr:sp macro="" textlink="">
      <cdr:nvSpPr>
        <cdr:cNvPr id="3" name="Овал 2"/>
        <cdr:cNvSpPr/>
      </cdr:nvSpPr>
      <cdr:spPr>
        <a:xfrm xmlns:a="http://schemas.openxmlformats.org/drawingml/2006/main">
          <a:off x="-149679" y="1853292"/>
          <a:ext cx="1338944" cy="587830"/>
        </a:xfrm>
        <a:prstGeom xmlns:a="http://schemas.openxmlformats.org/drawingml/2006/main" prst="ellipse">
          <a:avLst/>
        </a:prstGeom>
        <a:ln xmlns:a="http://schemas.openxmlformats.org/drawingml/2006/main">
          <a:solidFill>
            <a:schemeClr val="accent2"/>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200" b="1"/>
            <a:t>55 (22%)</a:t>
          </a:r>
        </a:p>
      </cdr:txBody>
    </cdr:sp>
  </cdr:relSizeAnchor>
  <cdr:relSizeAnchor xmlns:cdr="http://schemas.openxmlformats.org/drawingml/2006/chartDrawing">
    <cdr:from>
      <cdr:x>0.062</cdr:x>
      <cdr:y>0.09184</cdr:y>
    </cdr:from>
    <cdr:to>
      <cdr:x>0.31498</cdr:x>
      <cdr:y>0.28571</cdr:y>
    </cdr:to>
    <cdr:sp macro="" textlink="">
      <cdr:nvSpPr>
        <cdr:cNvPr id="4" name="Овал 3"/>
        <cdr:cNvSpPr/>
      </cdr:nvSpPr>
      <cdr:spPr>
        <a:xfrm xmlns:a="http://schemas.openxmlformats.org/drawingml/2006/main">
          <a:off x="340179" y="293914"/>
          <a:ext cx="1387928" cy="620485"/>
        </a:xfrm>
        <a:prstGeom xmlns:a="http://schemas.openxmlformats.org/drawingml/2006/main" prst="ellipse">
          <a:avLst/>
        </a:prstGeom>
        <a:ln xmlns:a="http://schemas.openxmlformats.org/drawingml/2006/main">
          <a:solidFill>
            <a:schemeClr val="accent3"/>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200" b="1"/>
            <a:t>67 (27%)</a:t>
          </a:r>
        </a:p>
      </cdr:txBody>
    </cdr:sp>
  </cdr:relSizeAnchor>
</c:userShapes>
</file>

<file path=word/drawings/drawing6.xml><?xml version="1.0" encoding="utf-8"?>
<c:userShapes xmlns:c="http://schemas.openxmlformats.org/drawingml/2006/chart">
  <cdr:relSizeAnchor xmlns:cdr="http://schemas.openxmlformats.org/drawingml/2006/chartDrawing">
    <cdr:from>
      <cdr:x>0.08035</cdr:x>
      <cdr:y>0.72449</cdr:y>
    </cdr:from>
    <cdr:to>
      <cdr:x>0.30208</cdr:x>
      <cdr:y>0.90051</cdr:y>
    </cdr:to>
    <cdr:sp macro="" textlink="">
      <cdr:nvSpPr>
        <cdr:cNvPr id="2" name="Овал 1"/>
        <cdr:cNvSpPr/>
      </cdr:nvSpPr>
      <cdr:spPr>
        <a:xfrm xmlns:a="http://schemas.openxmlformats.org/drawingml/2006/main">
          <a:off x="440848" y="2318671"/>
          <a:ext cx="1216500" cy="563334"/>
        </a:xfrm>
        <a:prstGeom xmlns:a="http://schemas.openxmlformats.org/drawingml/2006/main" prst="ellipse">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200" b="1"/>
            <a:t>192 (77%)</a:t>
          </a:r>
        </a:p>
      </cdr:txBody>
    </cdr:sp>
  </cdr:relSizeAnchor>
  <cdr:relSizeAnchor xmlns:cdr="http://schemas.openxmlformats.org/drawingml/2006/chartDrawing">
    <cdr:from>
      <cdr:x>0</cdr:x>
      <cdr:y>0.22449</cdr:y>
    </cdr:from>
    <cdr:to>
      <cdr:x>0.20536</cdr:x>
      <cdr:y>0.39286</cdr:y>
    </cdr:to>
    <cdr:sp macro="" textlink="">
      <cdr:nvSpPr>
        <cdr:cNvPr id="3" name="Овал 2"/>
        <cdr:cNvSpPr/>
      </cdr:nvSpPr>
      <cdr:spPr>
        <a:xfrm xmlns:a="http://schemas.openxmlformats.org/drawingml/2006/main">
          <a:off x="-1298121" y="718451"/>
          <a:ext cx="1126687" cy="538851"/>
        </a:xfrm>
        <a:prstGeom xmlns:a="http://schemas.openxmlformats.org/drawingml/2006/main" prst="ellipse">
          <a:avLst/>
        </a:prstGeom>
        <a:solidFill xmlns:a="http://schemas.openxmlformats.org/drawingml/2006/main">
          <a:schemeClr val="accent2"/>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200" b="1"/>
            <a:t>53 (21%)</a:t>
          </a:r>
        </a:p>
      </cdr:txBody>
    </cdr:sp>
  </cdr:relSizeAnchor>
  <cdr:relSizeAnchor xmlns:cdr="http://schemas.openxmlformats.org/drawingml/2006/chartDrawing">
    <cdr:from>
      <cdr:x>0.17857</cdr:x>
      <cdr:y>0.01531</cdr:y>
    </cdr:from>
    <cdr:to>
      <cdr:x>0.34523</cdr:x>
      <cdr:y>0.14286</cdr:y>
    </cdr:to>
    <cdr:sp macro="" textlink="">
      <cdr:nvSpPr>
        <cdr:cNvPr id="4" name="Овал 3"/>
        <cdr:cNvSpPr/>
      </cdr:nvSpPr>
      <cdr:spPr>
        <a:xfrm xmlns:a="http://schemas.openxmlformats.org/drawingml/2006/main">
          <a:off x="979725" y="48995"/>
          <a:ext cx="914363" cy="408211"/>
        </a:xfrm>
        <a:prstGeom xmlns:a="http://schemas.openxmlformats.org/drawingml/2006/main" prst="ellipse">
          <a:avLst/>
        </a:prstGeom>
        <a:solidFill xmlns:a="http://schemas.openxmlformats.org/drawingml/2006/main">
          <a:schemeClr val="accent3"/>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200" b="1"/>
            <a:t>5 (2%)</a:t>
          </a:r>
        </a:p>
      </cdr:txBody>
    </cdr:sp>
  </cdr:relSizeAnchor>
</c:userShapes>
</file>

<file path=word/drawings/drawing7.xml><?xml version="1.0" encoding="utf-8"?>
<c:userShapes xmlns:c="http://schemas.openxmlformats.org/drawingml/2006/chart">
  <cdr:relSizeAnchor xmlns:cdr="http://schemas.openxmlformats.org/drawingml/2006/chartDrawing">
    <cdr:from>
      <cdr:x>0.071</cdr:x>
      <cdr:y>0.72948</cdr:y>
    </cdr:from>
    <cdr:to>
      <cdr:x>0.35646</cdr:x>
      <cdr:y>0.92705</cdr:y>
    </cdr:to>
    <cdr:sp macro="" textlink="">
      <cdr:nvSpPr>
        <cdr:cNvPr id="2" name="Овал 1"/>
        <cdr:cNvSpPr/>
      </cdr:nvSpPr>
      <cdr:spPr>
        <a:xfrm xmlns:a="http://schemas.openxmlformats.org/drawingml/2006/main">
          <a:off x="389512" y="2334639"/>
          <a:ext cx="1566153" cy="632297"/>
        </a:xfrm>
        <a:prstGeom xmlns:a="http://schemas.openxmlformats.org/drawingml/2006/main" prst="ellipse">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200" b="1"/>
            <a:t>215 (86%)</a:t>
          </a:r>
        </a:p>
      </cdr:txBody>
    </cdr:sp>
  </cdr:relSizeAnchor>
  <cdr:relSizeAnchor xmlns:cdr="http://schemas.openxmlformats.org/drawingml/2006/chartDrawing">
    <cdr:from>
      <cdr:x>0.06922</cdr:x>
      <cdr:y>0.10334</cdr:y>
    </cdr:from>
    <cdr:to>
      <cdr:x>0.28022</cdr:x>
      <cdr:y>0.29787</cdr:y>
    </cdr:to>
    <cdr:sp macro="" textlink="">
      <cdr:nvSpPr>
        <cdr:cNvPr id="3" name="Овал 2"/>
        <cdr:cNvSpPr/>
      </cdr:nvSpPr>
      <cdr:spPr>
        <a:xfrm xmlns:a="http://schemas.openxmlformats.org/drawingml/2006/main">
          <a:off x="379784" y="330740"/>
          <a:ext cx="1157592" cy="622571"/>
        </a:xfrm>
        <a:prstGeom xmlns:a="http://schemas.openxmlformats.org/drawingml/2006/main" prst="ellipse">
          <a:avLst/>
        </a:prstGeom>
        <a:solidFill xmlns:a="http://schemas.openxmlformats.org/drawingml/2006/main">
          <a:schemeClr val="accent2"/>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200" b="1"/>
            <a:t>23 (9%</a:t>
          </a:r>
          <a:r>
            <a:rPr lang="ru-RU"/>
            <a:t>)</a:t>
          </a:r>
        </a:p>
      </cdr:txBody>
    </cdr:sp>
  </cdr:relSizeAnchor>
  <cdr:relSizeAnchor xmlns:cdr="http://schemas.openxmlformats.org/drawingml/2006/chartDrawing">
    <cdr:from>
      <cdr:x>0.35646</cdr:x>
      <cdr:y>0.02128</cdr:y>
    </cdr:from>
    <cdr:to>
      <cdr:x>0.57277</cdr:x>
      <cdr:y>0.18845</cdr:y>
    </cdr:to>
    <cdr:sp macro="" textlink="">
      <cdr:nvSpPr>
        <cdr:cNvPr id="4" name="Овал 3"/>
        <cdr:cNvSpPr/>
      </cdr:nvSpPr>
      <cdr:spPr>
        <a:xfrm xmlns:a="http://schemas.openxmlformats.org/drawingml/2006/main">
          <a:off x="1955664" y="68093"/>
          <a:ext cx="1186775" cy="535021"/>
        </a:xfrm>
        <a:prstGeom xmlns:a="http://schemas.openxmlformats.org/drawingml/2006/main" prst="ellipse">
          <a:avLst/>
        </a:prstGeom>
        <a:solidFill xmlns:a="http://schemas.openxmlformats.org/drawingml/2006/main">
          <a:schemeClr val="accent3"/>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200" b="1"/>
            <a:t>12 (5%)</a:t>
          </a:r>
        </a:p>
      </cdr:txBody>
    </cdr:sp>
  </cdr:relSizeAnchor>
</c:userShapes>
</file>

<file path=word/drawings/drawing8.xml><?xml version="1.0" encoding="utf-8"?>
<c:userShapes xmlns:c="http://schemas.openxmlformats.org/drawingml/2006/chart">
  <cdr:relSizeAnchor xmlns:cdr="http://schemas.openxmlformats.org/drawingml/2006/chartDrawing">
    <cdr:from>
      <cdr:x>0.10714</cdr:x>
      <cdr:y>0.68367</cdr:y>
    </cdr:from>
    <cdr:to>
      <cdr:x>0.34821</cdr:x>
      <cdr:y>0.87755</cdr:y>
    </cdr:to>
    <cdr:sp macro="" textlink="">
      <cdr:nvSpPr>
        <cdr:cNvPr id="2" name="Овал 1"/>
        <cdr:cNvSpPr/>
      </cdr:nvSpPr>
      <cdr:spPr>
        <a:xfrm xmlns:a="http://schemas.openxmlformats.org/drawingml/2006/main">
          <a:off x="587829" y="2188029"/>
          <a:ext cx="1322614" cy="620485"/>
        </a:xfrm>
        <a:prstGeom xmlns:a="http://schemas.openxmlformats.org/drawingml/2006/main" prst="ellipse">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200" b="1"/>
            <a:t>29 (80%)</a:t>
          </a:r>
        </a:p>
      </cdr:txBody>
    </cdr:sp>
  </cdr:relSizeAnchor>
  <cdr:relSizeAnchor xmlns:cdr="http://schemas.openxmlformats.org/drawingml/2006/chartDrawing">
    <cdr:from>
      <cdr:x>0.01042</cdr:x>
      <cdr:y>0.16071</cdr:y>
    </cdr:from>
    <cdr:to>
      <cdr:x>0.20982</cdr:x>
      <cdr:y>0.31122</cdr:y>
    </cdr:to>
    <cdr:sp macro="" textlink="">
      <cdr:nvSpPr>
        <cdr:cNvPr id="3" name="Овал 2"/>
        <cdr:cNvSpPr/>
      </cdr:nvSpPr>
      <cdr:spPr>
        <a:xfrm xmlns:a="http://schemas.openxmlformats.org/drawingml/2006/main">
          <a:off x="57149" y="514351"/>
          <a:ext cx="1094015" cy="481692"/>
        </a:xfrm>
        <a:prstGeom xmlns:a="http://schemas.openxmlformats.org/drawingml/2006/main" prst="ellipse">
          <a:avLst/>
        </a:prstGeom>
        <a:solidFill xmlns:a="http://schemas.openxmlformats.org/drawingml/2006/main">
          <a:schemeClr val="accent2"/>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200" b="1"/>
            <a:t>6 (16%)</a:t>
          </a:r>
        </a:p>
      </cdr:txBody>
    </cdr:sp>
  </cdr:relSizeAnchor>
  <cdr:relSizeAnchor xmlns:cdr="http://schemas.openxmlformats.org/drawingml/2006/chartDrawing">
    <cdr:from>
      <cdr:x>0.30804</cdr:x>
      <cdr:y>0</cdr:y>
    </cdr:from>
    <cdr:to>
      <cdr:x>0.4747</cdr:x>
      <cdr:y>0.1148</cdr:y>
    </cdr:to>
    <cdr:sp macro="" textlink="">
      <cdr:nvSpPr>
        <cdr:cNvPr id="4" name="Овал 3"/>
        <cdr:cNvSpPr/>
      </cdr:nvSpPr>
      <cdr:spPr>
        <a:xfrm xmlns:a="http://schemas.openxmlformats.org/drawingml/2006/main">
          <a:off x="1690008" y="0"/>
          <a:ext cx="914400" cy="367393"/>
        </a:xfrm>
        <a:prstGeom xmlns:a="http://schemas.openxmlformats.org/drawingml/2006/main" prst="ellipse">
          <a:avLst/>
        </a:prstGeom>
        <a:solidFill xmlns:a="http://schemas.openxmlformats.org/drawingml/2006/main">
          <a:schemeClr val="accent3"/>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200" b="1">
              <a:solidFill>
                <a:schemeClr val="bg1"/>
              </a:solidFill>
            </a:rPr>
            <a:t>1 (4%)</a:t>
          </a:r>
        </a:p>
      </cdr:txBody>
    </cdr:sp>
  </cdr:relSizeAnchor>
</c:userShapes>
</file>

<file path=word/drawings/drawing9.xml><?xml version="1.0" encoding="utf-8"?>
<c:userShapes xmlns:c="http://schemas.openxmlformats.org/drawingml/2006/chart">
  <cdr:relSizeAnchor xmlns:cdr="http://schemas.openxmlformats.org/drawingml/2006/chartDrawing">
    <cdr:from>
      <cdr:x>0.46429</cdr:x>
      <cdr:y>0.72959</cdr:y>
    </cdr:from>
    <cdr:to>
      <cdr:x>0.70685</cdr:x>
      <cdr:y>0.89286</cdr:y>
    </cdr:to>
    <cdr:sp macro="" textlink="">
      <cdr:nvSpPr>
        <cdr:cNvPr id="2" name="Овал 1"/>
        <cdr:cNvSpPr/>
      </cdr:nvSpPr>
      <cdr:spPr>
        <a:xfrm xmlns:a="http://schemas.openxmlformats.org/drawingml/2006/main">
          <a:off x="2547258" y="2334984"/>
          <a:ext cx="1330778" cy="522516"/>
        </a:xfrm>
        <a:prstGeom xmlns:a="http://schemas.openxmlformats.org/drawingml/2006/main" prst="ellipse">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200" b="1"/>
            <a:t>31 (86%)</a:t>
          </a:r>
        </a:p>
      </cdr:txBody>
    </cdr:sp>
  </cdr:relSizeAnchor>
  <cdr:relSizeAnchor xmlns:cdr="http://schemas.openxmlformats.org/drawingml/2006/chartDrawing">
    <cdr:from>
      <cdr:x>0.04315</cdr:x>
      <cdr:y>0.03316</cdr:y>
    </cdr:from>
    <cdr:to>
      <cdr:x>0.26488</cdr:x>
      <cdr:y>0.2449</cdr:y>
    </cdr:to>
    <cdr:sp macro="" textlink="">
      <cdr:nvSpPr>
        <cdr:cNvPr id="3" name="Овал 2"/>
        <cdr:cNvSpPr/>
      </cdr:nvSpPr>
      <cdr:spPr>
        <a:xfrm xmlns:a="http://schemas.openxmlformats.org/drawingml/2006/main">
          <a:off x="236765" y="106136"/>
          <a:ext cx="1216478" cy="677636"/>
        </a:xfrm>
        <a:prstGeom xmlns:a="http://schemas.openxmlformats.org/drawingml/2006/main" prst="ellipse">
          <a:avLst/>
        </a:prstGeom>
        <a:solidFill xmlns:a="http://schemas.openxmlformats.org/drawingml/2006/main">
          <a:schemeClr val="accent2"/>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200" b="1"/>
            <a:t>5 (14%)</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86D6D-8992-4EC8-96FB-45D89A610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8442</Words>
  <Characters>48126</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3</cp:revision>
  <cp:lastPrinted>2020-05-29T06:59:00Z</cp:lastPrinted>
  <dcterms:created xsi:type="dcterms:W3CDTF">2020-06-15T08:18:00Z</dcterms:created>
  <dcterms:modified xsi:type="dcterms:W3CDTF">2020-06-15T08:18:00Z</dcterms:modified>
</cp:coreProperties>
</file>