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0F9" w:rsidRPr="000A469E" w:rsidRDefault="002160F9" w:rsidP="002160F9">
      <w:pPr>
        <w:spacing w:after="0" w:line="240" w:lineRule="auto"/>
        <w:ind w:right="-365"/>
        <w:jc w:val="center"/>
        <w:rPr>
          <w:rFonts w:ascii="Times New Roman" w:hAnsi="Times New Roman"/>
          <w:b/>
          <w:color w:val="0D0D0D"/>
          <w:sz w:val="36"/>
          <w:szCs w:val="36"/>
          <w:lang w:val="uk-UA"/>
        </w:rPr>
      </w:pPr>
      <w:r w:rsidRPr="000A469E">
        <w:rPr>
          <w:rFonts w:ascii="Times New Roman" w:hAnsi="Times New Roman"/>
          <w:b/>
          <w:color w:val="0D0D0D"/>
          <w:sz w:val="36"/>
          <w:szCs w:val="36"/>
          <w:lang w:val="uk-UA"/>
        </w:rPr>
        <w:t>ПОЯСНЮВАЛЬНА  ЗАПИСКА</w:t>
      </w:r>
    </w:p>
    <w:p w:rsidR="00474FB9" w:rsidRDefault="002160F9" w:rsidP="002160F9">
      <w:pPr>
        <w:spacing w:after="0" w:line="240" w:lineRule="auto"/>
        <w:ind w:right="-365"/>
        <w:jc w:val="center"/>
        <w:rPr>
          <w:rFonts w:ascii="Times New Roman" w:hAnsi="Times New Roman"/>
          <w:b/>
          <w:color w:val="0D0D0D"/>
          <w:sz w:val="32"/>
          <w:szCs w:val="32"/>
          <w:lang w:val="uk-UA"/>
        </w:rPr>
      </w:pPr>
      <w:r w:rsidRPr="000A469E">
        <w:rPr>
          <w:rFonts w:ascii="Times New Roman" w:hAnsi="Times New Roman"/>
          <w:b/>
          <w:color w:val="0D0D0D"/>
          <w:sz w:val="32"/>
          <w:szCs w:val="32"/>
          <w:lang w:val="uk-UA"/>
        </w:rPr>
        <w:t xml:space="preserve">до </w:t>
      </w:r>
      <w:r w:rsidR="00474FB9">
        <w:rPr>
          <w:rFonts w:ascii="Times New Roman" w:hAnsi="Times New Roman"/>
          <w:b/>
          <w:color w:val="0D0D0D"/>
          <w:sz w:val="32"/>
          <w:szCs w:val="32"/>
          <w:lang w:val="uk-UA"/>
        </w:rPr>
        <w:t xml:space="preserve">проекту використання коштів </w:t>
      </w:r>
      <w:r w:rsidR="00EA1985">
        <w:rPr>
          <w:rFonts w:ascii="Times New Roman" w:hAnsi="Times New Roman"/>
          <w:b/>
          <w:color w:val="0D0D0D"/>
          <w:sz w:val="32"/>
          <w:szCs w:val="32"/>
          <w:lang w:val="uk-UA"/>
        </w:rPr>
        <w:t xml:space="preserve">за Інвестиційною програмою </w:t>
      </w:r>
    </w:p>
    <w:p w:rsidR="002160F9" w:rsidRPr="000A469E" w:rsidRDefault="002160F9" w:rsidP="002160F9">
      <w:pPr>
        <w:spacing w:after="0" w:line="240" w:lineRule="auto"/>
        <w:ind w:right="-365"/>
        <w:jc w:val="center"/>
        <w:rPr>
          <w:rFonts w:ascii="Times New Roman" w:hAnsi="Times New Roman"/>
          <w:b/>
          <w:color w:val="0D0D0D"/>
          <w:sz w:val="32"/>
          <w:szCs w:val="32"/>
          <w:lang w:val="uk-UA"/>
        </w:rPr>
      </w:pPr>
      <w:r w:rsidRPr="000A469E">
        <w:rPr>
          <w:rFonts w:ascii="Times New Roman" w:hAnsi="Times New Roman"/>
          <w:b/>
          <w:color w:val="0D0D0D"/>
          <w:sz w:val="32"/>
          <w:szCs w:val="32"/>
          <w:lang w:val="uk-UA"/>
        </w:rPr>
        <w:t>комунального підприємства «Білгород-Дністровськводоканал»</w:t>
      </w:r>
      <w:r w:rsidR="00EA1985">
        <w:rPr>
          <w:rFonts w:ascii="Times New Roman" w:hAnsi="Times New Roman"/>
          <w:b/>
          <w:color w:val="0D0D0D"/>
          <w:sz w:val="32"/>
          <w:szCs w:val="32"/>
          <w:lang w:val="uk-UA"/>
        </w:rPr>
        <w:t xml:space="preserve"> на 2020 рік</w:t>
      </w:r>
    </w:p>
    <w:p w:rsidR="002160F9" w:rsidRPr="000A469E" w:rsidRDefault="002160F9" w:rsidP="002160F9">
      <w:pPr>
        <w:spacing w:after="0" w:line="240" w:lineRule="auto"/>
        <w:ind w:right="-365"/>
        <w:jc w:val="center"/>
        <w:rPr>
          <w:rFonts w:ascii="Times New Roman" w:hAnsi="Times New Roman"/>
          <w:b/>
          <w:color w:val="0D0D0D"/>
          <w:sz w:val="32"/>
          <w:szCs w:val="32"/>
          <w:lang w:val="uk-UA"/>
        </w:rPr>
      </w:pPr>
    </w:p>
    <w:p w:rsidR="002160F9" w:rsidRPr="000A469E" w:rsidRDefault="002160F9" w:rsidP="002160F9">
      <w:pPr>
        <w:spacing w:after="0" w:line="240" w:lineRule="auto"/>
        <w:ind w:right="-365"/>
        <w:jc w:val="center"/>
        <w:rPr>
          <w:rFonts w:ascii="Times New Roman" w:hAnsi="Times New Roman"/>
          <w:b/>
          <w:color w:val="0D0D0D"/>
          <w:sz w:val="32"/>
          <w:szCs w:val="32"/>
          <w:lang w:val="uk-UA"/>
        </w:rPr>
      </w:pPr>
      <w:r w:rsidRPr="000A469E">
        <w:rPr>
          <w:rFonts w:ascii="Times New Roman" w:hAnsi="Times New Roman"/>
          <w:b/>
          <w:color w:val="0D0D0D"/>
          <w:sz w:val="32"/>
          <w:szCs w:val="32"/>
          <w:lang w:val="uk-UA"/>
        </w:rPr>
        <w:t>5.1. Інформація про підприємство</w:t>
      </w: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Рішенням Білгород-Дністровської міської ради № 655-ХХІІІ  від 11.10.2001 р. створено комунальне підприємство „Білгород-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Дністровськводоканал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” (КП „БДВК”) і є комунальною власністю Білгород-Дністровської територіальної громади.</w:t>
      </w: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10"/>
          <w:szCs w:val="10"/>
          <w:lang w:val="uk-UA"/>
        </w:rPr>
      </w:pP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Чисельність працюючих на цей час </w:t>
      </w:r>
      <w:r w:rsidRPr="00EC01F6">
        <w:rPr>
          <w:rFonts w:ascii="Times New Roman" w:hAnsi="Times New Roman"/>
          <w:color w:val="0D0D0D"/>
          <w:sz w:val="28"/>
          <w:szCs w:val="28"/>
          <w:lang w:val="uk-UA"/>
        </w:rPr>
        <w:t>17</w:t>
      </w:r>
      <w:r w:rsidR="008908EA">
        <w:rPr>
          <w:rFonts w:ascii="Times New Roman" w:hAnsi="Times New Roman"/>
          <w:color w:val="0D0D0D"/>
          <w:sz w:val="28"/>
          <w:szCs w:val="28"/>
          <w:lang w:val="uk-UA"/>
        </w:rPr>
        <w:t>2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осіб.</w:t>
      </w: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10"/>
          <w:szCs w:val="10"/>
          <w:lang w:val="uk-UA"/>
        </w:rPr>
      </w:pP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Основними видами діяльності підприємства є водопостачання споживачів, водовідведення побутових та виробничих стічних вод та їх очистка, приєднання до мереж водопроводу і каналізації, а також виконання будівельних, ремонтно-будівельних, монтажних робіт в системах водопроводу і каналізації.  КП „Білгород-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Дністровськводоканал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” обслуговує 43,99 тис. чол. В багатоповерхових будинках (256 шт.) частково встановлено засоби обліку води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.</w:t>
      </w: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Водопостачання міста здійснюється за рахунок підземних вод середнього і верхнього сарматського та верхньопліоцентового водоносних горизонтів. Питна вода подається в місто за графіком, затвердженим рішенням виконкому.</w:t>
      </w: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Підприємство обслуговує  4</w:t>
      </w:r>
      <w:r w:rsidR="00EC01F6">
        <w:rPr>
          <w:rFonts w:ascii="Times New Roman" w:hAnsi="Times New Roman"/>
          <w:color w:val="0D0D0D"/>
          <w:sz w:val="28"/>
          <w:szCs w:val="28"/>
          <w:lang w:val="uk-UA"/>
        </w:rPr>
        <w:t>1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артсвердловин, з яких 2 – спостережні.  Середній дебіт свердловин 4,2-18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/год.</w:t>
      </w:r>
    </w:p>
    <w:p w:rsidR="002160F9" w:rsidRPr="000A469E" w:rsidRDefault="002160F9" w:rsidP="002160F9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Місто розділено на сім районів (зон) водопостачання: “Північний”, “Франко”, “Південний”, “Садовий”, “Лісна”, “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Переможненська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”, “Маршала Бірюзова” </w:t>
      </w: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:rsidR="002160F9" w:rsidRPr="005044D7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На території насосної станції „Південна” розміщено два надземних залізобетонних резервуара на 3,0 тис. і 10,0 тис.м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, в які поступає вода із 17 артезіанських свердловин, насосна станція і хлораторна. На насосній станції встановлено   </w:t>
      </w:r>
      <w:r w:rsidR="005044D7">
        <w:rPr>
          <w:rFonts w:ascii="Times New Roman" w:hAnsi="Times New Roman"/>
          <w:color w:val="0D0D0D"/>
          <w:sz w:val="28"/>
          <w:szCs w:val="28"/>
          <w:lang w:val="uk-UA"/>
        </w:rPr>
        <w:t>5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насосів </w:t>
      </w:r>
      <w:r w:rsidR="005044D7">
        <w:rPr>
          <w:rFonts w:ascii="Times New Roman" w:hAnsi="Times New Roman"/>
          <w:color w:val="0D0D0D"/>
          <w:sz w:val="28"/>
          <w:szCs w:val="28"/>
          <w:lang w:val="uk-UA"/>
        </w:rPr>
        <w:t xml:space="preserve">4 з яких було замінено у 2019 році на енергозберігаючі. Насоси були придбані у кінці 2018 року за програмою Фінансової підтримки підприємств. Характеристики енергозберігаючих насосів станції: Н=50 м, </w:t>
      </w:r>
    </w:p>
    <w:p w:rsidR="002160F9" w:rsidRPr="005044D7" w:rsidRDefault="005044D7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en-US"/>
        </w:rPr>
        <w:t>Q</w:t>
      </w:r>
      <w:r w:rsidRPr="005044D7">
        <w:rPr>
          <w:rFonts w:ascii="Times New Roman" w:hAnsi="Times New Roman"/>
          <w:color w:val="0D0D0D"/>
          <w:sz w:val="28"/>
          <w:szCs w:val="28"/>
        </w:rPr>
        <w:t xml:space="preserve">=118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м</w:t>
      </w:r>
      <w:r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/год, 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>N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=22 кВт/год.</w:t>
      </w: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Знезараження питної води проводиться розчином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гіпохлориту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натрію.</w:t>
      </w: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:rsidR="002160F9" w:rsidRPr="00F826A9" w:rsidRDefault="002160F9" w:rsidP="00F826A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     На насосній станції „Північна”  розміщено два резервуара по 500м</w:t>
      </w:r>
      <w:r w:rsidRPr="00F826A9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та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 2000м</w:t>
      </w:r>
      <w:r w:rsidRPr="00F826A9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. Встановлено 3 </w:t>
      </w:r>
      <w:r w:rsid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енергозберігаючі 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>насоси</w:t>
      </w:r>
      <w:r w:rsid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у 2019 році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з параметрами: </w:t>
      </w:r>
      <w:r w:rsid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Н = 50 м, </w:t>
      </w:r>
      <w:r w:rsidR="00F826A9"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Q=118 </w:t>
      </w:r>
      <w:r w:rsidR="00F826A9">
        <w:rPr>
          <w:rFonts w:ascii="Times New Roman" w:hAnsi="Times New Roman"/>
          <w:color w:val="0D0D0D"/>
          <w:sz w:val="28"/>
          <w:szCs w:val="28"/>
          <w:lang w:val="uk-UA"/>
        </w:rPr>
        <w:t>м</w:t>
      </w:r>
      <w:r w:rsidR="00F826A9" w:rsidRPr="00F826A9">
        <w:rPr>
          <w:rFonts w:ascii="Times New Roman" w:hAnsi="Times New Roman"/>
          <w:color w:val="0D0D0D"/>
          <w:sz w:val="28"/>
          <w:szCs w:val="28"/>
          <w:lang w:val="uk-UA"/>
        </w:rPr>
        <w:t>3</w:t>
      </w:r>
      <w:r w:rsid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/год, </w:t>
      </w:r>
      <w:r w:rsidR="00F826A9" w:rsidRPr="00F826A9">
        <w:rPr>
          <w:rFonts w:ascii="Times New Roman" w:hAnsi="Times New Roman"/>
          <w:color w:val="0D0D0D"/>
          <w:sz w:val="28"/>
          <w:szCs w:val="28"/>
          <w:lang w:val="uk-UA"/>
        </w:rPr>
        <w:t>N</w:t>
      </w:r>
      <w:r w:rsid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= 22 кВт/год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>.</w:t>
      </w:r>
      <w:r w:rsid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Також два зі старих насосів знаходяться в </w:t>
      </w:r>
      <w:r w:rsidR="00F826A9">
        <w:rPr>
          <w:rFonts w:ascii="Times New Roman" w:hAnsi="Times New Roman"/>
          <w:color w:val="0D0D0D"/>
          <w:sz w:val="28"/>
          <w:szCs w:val="28"/>
          <w:lang w:val="uk-UA"/>
        </w:rPr>
        <w:lastRenderedPageBreak/>
        <w:t>резерві.</w:t>
      </w:r>
      <w:r w:rsidRPr="00F826A9">
        <w:rPr>
          <w:rFonts w:ascii="Times New Roman" w:hAnsi="Times New Roman"/>
          <w:color w:val="0D0D0D"/>
          <w:sz w:val="28"/>
          <w:szCs w:val="28"/>
          <w:lang w:val="uk-UA"/>
        </w:rPr>
        <w:t xml:space="preserve"> Насосна станція зблокована з хлораторною. Знезараження питної води проводиться розчином гіпохлориту натрію.</w:t>
      </w:r>
    </w:p>
    <w:p w:rsidR="002160F9" w:rsidRPr="00F826A9" w:rsidRDefault="002160F9" w:rsidP="00F826A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В насосну станцію „Садова” вода із 4 артезіанських свердловин поступає в поліетиленовий наземний резервуар чистої води місткістю 360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і підземний   залізобетонний  резервуар  місткістю  100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. Об’єм перекачки води – 500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/добу.      Знезараження питної води здійснюється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гіпохлоритом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натрію. На насосній станції встановлено 2 насоси з параметрами: подача 80, 219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/год., тиск – 50 м.</w:t>
      </w: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  На території НС „Франко” розташована насосна станція, резервуар залізобетонний місткістю 250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, в який поступає вода з 5 артсвердловин. Об’єм перекачки – 650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/добу. Знезараження питної води здійснюється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гіпохлоритом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натрію. На насосній станції встановлено 3 насоси з параметрами: подача 20-50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/год., тиск 32 м.</w:t>
      </w: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 На території НС „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Переможненська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” розташовано: резервуар чистої води об’ємом  200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, який збирає воду від трьох артсвердловин. Об’єм подачи – до 400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/добу. Знезараження проводиться розчином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гіпохлориту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натрію.</w:t>
      </w: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 Локальні насосні станції «Лісна» та «М.Бірюзова» зі встановленими частотними перетворювачами, вода добувається з </w:t>
      </w:r>
      <w:proofErr w:type="spellStart"/>
      <w:r w:rsidR="00F826A9">
        <w:rPr>
          <w:rFonts w:ascii="Times New Roman" w:hAnsi="Times New Roman"/>
          <w:color w:val="0D0D0D"/>
          <w:sz w:val="28"/>
          <w:szCs w:val="28"/>
          <w:lang w:val="uk-UA"/>
        </w:rPr>
        <w:t>двох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артсвердловин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відповідно. Об’єм подачі – 120 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/добу по кожній.</w:t>
      </w: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 Водопостачання в м. Білгороді-Дністровському проводиться </w:t>
      </w:r>
      <w:r w:rsidR="00F826A9">
        <w:rPr>
          <w:rFonts w:ascii="Times New Roman" w:hAnsi="Times New Roman"/>
          <w:color w:val="0D0D0D"/>
          <w:sz w:val="28"/>
          <w:szCs w:val="28"/>
          <w:lang w:val="uk-UA"/>
        </w:rPr>
        <w:t>цілодобово.</w:t>
      </w: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Вода із насосних станцій по водогонах і розподільчих мережах подається споживачам. Водогони міста діаметром 300, 200, 150 мм, розподільчі мережі - Д-100 мм, 50 мм. Загальна довжина мереж – 152,51 км, з яких 66,73 км повністю зношені і потребують заміни.</w:t>
      </w: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:rsidR="002160F9" w:rsidRPr="000A469E" w:rsidRDefault="002160F9" w:rsidP="002160F9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     До очисних споруд </w:t>
      </w:r>
      <w:proofErr w:type="spellStart"/>
      <w:r w:rsidRPr="000A469E">
        <w:rPr>
          <w:rFonts w:ascii="Times New Roman" w:hAnsi="Times New Roman"/>
          <w:color w:val="0D0D0D"/>
          <w:szCs w:val="28"/>
        </w:rPr>
        <w:t>м.Білгорода</w:t>
      </w:r>
      <w:proofErr w:type="spellEnd"/>
      <w:r w:rsidRPr="000A469E">
        <w:rPr>
          <w:rFonts w:ascii="Times New Roman" w:hAnsi="Times New Roman"/>
          <w:color w:val="0D0D0D"/>
          <w:szCs w:val="28"/>
        </w:rPr>
        <w:t xml:space="preserve">-Дністровського поступає суміш </w:t>
      </w:r>
      <w:proofErr w:type="spellStart"/>
      <w:r w:rsidRPr="000A469E">
        <w:rPr>
          <w:rFonts w:ascii="Times New Roman" w:hAnsi="Times New Roman"/>
          <w:color w:val="0D0D0D"/>
          <w:szCs w:val="28"/>
        </w:rPr>
        <w:t>госппобутових</w:t>
      </w:r>
      <w:proofErr w:type="spellEnd"/>
      <w:r w:rsidRPr="000A469E">
        <w:rPr>
          <w:rFonts w:ascii="Times New Roman" w:hAnsi="Times New Roman"/>
          <w:color w:val="0D0D0D"/>
          <w:szCs w:val="28"/>
        </w:rPr>
        <w:t xml:space="preserve"> і промислових стічних вод. Контроль за якістю води проводиться  відомчою лабораторією підприємства.</w:t>
      </w:r>
    </w:p>
    <w:p w:rsidR="002160F9" w:rsidRPr="000A469E" w:rsidRDefault="002160F9" w:rsidP="002160F9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:rsidR="002160F9" w:rsidRPr="000A469E" w:rsidRDefault="002160F9" w:rsidP="002160F9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     Протяжність каналізаційних мереж – 80,2 км, із них 6,48 км – напірні трубопроводи, 73,71 км самопливних колекторів, з яких 37,7 км повністю зношені і потребують заміни.</w:t>
      </w:r>
    </w:p>
    <w:p w:rsidR="002160F9" w:rsidRPr="000A469E" w:rsidRDefault="002160F9" w:rsidP="002160F9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:rsidR="002160F9" w:rsidRPr="000A469E" w:rsidRDefault="002160F9" w:rsidP="002160F9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     На території міста розташовано 14 каналізаційних насосних станцій, які перекачують стічні води на очисні споруди повної біологічної очистки для їх очищення. На насосних станціях встановлено насосне обладнання: СД, СМ, ФГ, яке вже фізично зношене. </w:t>
      </w: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lastRenderedPageBreak/>
        <w:t xml:space="preserve">      Потужність очисних споруд – 10 тис.м</w:t>
      </w:r>
      <w:r w:rsidRPr="000A469E">
        <w:rPr>
          <w:rFonts w:ascii="Times New Roman" w:hAnsi="Times New Roman"/>
          <w:color w:val="0D0D0D"/>
          <w:sz w:val="28"/>
          <w:szCs w:val="28"/>
          <w:vertAlign w:val="superscript"/>
          <w:lang w:val="uk-UA"/>
        </w:rPr>
        <w:t>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. У їх склад входить: приймальна камера, 1 пісколовка, 1 первинний відстійник, 1 секція аеротенку, 2 вторинних відстійника,  мулові майданчики, мулоущільнювач, біологічні ставки (2 шт.). </w:t>
      </w: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:rsidR="002160F9" w:rsidRPr="000A469E" w:rsidRDefault="002160F9" w:rsidP="002160F9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     Стічна вода від головних та районних насосних станцій подається в приймальну камеру очисних споруд, звідти лотком поступає на ручні решітки з прозорами 50 і 20 мм, щоб уловлювати крупні відходи. Відходи збираються в контейн</w:t>
      </w:r>
      <w:r w:rsidR="00AF5E59">
        <w:rPr>
          <w:rFonts w:ascii="Times New Roman" w:hAnsi="Times New Roman"/>
          <w:color w:val="0D0D0D"/>
          <w:szCs w:val="28"/>
        </w:rPr>
        <w:t>ер і відвозяться на утилізацію.</w:t>
      </w:r>
    </w:p>
    <w:p w:rsidR="002160F9" w:rsidRPr="000A469E" w:rsidRDefault="002160F9" w:rsidP="002160F9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:rsidR="002160F9" w:rsidRPr="000A469E" w:rsidRDefault="002160F9" w:rsidP="002160F9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    Основними проблемами комунального підприємства «Білгород-Дністровськводоканал» є:</w:t>
      </w:r>
    </w:p>
    <w:p w:rsidR="002160F9" w:rsidRPr="000A469E" w:rsidRDefault="002160F9" w:rsidP="002160F9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великі втрати води;</w:t>
      </w:r>
    </w:p>
    <w:p w:rsidR="002160F9" w:rsidRPr="000A469E" w:rsidRDefault="002160F9" w:rsidP="002160F9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недосконала гідравліка мережі;</w:t>
      </w:r>
    </w:p>
    <w:p w:rsidR="002160F9" w:rsidRPr="000A469E" w:rsidRDefault="002160F9" w:rsidP="002160F9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висока енергоємність старого обладнання на водопровідних</w:t>
      </w:r>
      <w:r>
        <w:rPr>
          <w:rFonts w:ascii="Times New Roman" w:hAnsi="Times New Roman"/>
          <w:color w:val="0D0D0D"/>
          <w:szCs w:val="28"/>
        </w:rPr>
        <w:t xml:space="preserve"> та каналізаційних</w:t>
      </w:r>
      <w:r w:rsidRPr="000A469E">
        <w:rPr>
          <w:rFonts w:ascii="Times New Roman" w:hAnsi="Times New Roman"/>
          <w:color w:val="0D0D0D"/>
          <w:szCs w:val="28"/>
        </w:rPr>
        <w:t xml:space="preserve"> насосних станціях;</w:t>
      </w:r>
    </w:p>
    <w:p w:rsidR="002160F9" w:rsidRPr="000A469E" w:rsidRDefault="002160F9" w:rsidP="002160F9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вторинне забруднення водопровідних мереж та заростання труб;</w:t>
      </w:r>
    </w:p>
    <w:p w:rsidR="002160F9" w:rsidRPr="000A469E" w:rsidRDefault="002160F9" w:rsidP="002160F9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відсутність обігових коштів (борги минулих років);</w:t>
      </w:r>
    </w:p>
    <w:p w:rsidR="002160F9" w:rsidRPr="000A469E" w:rsidRDefault="002160F9" w:rsidP="002160F9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зношеність водопровідних та каналізаційних мереж;</w:t>
      </w:r>
    </w:p>
    <w:p w:rsidR="002160F9" w:rsidRPr="000A469E" w:rsidRDefault="002160F9" w:rsidP="002160F9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енергозатратна технологія очисних споруд;</w:t>
      </w:r>
    </w:p>
    <w:p w:rsidR="002160F9" w:rsidRPr="000A469E" w:rsidRDefault="002160F9" w:rsidP="002160F9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старе та енергоємне обладнання КНС та ВНС;</w:t>
      </w:r>
    </w:p>
    <w:p w:rsidR="002160F9" w:rsidRPr="000A469E" w:rsidRDefault="002160F9" w:rsidP="002160F9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відсутність достовірного обліку поданої води;</w:t>
      </w:r>
    </w:p>
    <w:p w:rsidR="002160F9" w:rsidRPr="000A469E" w:rsidRDefault="002160F9" w:rsidP="002160F9">
      <w:pPr>
        <w:pStyle w:val="a3"/>
        <w:numPr>
          <w:ilvl w:val="0"/>
          <w:numId w:val="1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відсутність достовірного обліку стічних вод на етапах.</w:t>
      </w:r>
    </w:p>
    <w:p w:rsidR="002160F9" w:rsidRPr="000A469E" w:rsidRDefault="002160F9" w:rsidP="002160F9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:rsidR="002160F9" w:rsidRPr="000A469E" w:rsidRDefault="002160F9" w:rsidP="002160F9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Для вирішення проблемних питань на підприємстві необхідно провести наступні заходи:</w:t>
      </w:r>
    </w:p>
    <w:p w:rsidR="002160F9" w:rsidRPr="000A469E" w:rsidRDefault="002160F9" w:rsidP="002160F9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продовження заміни насосного обладнання на артсвердловинах та водопровідних насосних станціях на енергоощадне;</w:t>
      </w:r>
    </w:p>
    <w:p w:rsidR="002160F9" w:rsidRPr="000A469E" w:rsidRDefault="002160F9" w:rsidP="002160F9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створення зон тиску з урахуванням гідравліки;</w:t>
      </w:r>
    </w:p>
    <w:p w:rsidR="002160F9" w:rsidRPr="000A469E" w:rsidRDefault="002160F9" w:rsidP="002160F9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промивання міських водопровідних мереж;</w:t>
      </w:r>
    </w:p>
    <w:p w:rsidR="002160F9" w:rsidRPr="000A469E" w:rsidRDefault="002160F9" w:rsidP="002160F9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заміна найбільш аварійних та зношених водопровідних мереж;</w:t>
      </w:r>
    </w:p>
    <w:p w:rsidR="002160F9" w:rsidRPr="000A469E" w:rsidRDefault="002160F9" w:rsidP="002160F9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зменшення собівартості послуг шляхом підвищення реалізації;</w:t>
      </w:r>
    </w:p>
    <w:p w:rsidR="002160F9" w:rsidRPr="000A469E" w:rsidRDefault="002160F9" w:rsidP="002160F9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зменшення фактичного водоспоживання населення (встановлення по будинкових приладів обліку води, розроблення положення про розрахунки за спожиту воду по будинковим приладам обліку);</w:t>
      </w:r>
    </w:p>
    <w:p w:rsidR="002160F9" w:rsidRPr="000A469E" w:rsidRDefault="002160F9" w:rsidP="00986B4C">
      <w:pPr>
        <w:pStyle w:val="a3"/>
        <w:numPr>
          <w:ilvl w:val="0"/>
          <w:numId w:val="2"/>
        </w:numPr>
        <w:tabs>
          <w:tab w:val="clear" w:pos="360"/>
          <w:tab w:val="num" w:pos="0"/>
        </w:tabs>
        <w:ind w:left="0" w:right="-365" w:hanging="284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заміна насосного обладнання КНС та ВНС;                                         </w:t>
      </w:r>
    </w:p>
    <w:p w:rsidR="002160F9" w:rsidRPr="000A469E" w:rsidRDefault="002160F9" w:rsidP="002160F9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модернізація КОС;</w:t>
      </w:r>
    </w:p>
    <w:p w:rsidR="002160F9" w:rsidRPr="000A469E" w:rsidRDefault="002160F9" w:rsidP="002160F9">
      <w:pPr>
        <w:pStyle w:val="a3"/>
        <w:numPr>
          <w:ilvl w:val="0"/>
          <w:numId w:val="2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заміна каналізаційних мереж.</w:t>
      </w:r>
    </w:p>
    <w:p w:rsidR="002160F9" w:rsidRPr="000A469E" w:rsidRDefault="002160F9" w:rsidP="002160F9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:rsidR="002160F9" w:rsidRPr="000A469E" w:rsidRDefault="002160F9" w:rsidP="002160F9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:rsidR="002160F9" w:rsidRPr="000A469E" w:rsidRDefault="002160F9" w:rsidP="002160F9">
      <w:pPr>
        <w:pStyle w:val="a3"/>
        <w:ind w:left="0" w:right="-365"/>
        <w:jc w:val="center"/>
        <w:rPr>
          <w:rFonts w:ascii="Times New Roman" w:hAnsi="Times New Roman"/>
          <w:b/>
          <w:color w:val="0D0D0D"/>
          <w:szCs w:val="28"/>
        </w:rPr>
      </w:pPr>
      <w:r w:rsidRPr="000A469E">
        <w:rPr>
          <w:rFonts w:ascii="Times New Roman" w:hAnsi="Times New Roman"/>
          <w:b/>
          <w:color w:val="0D0D0D"/>
          <w:szCs w:val="28"/>
          <w:lang w:val="ru-RU"/>
        </w:rPr>
        <w:t>5</w:t>
      </w:r>
      <w:r w:rsidRPr="000A469E">
        <w:rPr>
          <w:rFonts w:ascii="Times New Roman" w:hAnsi="Times New Roman"/>
          <w:b/>
          <w:color w:val="0D0D0D"/>
          <w:szCs w:val="28"/>
        </w:rPr>
        <w:t>.</w:t>
      </w:r>
      <w:r w:rsidRPr="000A469E">
        <w:rPr>
          <w:rFonts w:ascii="Times New Roman" w:hAnsi="Times New Roman"/>
          <w:b/>
          <w:color w:val="0D0D0D"/>
          <w:szCs w:val="28"/>
          <w:lang w:val="ru-RU"/>
        </w:rPr>
        <w:t>1</w:t>
      </w:r>
      <w:r w:rsidRPr="000A469E">
        <w:rPr>
          <w:rFonts w:ascii="Times New Roman" w:hAnsi="Times New Roman"/>
          <w:b/>
          <w:color w:val="0D0D0D"/>
          <w:szCs w:val="28"/>
        </w:rPr>
        <w:t>.</w:t>
      </w:r>
      <w:r w:rsidRPr="000A469E">
        <w:rPr>
          <w:rFonts w:ascii="Times New Roman" w:hAnsi="Times New Roman"/>
          <w:b/>
          <w:color w:val="0D0D0D"/>
          <w:szCs w:val="28"/>
          <w:lang w:val="ru-RU"/>
        </w:rPr>
        <w:t>1</w:t>
      </w:r>
      <w:r w:rsidRPr="000A469E">
        <w:rPr>
          <w:rFonts w:ascii="Times New Roman" w:hAnsi="Times New Roman"/>
          <w:b/>
          <w:color w:val="0D0D0D"/>
          <w:szCs w:val="28"/>
        </w:rPr>
        <w:t xml:space="preserve"> Висновки щодо необхідності провадження Інвестиційної програми</w:t>
      </w:r>
    </w:p>
    <w:p w:rsidR="002160F9" w:rsidRPr="000A469E" w:rsidRDefault="002160F9" w:rsidP="002160F9">
      <w:pPr>
        <w:pStyle w:val="a3"/>
        <w:ind w:left="0" w:right="-365"/>
        <w:jc w:val="center"/>
        <w:rPr>
          <w:rFonts w:ascii="Times New Roman" w:hAnsi="Times New Roman"/>
          <w:b/>
          <w:color w:val="0D0D0D"/>
          <w:szCs w:val="28"/>
        </w:rPr>
      </w:pPr>
    </w:p>
    <w:p w:rsidR="002160F9" w:rsidRPr="000A469E" w:rsidRDefault="002160F9" w:rsidP="002160F9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Інвестиційна програма КП «Білгород-</w:t>
      </w:r>
      <w:proofErr w:type="spellStart"/>
      <w:r w:rsidRPr="000A469E">
        <w:rPr>
          <w:rFonts w:ascii="Times New Roman" w:hAnsi="Times New Roman"/>
          <w:color w:val="0D0D0D"/>
          <w:szCs w:val="28"/>
        </w:rPr>
        <w:t>Дністровськводоканал</w:t>
      </w:r>
      <w:proofErr w:type="spellEnd"/>
      <w:r w:rsidRPr="000A469E">
        <w:rPr>
          <w:rFonts w:ascii="Times New Roman" w:hAnsi="Times New Roman"/>
          <w:color w:val="0D0D0D"/>
          <w:szCs w:val="28"/>
        </w:rPr>
        <w:t>» на 20</w:t>
      </w:r>
      <w:r>
        <w:rPr>
          <w:rFonts w:ascii="Times New Roman" w:hAnsi="Times New Roman"/>
          <w:color w:val="0D0D0D"/>
          <w:szCs w:val="28"/>
        </w:rPr>
        <w:t>20</w:t>
      </w:r>
      <w:r w:rsidRPr="000A469E">
        <w:rPr>
          <w:rFonts w:ascii="Times New Roman" w:hAnsi="Times New Roman"/>
          <w:color w:val="0D0D0D"/>
          <w:szCs w:val="28"/>
        </w:rPr>
        <w:t xml:space="preserve"> рік включає в собі заходи:</w:t>
      </w:r>
    </w:p>
    <w:p w:rsidR="002160F9" w:rsidRPr="000A469E" w:rsidRDefault="00347255" w:rsidP="002160F9">
      <w:pPr>
        <w:pStyle w:val="a3"/>
        <w:numPr>
          <w:ilvl w:val="0"/>
          <w:numId w:val="3"/>
        </w:numPr>
        <w:ind w:left="0" w:right="-365"/>
        <w:rPr>
          <w:rFonts w:ascii="Times New Roman" w:hAnsi="Times New Roman"/>
          <w:color w:val="0D0D0D"/>
          <w:szCs w:val="28"/>
        </w:rPr>
      </w:pPr>
      <w:proofErr w:type="spellStart"/>
      <w:r>
        <w:rPr>
          <w:rFonts w:ascii="Times New Roman" w:hAnsi="Times New Roman"/>
          <w:color w:val="0D0D0D"/>
          <w:szCs w:val="28"/>
          <w:lang w:val="ru-RU"/>
        </w:rPr>
        <w:t>придбання</w:t>
      </w:r>
      <w:proofErr w:type="spellEnd"/>
      <w:r>
        <w:rPr>
          <w:rFonts w:ascii="Times New Roman" w:hAnsi="Times New Roman"/>
          <w:color w:val="0D0D0D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D0D0D"/>
          <w:szCs w:val="28"/>
          <w:lang w:val="ru-RU"/>
        </w:rPr>
        <w:t>приладів</w:t>
      </w:r>
      <w:proofErr w:type="spellEnd"/>
      <w:r>
        <w:rPr>
          <w:rFonts w:ascii="Times New Roman" w:hAnsi="Times New Roman"/>
          <w:color w:val="0D0D0D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D0D0D"/>
          <w:szCs w:val="28"/>
          <w:lang w:val="ru-RU"/>
        </w:rPr>
        <w:t>обліку</w:t>
      </w:r>
      <w:proofErr w:type="spellEnd"/>
      <w:r w:rsidR="002160F9" w:rsidRPr="000A469E">
        <w:rPr>
          <w:rFonts w:ascii="Times New Roman" w:hAnsi="Times New Roman"/>
          <w:color w:val="0D0D0D"/>
          <w:szCs w:val="28"/>
        </w:rPr>
        <w:t>;</w:t>
      </w:r>
    </w:p>
    <w:p w:rsidR="002160F9" w:rsidRPr="000A469E" w:rsidRDefault="002160F9" w:rsidP="002160F9">
      <w:pPr>
        <w:pStyle w:val="a3"/>
        <w:numPr>
          <w:ilvl w:val="0"/>
          <w:numId w:val="3"/>
        </w:numPr>
        <w:ind w:left="0" w:right="-365"/>
        <w:rPr>
          <w:rFonts w:ascii="Times New Roman" w:hAnsi="Times New Roman"/>
          <w:color w:val="0D0D0D"/>
          <w:szCs w:val="28"/>
        </w:rPr>
      </w:pPr>
      <w:proofErr w:type="spellStart"/>
      <w:r w:rsidRPr="000A469E">
        <w:rPr>
          <w:rFonts w:ascii="Times New Roman" w:hAnsi="Times New Roman"/>
          <w:color w:val="0D0D0D"/>
          <w:szCs w:val="28"/>
          <w:lang w:val="ru-RU"/>
        </w:rPr>
        <w:t>придбання</w:t>
      </w:r>
      <w:proofErr w:type="spellEnd"/>
      <w:r w:rsidR="00347255">
        <w:rPr>
          <w:rFonts w:ascii="Times New Roman" w:hAnsi="Times New Roman"/>
          <w:color w:val="0D0D0D"/>
          <w:szCs w:val="28"/>
          <w:lang w:val="ru-RU"/>
        </w:rPr>
        <w:t xml:space="preserve"> </w:t>
      </w:r>
      <w:r w:rsidR="00821A93">
        <w:rPr>
          <w:rFonts w:ascii="Times New Roman" w:hAnsi="Times New Roman"/>
          <w:color w:val="0D0D0D"/>
          <w:szCs w:val="28"/>
          <w:lang w:val="ru-RU"/>
        </w:rPr>
        <w:t xml:space="preserve">машин </w:t>
      </w:r>
      <w:proofErr w:type="spellStart"/>
      <w:r w:rsidR="00821A93">
        <w:rPr>
          <w:rFonts w:ascii="Times New Roman" w:hAnsi="Times New Roman"/>
          <w:color w:val="0D0D0D"/>
          <w:szCs w:val="28"/>
          <w:lang w:val="ru-RU"/>
        </w:rPr>
        <w:t>аварійних</w:t>
      </w:r>
      <w:proofErr w:type="spellEnd"/>
      <w:r w:rsidR="00821A93">
        <w:rPr>
          <w:rFonts w:ascii="Times New Roman" w:hAnsi="Times New Roman"/>
          <w:color w:val="0D0D0D"/>
          <w:szCs w:val="28"/>
          <w:lang w:val="ru-RU"/>
        </w:rPr>
        <w:t xml:space="preserve"> служб </w:t>
      </w:r>
      <w:proofErr w:type="spellStart"/>
      <w:r w:rsidR="00821A93">
        <w:rPr>
          <w:rFonts w:ascii="Times New Roman" w:hAnsi="Times New Roman"/>
          <w:color w:val="0D0D0D"/>
          <w:szCs w:val="28"/>
          <w:lang w:val="ru-RU"/>
        </w:rPr>
        <w:t>ділянок</w:t>
      </w:r>
      <w:proofErr w:type="spellEnd"/>
      <w:r w:rsidR="00821A93">
        <w:rPr>
          <w:rFonts w:ascii="Times New Roman" w:hAnsi="Times New Roman"/>
          <w:color w:val="0D0D0D"/>
          <w:szCs w:val="28"/>
          <w:lang w:val="ru-RU"/>
        </w:rPr>
        <w:t xml:space="preserve"> водопроводу та </w:t>
      </w:r>
      <w:proofErr w:type="spellStart"/>
      <w:r w:rsidR="00821A93">
        <w:rPr>
          <w:rFonts w:ascii="Times New Roman" w:hAnsi="Times New Roman"/>
          <w:color w:val="0D0D0D"/>
          <w:szCs w:val="28"/>
          <w:lang w:val="ru-RU"/>
        </w:rPr>
        <w:t>каналізації</w:t>
      </w:r>
      <w:proofErr w:type="spellEnd"/>
      <w:r w:rsidRPr="000A469E">
        <w:rPr>
          <w:rFonts w:ascii="Times New Roman" w:hAnsi="Times New Roman"/>
          <w:color w:val="0D0D0D"/>
          <w:szCs w:val="28"/>
          <w:lang w:val="ru-RU"/>
        </w:rPr>
        <w:t>.</w:t>
      </w:r>
    </w:p>
    <w:p w:rsidR="002160F9" w:rsidRPr="00821A93" w:rsidRDefault="002160F9" w:rsidP="002160F9">
      <w:pPr>
        <w:pStyle w:val="a3"/>
        <w:numPr>
          <w:ilvl w:val="0"/>
          <w:numId w:val="3"/>
        </w:numPr>
        <w:ind w:left="0" w:right="-365"/>
        <w:rPr>
          <w:rFonts w:ascii="Times New Roman" w:hAnsi="Times New Roman"/>
          <w:color w:val="0D0D0D"/>
          <w:szCs w:val="28"/>
        </w:rPr>
      </w:pPr>
      <w:proofErr w:type="spellStart"/>
      <w:r w:rsidRPr="000A469E">
        <w:rPr>
          <w:rFonts w:ascii="Times New Roman" w:hAnsi="Times New Roman"/>
          <w:color w:val="0D0D0D"/>
          <w:szCs w:val="28"/>
          <w:lang w:val="ru-RU"/>
        </w:rPr>
        <w:lastRenderedPageBreak/>
        <w:t>придбання</w:t>
      </w:r>
      <w:proofErr w:type="spellEnd"/>
      <w:r w:rsidR="00347255">
        <w:rPr>
          <w:rFonts w:ascii="Times New Roman" w:hAnsi="Times New Roman"/>
          <w:color w:val="0D0D0D"/>
          <w:szCs w:val="28"/>
          <w:lang w:val="ru-RU"/>
        </w:rPr>
        <w:t xml:space="preserve"> </w:t>
      </w:r>
      <w:proofErr w:type="spellStart"/>
      <w:r w:rsidRPr="000A469E">
        <w:rPr>
          <w:rFonts w:ascii="Times New Roman" w:hAnsi="Times New Roman"/>
          <w:color w:val="0D0D0D"/>
          <w:szCs w:val="28"/>
          <w:lang w:val="ru-RU"/>
        </w:rPr>
        <w:t>матеріалів</w:t>
      </w:r>
      <w:proofErr w:type="spellEnd"/>
      <w:r w:rsidR="00347255">
        <w:rPr>
          <w:rFonts w:ascii="Times New Roman" w:hAnsi="Times New Roman"/>
          <w:color w:val="0D0D0D"/>
          <w:szCs w:val="28"/>
          <w:lang w:val="ru-RU"/>
        </w:rPr>
        <w:t xml:space="preserve"> </w:t>
      </w:r>
      <w:r w:rsidRPr="000A469E">
        <w:rPr>
          <w:rFonts w:ascii="Times New Roman" w:hAnsi="Times New Roman"/>
          <w:color w:val="0D0D0D"/>
          <w:szCs w:val="28"/>
          <w:lang w:val="ru-RU"/>
        </w:rPr>
        <w:t xml:space="preserve">для ремонту </w:t>
      </w:r>
      <w:proofErr w:type="spellStart"/>
      <w:r w:rsidR="00821A93">
        <w:rPr>
          <w:rFonts w:ascii="Times New Roman" w:hAnsi="Times New Roman"/>
          <w:color w:val="0D0D0D"/>
          <w:szCs w:val="28"/>
          <w:lang w:val="ru-RU"/>
        </w:rPr>
        <w:t>системи</w:t>
      </w:r>
      <w:proofErr w:type="spellEnd"/>
      <w:r w:rsidR="00821A93">
        <w:rPr>
          <w:rFonts w:ascii="Times New Roman" w:hAnsi="Times New Roman"/>
          <w:color w:val="0D0D0D"/>
          <w:szCs w:val="28"/>
          <w:lang w:val="ru-RU"/>
        </w:rPr>
        <w:t xml:space="preserve"> </w:t>
      </w:r>
      <w:proofErr w:type="spellStart"/>
      <w:proofErr w:type="gramStart"/>
      <w:r w:rsidR="00821A93">
        <w:rPr>
          <w:rFonts w:ascii="Times New Roman" w:hAnsi="Times New Roman"/>
          <w:color w:val="0D0D0D"/>
          <w:szCs w:val="28"/>
          <w:lang w:val="ru-RU"/>
        </w:rPr>
        <w:t>аерації</w:t>
      </w:r>
      <w:proofErr w:type="spellEnd"/>
      <w:r w:rsidR="00821A93">
        <w:rPr>
          <w:rFonts w:ascii="Times New Roman" w:hAnsi="Times New Roman"/>
          <w:color w:val="0D0D0D"/>
          <w:szCs w:val="28"/>
          <w:lang w:val="ru-RU"/>
        </w:rPr>
        <w:t xml:space="preserve"> </w:t>
      </w:r>
      <w:r w:rsidR="00004CAA">
        <w:rPr>
          <w:rFonts w:ascii="Times New Roman" w:hAnsi="Times New Roman"/>
          <w:color w:val="0D0D0D"/>
          <w:szCs w:val="28"/>
          <w:lang w:val="ru-RU"/>
        </w:rPr>
        <w:t>.</w:t>
      </w:r>
      <w:proofErr w:type="gramEnd"/>
    </w:p>
    <w:p w:rsidR="00821A93" w:rsidRPr="000A469E" w:rsidRDefault="00821A93" w:rsidP="002160F9">
      <w:pPr>
        <w:pStyle w:val="a3"/>
        <w:numPr>
          <w:ilvl w:val="0"/>
          <w:numId w:val="3"/>
        </w:numPr>
        <w:ind w:left="0" w:right="-365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  <w:lang w:val="ru-RU"/>
        </w:rPr>
        <w:t xml:space="preserve">придбання насосного </w:t>
      </w:r>
      <w:proofErr w:type="spellStart"/>
      <w:r>
        <w:rPr>
          <w:rFonts w:ascii="Times New Roman" w:hAnsi="Times New Roman"/>
          <w:color w:val="0D0D0D"/>
          <w:szCs w:val="28"/>
          <w:lang w:val="ru-RU"/>
        </w:rPr>
        <w:t>обладнання</w:t>
      </w:r>
      <w:proofErr w:type="spellEnd"/>
    </w:p>
    <w:p w:rsidR="002160F9" w:rsidRPr="000A469E" w:rsidRDefault="002160F9" w:rsidP="002160F9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:rsidR="002160F9" w:rsidRPr="000A469E" w:rsidRDefault="002160F9" w:rsidP="002160F9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proofErr w:type="spellStart"/>
      <w:r w:rsidRPr="000A469E">
        <w:rPr>
          <w:rFonts w:ascii="Times New Roman" w:hAnsi="Times New Roman"/>
          <w:color w:val="0D0D0D"/>
          <w:szCs w:val="28"/>
          <w:lang w:val="ru-RU"/>
        </w:rPr>
        <w:t>Необх</w:t>
      </w:r>
      <w:proofErr w:type="spellEnd"/>
      <w:r w:rsidRPr="000A469E">
        <w:rPr>
          <w:rFonts w:ascii="Times New Roman" w:hAnsi="Times New Roman"/>
          <w:color w:val="0D0D0D"/>
          <w:szCs w:val="28"/>
        </w:rPr>
        <w:t>ідність впровадження заходів пояснюється:</w:t>
      </w:r>
    </w:p>
    <w:p w:rsidR="002160F9" w:rsidRPr="000A469E" w:rsidRDefault="002160F9" w:rsidP="002160F9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:rsidR="002160F9" w:rsidRPr="000A469E" w:rsidRDefault="002160F9" w:rsidP="002160F9">
      <w:pPr>
        <w:pStyle w:val="a3"/>
        <w:numPr>
          <w:ilvl w:val="0"/>
          <w:numId w:val="4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зменшенням енергоспоживання;</w:t>
      </w:r>
    </w:p>
    <w:p w:rsidR="002160F9" w:rsidRPr="000A469E" w:rsidRDefault="002160F9" w:rsidP="002160F9">
      <w:pPr>
        <w:pStyle w:val="a3"/>
        <w:numPr>
          <w:ilvl w:val="0"/>
          <w:numId w:val="4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зменшенням втрат;</w:t>
      </w:r>
    </w:p>
    <w:p w:rsidR="002160F9" w:rsidRPr="000A469E" w:rsidRDefault="002160F9" w:rsidP="002160F9">
      <w:pPr>
        <w:pStyle w:val="a3"/>
        <w:numPr>
          <w:ilvl w:val="0"/>
          <w:numId w:val="4"/>
        </w:numPr>
        <w:ind w:left="0" w:right="-365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</w:rPr>
        <w:t>покращення якості надання послуг з водопостачання та водовідведення</w:t>
      </w:r>
      <w:r w:rsidRPr="000A469E">
        <w:rPr>
          <w:rFonts w:ascii="Times New Roman" w:hAnsi="Times New Roman"/>
          <w:color w:val="0D0D0D"/>
          <w:szCs w:val="28"/>
        </w:rPr>
        <w:t>;</w:t>
      </w:r>
    </w:p>
    <w:p w:rsidR="002160F9" w:rsidRPr="000A469E" w:rsidRDefault="002160F9" w:rsidP="002160F9">
      <w:pPr>
        <w:pStyle w:val="a3"/>
        <w:numPr>
          <w:ilvl w:val="0"/>
          <w:numId w:val="4"/>
        </w:numPr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організацію якісного обліку, який допоможе проводити всебічний аналіз діяльності підприємства  з метою оперативного втручання в ефективність його діяльності.</w:t>
      </w:r>
    </w:p>
    <w:p w:rsidR="00004CAA" w:rsidRDefault="00004CAA">
      <w:pPr>
        <w:rPr>
          <w:lang w:val="uk-UA"/>
        </w:rPr>
      </w:pPr>
    </w:p>
    <w:p w:rsidR="00004CAA" w:rsidRDefault="00004CAA">
      <w:pPr>
        <w:spacing w:after="160" w:line="259" w:lineRule="auto"/>
        <w:rPr>
          <w:lang w:val="uk-UA"/>
        </w:rPr>
      </w:pPr>
      <w:r>
        <w:rPr>
          <w:lang w:val="uk-UA"/>
        </w:rPr>
        <w:br w:type="page"/>
      </w:r>
    </w:p>
    <w:p w:rsidR="00004CAA" w:rsidRDefault="00004CAA" w:rsidP="00004CAA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</w:p>
    <w:p w:rsidR="00004CAA" w:rsidRDefault="00004CAA" w:rsidP="00004CAA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</w:p>
    <w:p w:rsidR="00004CAA" w:rsidRDefault="00004CAA" w:rsidP="00004CAA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</w:p>
    <w:p w:rsidR="00004CAA" w:rsidRPr="000A469E" w:rsidRDefault="00004CAA" w:rsidP="00004CAA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  <w:r w:rsidRPr="000A469E">
        <w:rPr>
          <w:rFonts w:ascii="Times New Roman" w:hAnsi="Times New Roman"/>
          <w:b/>
          <w:color w:val="0D0D0D"/>
          <w:sz w:val="50"/>
          <w:szCs w:val="50"/>
          <w:lang w:val="uk-UA"/>
        </w:rPr>
        <w:t>6. ОПИС ЗАХОДІВ</w:t>
      </w:r>
    </w:p>
    <w:p w:rsidR="00004CAA" w:rsidRPr="000A469E" w:rsidRDefault="00004CAA" w:rsidP="00004CAA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  <w:r w:rsidRPr="000A469E">
        <w:rPr>
          <w:rFonts w:ascii="Times New Roman" w:hAnsi="Times New Roman"/>
          <w:b/>
          <w:color w:val="0D0D0D"/>
          <w:sz w:val="50"/>
          <w:szCs w:val="50"/>
          <w:lang w:val="uk-UA"/>
        </w:rPr>
        <w:t xml:space="preserve">що ввійшли до Інвестиційної програми </w:t>
      </w:r>
    </w:p>
    <w:p w:rsidR="00004CAA" w:rsidRPr="000A469E" w:rsidRDefault="00004CAA" w:rsidP="00004CAA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  <w:r w:rsidRPr="000A469E">
        <w:rPr>
          <w:rFonts w:ascii="Times New Roman" w:hAnsi="Times New Roman"/>
          <w:b/>
          <w:color w:val="0D0D0D"/>
          <w:sz w:val="50"/>
          <w:szCs w:val="50"/>
          <w:lang w:val="uk-UA"/>
        </w:rPr>
        <w:t xml:space="preserve">комунального підприємства </w:t>
      </w:r>
    </w:p>
    <w:p w:rsidR="00004CAA" w:rsidRPr="000A469E" w:rsidRDefault="00004CAA" w:rsidP="00004CAA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  <w:r w:rsidRPr="000A469E">
        <w:rPr>
          <w:rFonts w:ascii="Times New Roman" w:hAnsi="Times New Roman"/>
          <w:b/>
          <w:color w:val="0D0D0D"/>
          <w:sz w:val="50"/>
          <w:szCs w:val="50"/>
          <w:lang w:val="uk-UA"/>
        </w:rPr>
        <w:t>«Білгород-Дністровськводоканал»</w:t>
      </w:r>
    </w:p>
    <w:p w:rsidR="00004CAA" w:rsidRPr="000A469E" w:rsidRDefault="00004CAA" w:rsidP="00004CAA">
      <w:pPr>
        <w:spacing w:after="0" w:line="240" w:lineRule="auto"/>
        <w:jc w:val="center"/>
        <w:rPr>
          <w:rFonts w:ascii="Times New Roman" w:hAnsi="Times New Roman"/>
          <w:b/>
          <w:color w:val="0D0D0D"/>
          <w:sz w:val="50"/>
          <w:szCs w:val="50"/>
          <w:lang w:val="uk-UA"/>
        </w:rPr>
      </w:pPr>
      <w:r w:rsidRPr="000A469E">
        <w:rPr>
          <w:rFonts w:ascii="Times New Roman" w:hAnsi="Times New Roman"/>
          <w:b/>
          <w:color w:val="0D0D0D"/>
          <w:sz w:val="50"/>
          <w:szCs w:val="50"/>
          <w:lang w:val="uk-UA"/>
        </w:rPr>
        <w:t>на 20</w:t>
      </w:r>
      <w:r>
        <w:rPr>
          <w:rFonts w:ascii="Times New Roman" w:hAnsi="Times New Roman"/>
          <w:b/>
          <w:color w:val="0D0D0D"/>
          <w:sz w:val="50"/>
          <w:szCs w:val="50"/>
          <w:lang w:val="uk-UA"/>
        </w:rPr>
        <w:t>20</w:t>
      </w:r>
      <w:r w:rsidRPr="000A469E">
        <w:rPr>
          <w:rFonts w:ascii="Times New Roman" w:hAnsi="Times New Roman"/>
          <w:b/>
          <w:color w:val="0D0D0D"/>
          <w:sz w:val="50"/>
          <w:szCs w:val="50"/>
          <w:lang w:val="uk-UA"/>
        </w:rPr>
        <w:t xml:space="preserve"> рік</w:t>
      </w:r>
    </w:p>
    <w:p w:rsidR="00004CAA" w:rsidRDefault="00004CAA">
      <w:pPr>
        <w:rPr>
          <w:lang w:val="uk-UA"/>
        </w:rPr>
      </w:pPr>
    </w:p>
    <w:p w:rsidR="00004CAA" w:rsidRDefault="00004CAA">
      <w:pPr>
        <w:spacing w:after="160" w:line="259" w:lineRule="auto"/>
        <w:rPr>
          <w:lang w:val="uk-UA"/>
        </w:rPr>
      </w:pPr>
      <w:r>
        <w:rPr>
          <w:lang w:val="uk-UA"/>
        </w:rPr>
        <w:br w:type="page"/>
      </w:r>
    </w:p>
    <w:p w:rsidR="00C15315" w:rsidRPr="00C15315" w:rsidRDefault="00C15315" w:rsidP="00C15315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lastRenderedPageBreak/>
        <w:t>6.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1</w:t>
      </w:r>
      <w:r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. ОПИС  ЗАХОДУ ( № з/п 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1.2.2.1</w:t>
      </w:r>
      <w:r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>)</w:t>
      </w:r>
    </w:p>
    <w:p w:rsidR="00C15315" w:rsidRPr="008E0F85" w:rsidRDefault="00C15315" w:rsidP="00C15315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8E0F85">
        <w:rPr>
          <w:rFonts w:ascii="Times New Roman" w:hAnsi="Times New Roman"/>
          <w:b/>
          <w:color w:val="0D0D0D"/>
          <w:sz w:val="28"/>
          <w:szCs w:val="28"/>
          <w:lang w:val="uk-UA"/>
        </w:rPr>
        <w:t>«</w:t>
      </w:r>
      <w:r w:rsidRPr="00772BE1">
        <w:rPr>
          <w:rFonts w:ascii="Times New Roman" w:hAnsi="Times New Roman"/>
          <w:b/>
          <w:color w:val="0D0D0D"/>
          <w:sz w:val="28"/>
          <w:szCs w:val="28"/>
          <w:lang w:val="uk-UA"/>
        </w:rPr>
        <w:t>Придбання приладів технологічного обліку з дистанційним передаванням даних</w:t>
      </w:r>
      <w:r w:rsidRPr="008E0F85">
        <w:rPr>
          <w:rFonts w:ascii="Times New Roman" w:hAnsi="Times New Roman"/>
          <w:b/>
          <w:color w:val="0D0D0D"/>
          <w:sz w:val="28"/>
          <w:szCs w:val="28"/>
          <w:lang w:val="uk-UA"/>
        </w:rPr>
        <w:t>»</w:t>
      </w:r>
    </w:p>
    <w:p w:rsidR="00C15315" w:rsidRDefault="00C15315" w:rsidP="00C15315">
      <w:pPr>
        <w:ind w:firstLine="426"/>
        <w:jc w:val="both"/>
        <w:rPr>
          <w:rFonts w:ascii="Times New Roman" w:hAnsi="Times New Roman"/>
          <w:sz w:val="28"/>
          <w:lang w:val="uk-UA"/>
        </w:rPr>
      </w:pPr>
    </w:p>
    <w:p w:rsidR="00C15315" w:rsidRDefault="00C15315" w:rsidP="00C15315">
      <w:pPr>
        <w:ind w:firstLine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Даним пунктом передбачено придбання приладів обліку </w:t>
      </w:r>
      <w:r>
        <w:rPr>
          <w:rFonts w:ascii="Times New Roman" w:hAnsi="Times New Roman"/>
          <w:sz w:val="28"/>
          <w:lang w:val="en-US"/>
        </w:rPr>
        <w:t>iPerl</w:t>
      </w:r>
      <w:r w:rsidRPr="0014548C">
        <w:rPr>
          <w:rFonts w:ascii="Times New Roman" w:hAnsi="Times New Roman"/>
          <w:sz w:val="28"/>
        </w:rPr>
        <w:t xml:space="preserve">Qз 16 FL DN50 </w:t>
      </w:r>
      <w:r>
        <w:rPr>
          <w:rFonts w:ascii="Times New Roman" w:hAnsi="Times New Roman"/>
          <w:sz w:val="28"/>
        </w:rPr>
        <w:t>–</w:t>
      </w:r>
      <w:r w:rsidRPr="0014548C">
        <w:rPr>
          <w:rFonts w:ascii="Times New Roman" w:hAnsi="Times New Roman"/>
          <w:sz w:val="28"/>
        </w:rPr>
        <w:t xml:space="preserve">T </w:t>
      </w:r>
      <w:r>
        <w:rPr>
          <w:rFonts w:ascii="Times New Roman" w:hAnsi="Times New Roman"/>
          <w:sz w:val="28"/>
          <w:lang w:val="uk-UA"/>
        </w:rPr>
        <w:t>або аналогічного, що за вартістю не перевищує вказаний.</w:t>
      </w:r>
    </w:p>
    <w:p w:rsidR="00C15315" w:rsidRDefault="00C15315" w:rsidP="00C15315">
      <w:pPr>
        <w:ind w:firstLine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На даний час на КП «Білгород-</w:t>
      </w:r>
      <w:proofErr w:type="spellStart"/>
      <w:r>
        <w:rPr>
          <w:rFonts w:ascii="Times New Roman" w:hAnsi="Times New Roman"/>
          <w:sz w:val="28"/>
          <w:lang w:val="uk-UA"/>
        </w:rPr>
        <w:t>Дністровськводоканал</w:t>
      </w:r>
      <w:proofErr w:type="spellEnd"/>
      <w:r>
        <w:rPr>
          <w:rFonts w:ascii="Times New Roman" w:hAnsi="Times New Roman"/>
          <w:sz w:val="28"/>
          <w:lang w:val="uk-UA"/>
        </w:rPr>
        <w:t xml:space="preserve">» існує проблема якісного обліку видобутої води. На 19 свердловинах засоби обліку повністю вийшли з ладу, ще 17 приладів найближчим часом підлягає заміні за терміном експлуатації, також планується встановити 2 прилади обліку на свердловинах яких відбувся капітальний ремонт. Разом потреба у приладах складає 38 одиниць. </w:t>
      </w:r>
    </w:p>
    <w:p w:rsidR="00C15315" w:rsidRDefault="00C15315" w:rsidP="00C15315">
      <w:pPr>
        <w:ind w:firstLine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Вищевказані прилади мають ряд переваг перед раніше задіяними на підприємстві:</w:t>
      </w:r>
    </w:p>
    <w:p w:rsidR="00C15315" w:rsidRDefault="00C15315" w:rsidP="00C15315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Надвисока чутливість на малих витратах від 1 л/год.</w:t>
      </w:r>
    </w:p>
    <w:p w:rsidR="00C15315" w:rsidRDefault="00C15315" w:rsidP="00C15315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Ступінь захисту </w:t>
      </w:r>
      <w:r>
        <w:rPr>
          <w:rFonts w:ascii="Times New Roman" w:hAnsi="Times New Roman"/>
          <w:sz w:val="28"/>
          <w:lang w:val="en-US"/>
        </w:rPr>
        <w:t>IP</w:t>
      </w:r>
      <w:r w:rsidRPr="00846B44">
        <w:rPr>
          <w:rFonts w:ascii="Times New Roman" w:hAnsi="Times New Roman"/>
          <w:sz w:val="28"/>
        </w:rPr>
        <w:t>68</w:t>
      </w:r>
      <w:r>
        <w:rPr>
          <w:rFonts w:ascii="Times New Roman" w:hAnsi="Times New Roman"/>
          <w:sz w:val="28"/>
          <w:lang w:val="uk-UA"/>
        </w:rPr>
        <w:t>, робота в затопленому стані.</w:t>
      </w:r>
    </w:p>
    <w:p w:rsidR="00C15315" w:rsidRDefault="00C15315" w:rsidP="00C15315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Термін експлуатації 15 років.</w:t>
      </w:r>
    </w:p>
    <w:p w:rsidR="00C15315" w:rsidRDefault="00C15315" w:rsidP="00C15315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 корпусі з надміцного композитного матеріалу, що є екологічно чистим матеріалом та підлягає вторинній обробці.</w:t>
      </w:r>
    </w:p>
    <w:p w:rsidR="00C15315" w:rsidRDefault="00C15315" w:rsidP="00C15315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Наявність вбудованого </w:t>
      </w:r>
      <w:proofErr w:type="spellStart"/>
      <w:r>
        <w:rPr>
          <w:rFonts w:ascii="Times New Roman" w:hAnsi="Times New Roman"/>
          <w:sz w:val="28"/>
          <w:lang w:val="uk-UA"/>
        </w:rPr>
        <w:t>архіватора</w:t>
      </w:r>
      <w:proofErr w:type="spellEnd"/>
      <w:r>
        <w:rPr>
          <w:rFonts w:ascii="Times New Roman" w:hAnsi="Times New Roman"/>
          <w:sz w:val="28"/>
          <w:lang w:val="uk-UA"/>
        </w:rPr>
        <w:t xml:space="preserve"> даних який дозволяє зберігати та аналізувати дані використання води для зменшення втрат та витрат в мережах постачальника.</w:t>
      </w:r>
    </w:p>
    <w:p w:rsidR="00C15315" w:rsidRDefault="00C15315" w:rsidP="00C15315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Не потребує сервісного обслуговування, калібрування чи будь-якого іншого зовнішнього втручання протягом всього терміну експлуатації.</w:t>
      </w:r>
    </w:p>
    <w:p w:rsidR="00C15315" w:rsidRDefault="00C15315" w:rsidP="00C15315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Зовсім не чутливий до піску чи забруднень, що можуть міститись у воді (причина виходу з ладу більшості приладів обліку).\</w:t>
      </w:r>
    </w:p>
    <w:p w:rsidR="00C15315" w:rsidRDefault="00C15315" w:rsidP="00C15315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Сам визначає напрям потоку води, може монтуватися на трубопровід виходячи з комфорту візуального зняття даних.</w:t>
      </w:r>
    </w:p>
    <w:p w:rsidR="00C15315" w:rsidRDefault="00C15315" w:rsidP="00C15315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Діапазон вимірювання </w:t>
      </w:r>
      <w:r>
        <w:rPr>
          <w:rFonts w:ascii="Times New Roman" w:hAnsi="Times New Roman"/>
          <w:sz w:val="28"/>
          <w:lang w:val="en-US"/>
        </w:rPr>
        <w:t>R</w:t>
      </w:r>
      <w:r>
        <w:rPr>
          <w:rFonts w:ascii="Times New Roman" w:hAnsi="Times New Roman"/>
          <w:sz w:val="28"/>
          <w:lang w:val="uk-UA"/>
        </w:rPr>
        <w:t>800, незмінний протягом усього 15-річного терміну служби лічильника, який не залежить від складу води, її жорсткості та тиску в т</w:t>
      </w:r>
      <w:r w:rsidR="00821A93">
        <w:rPr>
          <w:rFonts w:ascii="Times New Roman" w:hAnsi="Times New Roman"/>
          <w:sz w:val="28"/>
          <w:lang w:val="uk-UA"/>
        </w:rPr>
        <w:t>р</w:t>
      </w:r>
      <w:r>
        <w:rPr>
          <w:rFonts w:ascii="Times New Roman" w:hAnsi="Times New Roman"/>
          <w:sz w:val="28"/>
          <w:lang w:val="uk-UA"/>
        </w:rPr>
        <w:t>убопроводі.</w:t>
      </w:r>
    </w:p>
    <w:p w:rsidR="00C15315" w:rsidRPr="00C15315" w:rsidRDefault="00C15315" w:rsidP="00C15315">
      <w:pPr>
        <w:spacing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Даним заходом передбачається придбання </w:t>
      </w:r>
      <w:r w:rsidR="00821A93">
        <w:rPr>
          <w:rFonts w:ascii="Times New Roman" w:hAnsi="Times New Roman"/>
          <w:sz w:val="28"/>
          <w:lang w:val="uk-UA"/>
        </w:rPr>
        <w:t>33</w:t>
      </w:r>
      <w:r>
        <w:rPr>
          <w:rFonts w:ascii="Times New Roman" w:hAnsi="Times New Roman"/>
          <w:sz w:val="28"/>
          <w:lang w:val="uk-UA"/>
        </w:rPr>
        <w:t xml:space="preserve"> приладів обліку.</w:t>
      </w:r>
    </w:p>
    <w:p w:rsidR="00C15315" w:rsidRPr="003D4FD0" w:rsidRDefault="00C15315" w:rsidP="00C15315">
      <w:pPr>
        <w:spacing w:after="0" w:line="240" w:lineRule="auto"/>
        <w:ind w:right="-365"/>
        <w:jc w:val="both"/>
        <w:rPr>
          <w:rFonts w:ascii="Times New Roman" w:hAnsi="Times New Roman"/>
          <w:b/>
          <w:color w:val="0D0D0D"/>
          <w:sz w:val="24"/>
          <w:szCs w:val="28"/>
          <w:lang w:val="uk-UA"/>
        </w:rPr>
      </w:pPr>
      <w:r w:rsidRPr="003D4FD0">
        <w:rPr>
          <w:rFonts w:ascii="Times New Roman" w:hAnsi="Times New Roman"/>
          <w:b/>
          <w:color w:val="0D0D0D"/>
          <w:sz w:val="24"/>
          <w:szCs w:val="28"/>
          <w:lang w:val="uk-UA"/>
        </w:rPr>
        <w:t xml:space="preserve">Загальна вартість заходу   </w:t>
      </w:r>
      <w:r w:rsidR="00821A93">
        <w:rPr>
          <w:rFonts w:ascii="Times New Roman" w:hAnsi="Times New Roman"/>
          <w:b/>
          <w:color w:val="0D0D0D"/>
          <w:sz w:val="24"/>
          <w:szCs w:val="28"/>
          <w:lang w:val="uk-UA"/>
        </w:rPr>
        <w:t xml:space="preserve">587,07 </w:t>
      </w:r>
      <w:proofErr w:type="spellStart"/>
      <w:r w:rsidRPr="003D4FD0">
        <w:rPr>
          <w:rFonts w:ascii="Times New Roman" w:hAnsi="Times New Roman"/>
          <w:b/>
          <w:color w:val="0D0D0D"/>
          <w:sz w:val="24"/>
          <w:szCs w:val="28"/>
          <w:lang w:val="uk-UA"/>
        </w:rPr>
        <w:t>тис.грн</w:t>
      </w:r>
      <w:proofErr w:type="spellEnd"/>
      <w:r w:rsidRPr="003D4FD0">
        <w:rPr>
          <w:rFonts w:ascii="Times New Roman" w:hAnsi="Times New Roman"/>
          <w:b/>
          <w:color w:val="0D0D0D"/>
          <w:sz w:val="24"/>
          <w:szCs w:val="28"/>
          <w:lang w:val="uk-UA"/>
        </w:rPr>
        <w:t>.</w:t>
      </w:r>
    </w:p>
    <w:p w:rsidR="00C15315" w:rsidRDefault="00C15315" w:rsidP="00C15315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:rsidR="00821A93" w:rsidRDefault="00821A93" w:rsidP="00821A93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lastRenderedPageBreak/>
        <w:t xml:space="preserve">6.2. 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ОПИС  ЗАХОДУ ( № з/п 1.2.6.1, 2.2.4.1</w:t>
      </w:r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) </w:t>
      </w:r>
    </w:p>
    <w:p w:rsidR="00821A93" w:rsidRPr="000A469E" w:rsidRDefault="00821A93" w:rsidP="00821A93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«Придбання машин аварійної служби для ділянок водопостачання та водовідведення»</w:t>
      </w:r>
    </w:p>
    <w:p w:rsidR="00821A93" w:rsidRPr="000A469E" w:rsidRDefault="00821A93" w:rsidP="00821A93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:rsidR="00821A93" w:rsidRPr="000A469E" w:rsidRDefault="00821A93" w:rsidP="00821A93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     </w:t>
      </w:r>
      <w:r>
        <w:rPr>
          <w:rFonts w:ascii="Times New Roman" w:hAnsi="Times New Roman"/>
          <w:color w:val="0D0D0D"/>
          <w:szCs w:val="28"/>
        </w:rPr>
        <w:t>На даний момент служба аварійного обслуговування використовує машини моделі ГАЗ-52 яка для своєї роботи потребує великої кількості пального та мастильних матеріалів. Планується.</w:t>
      </w:r>
      <w:r w:rsidRPr="000A469E">
        <w:rPr>
          <w:rFonts w:ascii="Times New Roman" w:hAnsi="Times New Roman"/>
          <w:color w:val="0D0D0D"/>
          <w:szCs w:val="28"/>
        </w:rPr>
        <w:t xml:space="preserve">  </w:t>
      </w:r>
    </w:p>
    <w:p w:rsidR="00821A93" w:rsidRPr="004769D7" w:rsidRDefault="00821A93" w:rsidP="00821A93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    Цим заходом передбачається</w:t>
      </w:r>
      <w:r w:rsidRPr="004769D7">
        <w:rPr>
          <w:rFonts w:ascii="Times New Roman" w:hAnsi="Times New Roman"/>
          <w:color w:val="0D0D0D"/>
          <w:szCs w:val="28"/>
        </w:rPr>
        <w:t xml:space="preserve"> </w:t>
      </w:r>
      <w:r>
        <w:rPr>
          <w:rFonts w:ascii="Times New Roman" w:hAnsi="Times New Roman"/>
          <w:color w:val="0D0D0D"/>
          <w:szCs w:val="28"/>
        </w:rPr>
        <w:t>переоснащення аварійних бригад новим автотранспортом</w:t>
      </w:r>
      <w:r w:rsidRPr="000A469E">
        <w:rPr>
          <w:rFonts w:ascii="Times New Roman" w:hAnsi="Times New Roman"/>
          <w:color w:val="0D0D0D"/>
          <w:szCs w:val="28"/>
        </w:rPr>
        <w:t xml:space="preserve">. </w:t>
      </w:r>
      <w:r>
        <w:rPr>
          <w:rFonts w:ascii="Times New Roman" w:hAnsi="Times New Roman"/>
          <w:color w:val="0D0D0D"/>
          <w:szCs w:val="28"/>
        </w:rPr>
        <w:t xml:space="preserve">За основу прийнято пропозиція придбання автомобілів марки </w:t>
      </w:r>
      <w:r>
        <w:rPr>
          <w:rFonts w:ascii="Times New Roman" w:hAnsi="Times New Roman"/>
          <w:color w:val="0D0D0D"/>
          <w:szCs w:val="28"/>
          <w:lang w:val="en-US"/>
        </w:rPr>
        <w:t>Mercedes</w:t>
      </w:r>
      <w:r w:rsidRPr="00F269B9">
        <w:rPr>
          <w:rFonts w:ascii="Times New Roman" w:hAnsi="Times New Roman"/>
          <w:color w:val="0D0D0D"/>
          <w:szCs w:val="28"/>
        </w:rPr>
        <w:t>-</w:t>
      </w:r>
      <w:r>
        <w:rPr>
          <w:rFonts w:ascii="Times New Roman" w:hAnsi="Times New Roman"/>
          <w:color w:val="0D0D0D"/>
          <w:szCs w:val="28"/>
          <w:lang w:val="en-US"/>
        </w:rPr>
        <w:t>Bens</w:t>
      </w:r>
      <w:r w:rsidRPr="00F269B9">
        <w:rPr>
          <w:rFonts w:ascii="Times New Roman" w:hAnsi="Times New Roman"/>
          <w:color w:val="0D0D0D"/>
          <w:szCs w:val="28"/>
        </w:rPr>
        <w:t xml:space="preserve"> </w:t>
      </w:r>
      <w:r>
        <w:rPr>
          <w:rFonts w:ascii="Times New Roman" w:hAnsi="Times New Roman"/>
          <w:color w:val="0D0D0D"/>
          <w:szCs w:val="28"/>
        </w:rPr>
        <w:t>моделі</w:t>
      </w:r>
      <w:r w:rsidRPr="00F269B9">
        <w:rPr>
          <w:rFonts w:ascii="Times New Roman" w:hAnsi="Times New Roman"/>
          <w:color w:val="0D0D0D"/>
          <w:szCs w:val="28"/>
        </w:rPr>
        <w:t xml:space="preserve"> </w:t>
      </w:r>
      <w:r>
        <w:rPr>
          <w:rFonts w:ascii="Times New Roman" w:hAnsi="Times New Roman"/>
          <w:color w:val="0D0D0D"/>
          <w:szCs w:val="28"/>
          <w:lang w:val="en-US"/>
        </w:rPr>
        <w:t>Sprinter</w:t>
      </w:r>
      <w:r>
        <w:rPr>
          <w:rFonts w:ascii="Times New Roman" w:hAnsi="Times New Roman"/>
          <w:color w:val="0D0D0D"/>
          <w:szCs w:val="28"/>
        </w:rPr>
        <w:t xml:space="preserve"> (б/в).</w:t>
      </w:r>
    </w:p>
    <w:p w:rsidR="00821A93" w:rsidRPr="004769D7" w:rsidRDefault="00821A93" w:rsidP="00821A93">
      <w:pPr>
        <w:pStyle w:val="a3"/>
        <w:numPr>
          <w:ilvl w:val="0"/>
          <w:numId w:val="5"/>
        </w:numPr>
        <w:ind w:left="0" w:right="-365" w:firstLine="0"/>
        <w:rPr>
          <w:rFonts w:ascii="Times New Roman" w:hAnsi="Times New Roman"/>
          <w:color w:val="0D0D0D"/>
          <w:szCs w:val="28"/>
        </w:rPr>
      </w:pPr>
      <w:r>
        <w:rPr>
          <w:rFonts w:ascii="Times New Roman" w:hAnsi="Times New Roman"/>
          <w:color w:val="0D0D0D"/>
          <w:szCs w:val="28"/>
          <w:lang w:val="en-US"/>
        </w:rPr>
        <w:t>Mercedes</w:t>
      </w:r>
      <w:r w:rsidRPr="004769D7">
        <w:rPr>
          <w:rFonts w:ascii="Times New Roman" w:hAnsi="Times New Roman"/>
          <w:color w:val="0D0D0D"/>
          <w:szCs w:val="28"/>
        </w:rPr>
        <w:t>-</w:t>
      </w:r>
      <w:r>
        <w:rPr>
          <w:rFonts w:ascii="Times New Roman" w:hAnsi="Times New Roman"/>
          <w:color w:val="0D0D0D"/>
          <w:szCs w:val="28"/>
          <w:lang w:val="en-US"/>
        </w:rPr>
        <w:t>Bens</w:t>
      </w:r>
      <w:r w:rsidRPr="004769D7">
        <w:rPr>
          <w:rFonts w:ascii="Times New Roman" w:hAnsi="Times New Roman"/>
          <w:color w:val="0D0D0D"/>
          <w:szCs w:val="28"/>
        </w:rPr>
        <w:t xml:space="preserve"> </w:t>
      </w:r>
      <w:r>
        <w:rPr>
          <w:rFonts w:ascii="Times New Roman" w:hAnsi="Times New Roman"/>
          <w:color w:val="0D0D0D"/>
          <w:szCs w:val="28"/>
        </w:rPr>
        <w:t>моделі</w:t>
      </w:r>
      <w:r w:rsidRPr="004769D7">
        <w:rPr>
          <w:rFonts w:ascii="Times New Roman" w:hAnsi="Times New Roman"/>
          <w:color w:val="0D0D0D"/>
          <w:szCs w:val="28"/>
        </w:rPr>
        <w:t xml:space="preserve"> </w:t>
      </w:r>
      <w:r>
        <w:rPr>
          <w:rFonts w:ascii="Times New Roman" w:hAnsi="Times New Roman"/>
          <w:color w:val="0D0D0D"/>
          <w:szCs w:val="28"/>
          <w:lang w:val="en-US"/>
        </w:rPr>
        <w:t>Sprinter</w:t>
      </w:r>
      <w:r>
        <w:rPr>
          <w:rFonts w:ascii="Times New Roman" w:hAnsi="Times New Roman"/>
          <w:color w:val="0D0D0D"/>
          <w:szCs w:val="28"/>
        </w:rPr>
        <w:t xml:space="preserve"> (б/в</w:t>
      </w:r>
      <w:proofErr w:type="gramStart"/>
      <w:r>
        <w:rPr>
          <w:rFonts w:ascii="Times New Roman" w:hAnsi="Times New Roman"/>
          <w:color w:val="0D0D0D"/>
          <w:szCs w:val="28"/>
        </w:rPr>
        <w:t>)</w:t>
      </w:r>
      <w:r w:rsidRPr="004769D7">
        <w:rPr>
          <w:rFonts w:ascii="Times New Roman" w:hAnsi="Times New Roman"/>
          <w:color w:val="0D0D0D"/>
          <w:szCs w:val="28"/>
        </w:rPr>
        <w:t>,</w:t>
      </w:r>
      <w:r w:rsidRPr="000A469E">
        <w:rPr>
          <w:rFonts w:ascii="Times New Roman" w:hAnsi="Times New Roman"/>
          <w:color w:val="0D0D0D"/>
          <w:szCs w:val="28"/>
        </w:rPr>
        <w:t xml:space="preserve"> </w:t>
      </w:r>
      <w:r>
        <w:rPr>
          <w:rFonts w:ascii="Times New Roman" w:hAnsi="Times New Roman"/>
          <w:color w:val="0D0D0D"/>
          <w:szCs w:val="28"/>
        </w:rPr>
        <w:t xml:space="preserve"> </w:t>
      </w:r>
      <w:r w:rsidRPr="000A469E">
        <w:rPr>
          <w:rFonts w:ascii="Times New Roman" w:hAnsi="Times New Roman"/>
          <w:color w:val="0D0D0D"/>
          <w:szCs w:val="28"/>
        </w:rPr>
        <w:t>вартіст</w:t>
      </w:r>
      <w:r w:rsidRPr="004769D7">
        <w:rPr>
          <w:rFonts w:ascii="Times New Roman" w:hAnsi="Times New Roman"/>
          <w:color w:val="0D0D0D"/>
          <w:szCs w:val="28"/>
        </w:rPr>
        <w:t>ь</w:t>
      </w:r>
      <w:proofErr w:type="gramEnd"/>
      <w:r w:rsidRPr="004769D7">
        <w:rPr>
          <w:rFonts w:ascii="Times New Roman" w:hAnsi="Times New Roman"/>
          <w:color w:val="0D0D0D"/>
          <w:szCs w:val="28"/>
        </w:rPr>
        <w:t xml:space="preserve">  одиниці – </w:t>
      </w:r>
      <w:r>
        <w:rPr>
          <w:rFonts w:ascii="Times New Roman" w:hAnsi="Times New Roman"/>
          <w:color w:val="0D0D0D"/>
          <w:szCs w:val="28"/>
        </w:rPr>
        <w:t xml:space="preserve">150, 000 </w:t>
      </w:r>
      <w:proofErr w:type="spellStart"/>
      <w:r w:rsidRPr="004769D7">
        <w:rPr>
          <w:rFonts w:ascii="Times New Roman" w:hAnsi="Times New Roman"/>
          <w:color w:val="0D0D0D"/>
          <w:szCs w:val="28"/>
        </w:rPr>
        <w:t>тис.грн</w:t>
      </w:r>
      <w:proofErr w:type="spellEnd"/>
      <w:r w:rsidRPr="004769D7">
        <w:rPr>
          <w:rFonts w:ascii="Times New Roman" w:hAnsi="Times New Roman"/>
          <w:color w:val="0D0D0D"/>
          <w:szCs w:val="28"/>
        </w:rPr>
        <w:t>.;</w:t>
      </w:r>
    </w:p>
    <w:p w:rsidR="00821A93" w:rsidRPr="000A469E" w:rsidRDefault="00821A93" w:rsidP="00821A93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:rsidR="00821A93" w:rsidRPr="000A469E" w:rsidRDefault="00821A93" w:rsidP="00821A93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     Захід направлений на </w:t>
      </w:r>
      <w:r>
        <w:rPr>
          <w:rFonts w:ascii="Times New Roman" w:hAnsi="Times New Roman"/>
          <w:color w:val="0D0D0D"/>
          <w:szCs w:val="28"/>
        </w:rPr>
        <w:t>зниження витрат коштів на придбання паливно-мастильних матеріалів</w:t>
      </w:r>
      <w:r w:rsidRPr="000A469E">
        <w:rPr>
          <w:rFonts w:ascii="Times New Roman" w:hAnsi="Times New Roman"/>
          <w:color w:val="0D0D0D"/>
          <w:szCs w:val="28"/>
        </w:rPr>
        <w:t xml:space="preserve">. </w:t>
      </w:r>
    </w:p>
    <w:p w:rsidR="00821A93" w:rsidRPr="000A469E" w:rsidRDefault="00821A93" w:rsidP="00821A93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:rsidR="00821A93" w:rsidRPr="000A469E" w:rsidRDefault="00821A93" w:rsidP="00821A93">
      <w:pPr>
        <w:spacing w:after="0" w:line="240" w:lineRule="auto"/>
        <w:ind w:right="-365"/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Загальна вартість заходу   </w:t>
      </w:r>
      <w:r>
        <w:rPr>
          <w:rFonts w:ascii="Times New Roman" w:hAnsi="Times New Roman"/>
          <w:b/>
          <w:color w:val="0D0D0D"/>
          <w:sz w:val="28"/>
          <w:szCs w:val="28"/>
          <w:lang w:val="uk-UA"/>
        </w:rPr>
        <w:t>300,000</w:t>
      </w:r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</w:t>
      </w:r>
      <w:proofErr w:type="spellStart"/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>тис.грн</w:t>
      </w:r>
      <w:proofErr w:type="spellEnd"/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>.</w:t>
      </w:r>
    </w:p>
    <w:p w:rsidR="00821A93" w:rsidRPr="000A469E" w:rsidRDefault="00821A93" w:rsidP="00821A93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:rsidR="00821A93" w:rsidRPr="000A469E" w:rsidRDefault="00821A93" w:rsidP="00821A93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>РОЗРАХУНОК СТРОКА ОКУПНОСТІ</w:t>
      </w:r>
    </w:p>
    <w:p w:rsidR="00821A93" w:rsidRPr="000A469E" w:rsidRDefault="00821A93" w:rsidP="00821A93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заходу «Технічне переоснащення каналізаційних насосних станцій   (заміна </w:t>
      </w:r>
      <w:proofErr w:type="spellStart"/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>замортизованого</w:t>
      </w:r>
      <w:proofErr w:type="spellEnd"/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обладнання)»</w:t>
      </w:r>
    </w:p>
    <w:p w:rsidR="00821A93" w:rsidRPr="000A469E" w:rsidRDefault="00821A93" w:rsidP="00821A93">
      <w:p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:rsidR="00821A93" w:rsidRPr="000A469E" w:rsidRDefault="00821A93" w:rsidP="00821A93">
      <w:p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:rsidR="00821A93" w:rsidRPr="000A469E" w:rsidRDefault="00821A93" w:rsidP="00821A93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>Вхідні дані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: </w:t>
      </w:r>
    </w:p>
    <w:p w:rsidR="00821A93" w:rsidRPr="000A469E" w:rsidRDefault="00821A93" w:rsidP="00821A93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1)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Розрахункова витрата палива моделі ГАЗ-52 складає 24 л/ 100 км. (бензин А92)</w:t>
      </w:r>
    </w:p>
    <w:p w:rsidR="00821A93" w:rsidRDefault="00821A93" w:rsidP="00821A93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2)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Розрахункова витрата палива моделі </w:t>
      </w:r>
      <w:proofErr w:type="spellStart"/>
      <w:r w:rsidRPr="006B5F03">
        <w:rPr>
          <w:rFonts w:ascii="Times New Roman" w:hAnsi="Times New Roman"/>
          <w:color w:val="0D0D0D"/>
          <w:sz w:val="28"/>
          <w:szCs w:val="28"/>
          <w:lang w:val="uk-UA"/>
        </w:rPr>
        <w:t>Sprinter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з об’ємом двигуна 3,0 л та потужністю 190 </w:t>
      </w:r>
      <w:proofErr w:type="spellStart"/>
      <w:r>
        <w:rPr>
          <w:rFonts w:ascii="Times New Roman" w:hAnsi="Times New Roman"/>
          <w:color w:val="0D0D0D"/>
          <w:sz w:val="28"/>
          <w:szCs w:val="28"/>
          <w:lang w:val="uk-UA"/>
        </w:rPr>
        <w:t>к.с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uk-UA"/>
        </w:rPr>
        <w:t>. складає 9,8 л / 100 км. (дизель)</w:t>
      </w:r>
    </w:p>
    <w:p w:rsidR="00821A93" w:rsidRDefault="00821A93" w:rsidP="00821A93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</w:rPr>
        <w:t xml:space="preserve">3) Станом на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15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.0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1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.20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20</w:t>
      </w:r>
      <w:r w:rsidRPr="000A469E">
        <w:rPr>
          <w:rFonts w:ascii="Times New Roman" w:hAnsi="Times New Roman"/>
          <w:color w:val="0D0D0D"/>
          <w:sz w:val="28"/>
          <w:szCs w:val="28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пройшов тендер на придбання паливних матеріалів, постачальник пропонує паливо за такими цінами:</w:t>
      </w:r>
    </w:p>
    <w:p w:rsidR="00821A93" w:rsidRDefault="00821A93" w:rsidP="00821A93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* Бензин А92 – 20,80 грн/л</w:t>
      </w:r>
      <w:r w:rsidRPr="000A469E">
        <w:rPr>
          <w:rFonts w:ascii="Times New Roman" w:hAnsi="Times New Roman"/>
          <w:color w:val="0D0D0D"/>
          <w:sz w:val="28"/>
          <w:szCs w:val="28"/>
        </w:rPr>
        <w:t xml:space="preserve">. </w:t>
      </w:r>
    </w:p>
    <w:p w:rsidR="00821A93" w:rsidRPr="00DA22BC" w:rsidRDefault="00821A93" w:rsidP="00821A93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* Дизельне паливо – 23,50 грн/л.</w:t>
      </w:r>
    </w:p>
    <w:p w:rsidR="00821A93" w:rsidRDefault="00821A93" w:rsidP="00821A93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Розрахунки: </w:t>
      </w:r>
    </w:p>
    <w:p w:rsidR="00821A93" w:rsidRPr="001F3786" w:rsidRDefault="00821A93" w:rsidP="00821A93">
      <w:pPr>
        <w:pStyle w:val="a4"/>
        <w:spacing w:after="160" w:line="259" w:lineRule="auto"/>
        <w:ind w:left="0"/>
        <w:contextualSpacing/>
        <w:jc w:val="both"/>
        <w:rPr>
          <w:rFonts w:ascii="Times New Roman" w:eastAsiaTheme="minorEastAsia" w:hAnsi="Times New Roman"/>
          <w:b/>
          <w:sz w:val="28"/>
          <w:lang w:val="uk-UA"/>
        </w:rPr>
      </w:pPr>
      <w:r>
        <w:rPr>
          <w:rFonts w:ascii="Times New Roman" w:eastAsiaTheme="minorEastAsia" w:hAnsi="Times New Roman"/>
          <w:b/>
          <w:sz w:val="28"/>
          <w:lang w:val="uk-UA"/>
        </w:rPr>
        <w:t xml:space="preserve">Вартість витраченого палива для проїзду кожних 100 км аварійною бригадою </w:t>
      </w:r>
      <w:r>
        <w:rPr>
          <w:rFonts w:ascii="Times New Roman" w:eastAsiaTheme="minorEastAsia" w:hAnsi="Times New Roman"/>
          <w:sz w:val="28"/>
          <w:lang w:val="uk-UA"/>
        </w:rPr>
        <w:t xml:space="preserve">визначаємо </w:t>
      </w:r>
      <w:r w:rsidRPr="001F3786">
        <w:rPr>
          <w:rFonts w:ascii="Times New Roman" w:eastAsiaTheme="minorEastAsia" w:hAnsi="Times New Roman"/>
          <w:sz w:val="28"/>
          <w:lang w:val="uk-UA"/>
        </w:rPr>
        <w:t>формулою:</w:t>
      </w:r>
    </w:p>
    <w:p w:rsidR="00821A93" w:rsidRPr="00A1210C" w:rsidRDefault="00821A93" w:rsidP="00821A93">
      <w:pPr>
        <w:rPr>
          <w:rFonts w:ascii="Times New Roman" w:eastAsiaTheme="minorEastAsia" w:hAnsi="Times New Roman"/>
          <w:i/>
          <w:sz w:val="28"/>
        </w:rPr>
      </w:pPr>
      <m:oMathPara>
        <m:oMath>
          <m:r>
            <w:rPr>
              <w:rFonts w:ascii="Cambria Math" w:eastAsiaTheme="minorEastAsia" w:hAnsi="Cambria Math"/>
              <w:sz w:val="28"/>
              <w:lang w:val="uk-UA"/>
            </w:rPr>
            <m:t>Варт.=</m:t>
          </m:r>
          <m:r>
            <w:rPr>
              <w:rFonts w:ascii="Cambria Math" w:eastAsiaTheme="minorEastAsia" w:hAnsi="Cambria Math"/>
              <w:sz w:val="28"/>
            </w:rPr>
            <m:t xml:space="preserve">V×K, </m:t>
          </m:r>
          <m:r>
            <w:rPr>
              <w:rFonts w:ascii="Cambria Math" w:eastAsiaTheme="minorEastAsia" w:hAnsi="Cambria Math"/>
              <w:sz w:val="28"/>
              <w:lang w:val="uk-UA"/>
            </w:rPr>
            <m:t>грн/</m:t>
          </m:r>
          <m:r>
            <w:rPr>
              <w:rFonts w:ascii="Cambria Math" w:eastAsiaTheme="minorEastAsia" w:hAnsi="Cambria Math"/>
              <w:sz w:val="28"/>
            </w:rPr>
            <m:t>100 км.,</m:t>
          </m:r>
        </m:oMath>
      </m:oMathPara>
    </w:p>
    <w:p w:rsidR="00821A93" w:rsidRDefault="00821A93" w:rsidP="00821A93">
      <w:pPr>
        <w:rPr>
          <w:rFonts w:ascii="Times New Roman" w:eastAsiaTheme="minorEastAsia" w:hAnsi="Times New Roman"/>
          <w:sz w:val="28"/>
          <w:lang w:val="uk-UA"/>
        </w:rPr>
      </w:pPr>
      <w:r>
        <w:rPr>
          <w:rFonts w:ascii="Times New Roman" w:eastAsiaTheme="minorEastAsia" w:hAnsi="Times New Roman"/>
          <w:sz w:val="28"/>
          <w:lang w:val="uk-UA"/>
        </w:rPr>
        <w:t xml:space="preserve">де: </w:t>
      </w:r>
      <m:oMath>
        <m:r>
          <w:rPr>
            <w:rFonts w:ascii="Cambria Math" w:eastAsiaTheme="minorEastAsia" w:hAnsi="Cambria Math"/>
            <w:sz w:val="28"/>
          </w:rPr>
          <m:t>К</m:t>
        </m:r>
      </m:oMath>
      <w:r>
        <w:rPr>
          <w:rFonts w:ascii="Times New Roman" w:eastAsiaTheme="minorEastAsia" w:hAnsi="Times New Roman"/>
          <w:sz w:val="28"/>
          <w:lang w:val="uk-UA"/>
        </w:rPr>
        <w:t xml:space="preserve"> – вартість палива;</w:t>
      </w:r>
    </w:p>
    <w:p w:rsidR="00821A93" w:rsidRDefault="00821A93" w:rsidP="00821A93">
      <w:pPr>
        <w:jc w:val="both"/>
        <w:rPr>
          <w:rFonts w:ascii="Times New Roman" w:eastAsiaTheme="minorEastAsia" w:hAnsi="Times New Roman"/>
          <w:sz w:val="28"/>
          <w:lang w:val="uk-UA"/>
        </w:rPr>
      </w:pPr>
      <w:r>
        <w:rPr>
          <w:rFonts w:ascii="Times New Roman" w:eastAsiaTheme="minorEastAsia" w:hAnsi="Times New Roman"/>
          <w:sz w:val="28"/>
          <w:lang w:val="en-US"/>
        </w:rPr>
        <w:t>V</w:t>
      </w:r>
      <w:r>
        <w:rPr>
          <w:rFonts w:ascii="Times New Roman" w:eastAsiaTheme="minorEastAsia" w:hAnsi="Times New Roman"/>
          <w:sz w:val="28"/>
          <w:lang w:val="uk-UA"/>
        </w:rPr>
        <w:t xml:space="preserve"> – кількість витраченого палива;</w:t>
      </w:r>
    </w:p>
    <w:p w:rsidR="00821A93" w:rsidRPr="00F14034" w:rsidRDefault="00821A93" w:rsidP="00821A93">
      <w:pPr>
        <w:rPr>
          <w:rFonts w:ascii="Times New Roman" w:eastAsiaTheme="minorEastAsia" w:hAnsi="Times New Roman"/>
          <w:i/>
          <w:sz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uk-UA"/>
                </w:rPr>
                <m:t>Варт.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uk-UA"/>
                </w:rPr>
                <m:t>ГАЗ-52</m:t>
              </m:r>
            </m:sub>
          </m:sSub>
          <m:r>
            <w:rPr>
              <w:rFonts w:ascii="Cambria Math" w:eastAsiaTheme="minorEastAsia" w:hAnsi="Cambria Math"/>
              <w:sz w:val="28"/>
              <w:lang w:val="uk-UA"/>
            </w:rPr>
            <m:t>=</m:t>
          </m:r>
          <m:r>
            <w:rPr>
              <w:rFonts w:ascii="Cambria Math" w:eastAsiaTheme="minorEastAsia" w:hAnsi="Cambria Math"/>
              <w:sz w:val="28"/>
            </w:rPr>
            <m:t>24×20,80=499,2, грн/100 км..,</m:t>
          </m:r>
        </m:oMath>
      </m:oMathPara>
    </w:p>
    <w:p w:rsidR="00821A93" w:rsidRPr="00F14034" w:rsidRDefault="00821A93" w:rsidP="00821A93">
      <w:pPr>
        <w:rPr>
          <w:rFonts w:ascii="Times New Roman" w:eastAsiaTheme="minorEastAsia" w:hAnsi="Times New Roman"/>
          <w:i/>
          <w:sz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uk-UA"/>
                </w:rPr>
                <m:t>Варт.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0D0D0D"/>
                  <w:sz w:val="28"/>
                  <w:szCs w:val="28"/>
                  <w:lang w:val="uk-UA"/>
                </w:rPr>
                <m:t>Sprinter</m:t>
              </m:r>
            </m:sub>
          </m:sSub>
          <m:r>
            <w:rPr>
              <w:rFonts w:ascii="Cambria Math" w:eastAsiaTheme="minorEastAsia" w:hAnsi="Cambria Math"/>
              <w:sz w:val="28"/>
              <w:lang w:val="uk-UA"/>
            </w:rPr>
            <m:t>=</m:t>
          </m:r>
          <m:r>
            <w:rPr>
              <w:rFonts w:ascii="Cambria Math" w:eastAsiaTheme="minorEastAsia" w:hAnsi="Cambria Math"/>
              <w:sz w:val="28"/>
            </w:rPr>
            <m:t>9,8×23,50=230,3, грн/100 км..,</m:t>
          </m:r>
        </m:oMath>
      </m:oMathPara>
    </w:p>
    <w:p w:rsidR="00821A93" w:rsidRPr="000A469E" w:rsidRDefault="00821A93" w:rsidP="00821A93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i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i/>
          <w:color w:val="0D0D0D"/>
          <w:sz w:val="28"/>
          <w:szCs w:val="28"/>
          <w:lang w:val="uk-UA"/>
        </w:rPr>
        <w:t xml:space="preserve">Заощадження </w:t>
      </w:r>
      <w:r>
        <w:rPr>
          <w:rFonts w:ascii="Times New Roman" w:hAnsi="Times New Roman"/>
          <w:b/>
          <w:i/>
          <w:color w:val="0D0D0D"/>
          <w:sz w:val="28"/>
          <w:szCs w:val="28"/>
          <w:lang w:val="uk-UA"/>
        </w:rPr>
        <w:t>коштів після заміни транспорту (на кожні 100 км)</w:t>
      </w:r>
      <w:r w:rsidRPr="000A469E">
        <w:rPr>
          <w:rFonts w:ascii="Times New Roman" w:hAnsi="Times New Roman"/>
          <w:b/>
          <w:i/>
          <w:color w:val="0D0D0D"/>
          <w:sz w:val="28"/>
          <w:szCs w:val="28"/>
          <w:lang w:val="uk-UA"/>
        </w:rPr>
        <w:t xml:space="preserve">: </w:t>
      </w:r>
    </w:p>
    <w:p w:rsidR="00821A93" w:rsidRPr="000A469E" w:rsidRDefault="00821A93" w:rsidP="00821A93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663B6B">
        <w:rPr>
          <w:rFonts w:ascii="Times New Roman" w:hAnsi="Times New Roman"/>
          <w:color w:val="0D0D0D"/>
          <w:sz w:val="28"/>
          <w:szCs w:val="28"/>
          <w:lang w:val="en-US"/>
        </w:rPr>
        <w:lastRenderedPageBreak/>
        <w:t>S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=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lang w:val="uk-UA"/>
              </w:rPr>
              <m:t>Варт.</m:t>
            </m:r>
          </m:e>
          <m:sub>
            <m:r>
              <w:rPr>
                <w:rFonts w:ascii="Cambria Math" w:eastAsiaTheme="minorEastAsia" w:hAnsi="Cambria Math"/>
                <w:sz w:val="28"/>
                <w:lang w:val="uk-UA"/>
              </w:rPr>
              <m:t>ГАЗ-52</m:t>
            </m:r>
          </m:sub>
        </m:sSub>
      </m:oMath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-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lang w:val="uk-UA"/>
              </w:rPr>
              <m:t>Варт.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D0D0D"/>
                <w:sz w:val="28"/>
                <w:szCs w:val="28"/>
                <w:lang w:val="uk-UA"/>
              </w:rPr>
              <m:t>Sprinter</m:t>
            </m:r>
          </m:sub>
        </m:sSub>
      </m:oMath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=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499,2 – 230,3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=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268,9 грн/100 км = 2,689 грн/км.</w:t>
      </w:r>
    </w:p>
    <w:p w:rsidR="00821A93" w:rsidRPr="000A469E" w:rsidRDefault="00821A93" w:rsidP="00821A93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i/>
          <w:color w:val="0D0D0D"/>
          <w:sz w:val="28"/>
          <w:szCs w:val="28"/>
          <w:lang w:val="uk-UA"/>
        </w:rPr>
        <w:t>Економічний ефект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: </w:t>
      </w:r>
    </w:p>
    <w:p w:rsidR="00821A93" w:rsidRPr="000A469E" w:rsidRDefault="00821A93" w:rsidP="00821A93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F269B9">
        <w:rPr>
          <w:rFonts w:ascii="Times New Roman" w:hAnsi="Times New Roman"/>
          <w:color w:val="0D0D0D"/>
          <w:sz w:val="28"/>
          <w:szCs w:val="28"/>
          <w:lang w:val="en-US"/>
        </w:rPr>
        <w:t>E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= </w:t>
      </w:r>
      <w:r w:rsidRPr="00F269B9">
        <w:rPr>
          <w:rFonts w:ascii="Times New Roman" w:hAnsi="Times New Roman"/>
          <w:color w:val="0D0D0D"/>
          <w:sz w:val="28"/>
          <w:szCs w:val="28"/>
          <w:lang w:val="en-US"/>
        </w:rPr>
        <w:t>S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* </w:t>
      </w:r>
      <w:r w:rsidRPr="00F269B9">
        <w:rPr>
          <w:rFonts w:ascii="Times New Roman" w:hAnsi="Times New Roman"/>
          <w:color w:val="0D0D0D"/>
          <w:sz w:val="28"/>
          <w:szCs w:val="28"/>
          <w:lang w:val="en-US"/>
        </w:rPr>
        <w:t>k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=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2,689 грн/км * 50 км/добу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=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134,45 грн/добу = 49 074,25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грн./рік.</w:t>
      </w:r>
    </w:p>
    <w:p w:rsidR="00821A93" w:rsidRPr="000A469E" w:rsidRDefault="00821A93" w:rsidP="00821A93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</w:rPr>
        <w:t xml:space="preserve">*k – 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середня кількість кілометрів наїзду бригади в зміну</w:t>
      </w:r>
      <w:r w:rsidRPr="000A469E">
        <w:rPr>
          <w:rFonts w:ascii="Times New Roman" w:hAnsi="Times New Roman"/>
          <w:color w:val="0D0D0D"/>
          <w:sz w:val="28"/>
          <w:szCs w:val="28"/>
        </w:rPr>
        <w:t xml:space="preserve">: </w:t>
      </w:r>
    </w:p>
    <w:p w:rsidR="00821A93" w:rsidRDefault="00821A93" w:rsidP="00821A93">
      <w:pPr>
        <w:pStyle w:val="a4"/>
        <w:spacing w:after="0" w:line="240" w:lineRule="auto"/>
        <w:ind w:left="0"/>
        <w:rPr>
          <w:rFonts w:ascii="Times New Roman" w:hAnsi="Times New Roman"/>
          <w:b/>
          <w:i/>
          <w:color w:val="0D0D0D"/>
          <w:sz w:val="28"/>
          <w:szCs w:val="28"/>
          <w:lang w:val="uk-UA"/>
        </w:rPr>
      </w:pPr>
      <m:oMathPara>
        <m:oMath>
          <m:r>
            <w:rPr>
              <w:rFonts w:ascii="Cambria Math" w:hAnsi="Cambria Math"/>
              <w:color w:val="0D0D0D"/>
              <w:sz w:val="28"/>
              <w:szCs w:val="28"/>
              <w:lang w:val="uk-UA"/>
            </w:rPr>
            <m:t>ПО=</m:t>
          </m:r>
          <m:f>
            <m:fPr>
              <m:ctrlPr>
                <w:rPr>
                  <w:rFonts w:ascii="Cambria Math" w:hAnsi="Cambria Math"/>
                  <w:i/>
                  <w:iCs/>
                  <w:color w:val="0D0D0D"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color w:val="0D0D0D"/>
                  <w:sz w:val="28"/>
                  <w:szCs w:val="28"/>
                  <w:lang w:val="uk-UA"/>
                </w:rPr>
                <m:t>К</m:t>
              </m:r>
            </m:num>
            <m:den>
              <m:r>
                <w:rPr>
                  <w:rFonts w:ascii="Cambria Math" w:hAnsi="Cambria Math"/>
                  <w:color w:val="0D0D0D"/>
                  <w:sz w:val="28"/>
                  <w:szCs w:val="28"/>
                  <w:lang w:val="en-US"/>
                </w:rPr>
                <m:t>Е</m:t>
              </m:r>
            </m:den>
          </m:f>
          <m:r>
            <w:rPr>
              <w:rFonts w:ascii="Cambria Math" w:hAnsi="Cambria Math"/>
              <w:color w:val="0D0D0D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D0D0D"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color w:val="0D0D0D"/>
                  <w:sz w:val="28"/>
                  <w:szCs w:val="28"/>
                  <w:lang w:val="uk-UA"/>
                </w:rPr>
                <m:t>150 000</m:t>
              </m:r>
            </m:num>
            <m:den>
              <m:r>
                <w:rPr>
                  <w:rFonts w:ascii="Cambria Math" w:hAnsi="Cambria Math"/>
                  <w:color w:val="0D0D0D"/>
                  <w:sz w:val="28"/>
                  <w:szCs w:val="28"/>
                  <w:lang w:val="uk-UA"/>
                </w:rPr>
                <m:t>49 074,25</m:t>
              </m:r>
            </m:den>
          </m:f>
          <m:r>
            <w:rPr>
              <w:rFonts w:ascii="Cambria Math" w:hAnsi="Cambria Math"/>
              <w:color w:val="0D0D0D"/>
              <w:sz w:val="28"/>
              <w:szCs w:val="28"/>
              <w:lang w:val="uk-UA"/>
            </w:rPr>
            <m:t>=3,06 роки= 3 роки 1 міс.</m:t>
          </m:r>
        </m:oMath>
      </m:oMathPara>
    </w:p>
    <w:p w:rsidR="00821A93" w:rsidRDefault="00821A93" w:rsidP="00821A93">
      <w:pPr>
        <w:pStyle w:val="a4"/>
        <w:spacing w:after="0" w:line="240" w:lineRule="auto"/>
        <w:ind w:left="0"/>
        <w:rPr>
          <w:rFonts w:ascii="Times New Roman" w:hAnsi="Times New Roman"/>
          <w:b/>
          <w:i/>
          <w:color w:val="0D0D0D"/>
          <w:sz w:val="28"/>
          <w:szCs w:val="28"/>
          <w:lang w:val="uk-UA"/>
        </w:rPr>
      </w:pPr>
      <w:r w:rsidRPr="006F6FE8">
        <w:rPr>
          <w:rFonts w:ascii="Times New Roman" w:hAnsi="Times New Roman"/>
          <w:i/>
          <w:color w:val="0D0D0D"/>
          <w:sz w:val="28"/>
          <w:szCs w:val="28"/>
          <w:lang w:val="uk-UA"/>
        </w:rPr>
        <w:t>де</w:t>
      </w:r>
      <w:r>
        <w:rPr>
          <w:rFonts w:ascii="Times New Roman" w:hAnsi="Times New Roman"/>
          <w:b/>
          <w:i/>
          <w:color w:val="0D0D0D"/>
          <w:sz w:val="28"/>
          <w:szCs w:val="28"/>
          <w:lang w:val="uk-UA"/>
        </w:rPr>
        <w:t xml:space="preserve">, К – </w:t>
      </w:r>
      <w:r w:rsidRPr="006F6FE8">
        <w:rPr>
          <w:rFonts w:ascii="Times New Roman" w:hAnsi="Times New Roman"/>
          <w:i/>
          <w:color w:val="0D0D0D"/>
          <w:sz w:val="28"/>
          <w:szCs w:val="28"/>
          <w:lang w:val="uk-UA"/>
        </w:rPr>
        <w:t>цінова пропозиція постачальника</w:t>
      </w:r>
      <w:r>
        <w:rPr>
          <w:rFonts w:ascii="Times New Roman" w:hAnsi="Times New Roman"/>
          <w:i/>
          <w:color w:val="0D0D0D"/>
          <w:sz w:val="28"/>
          <w:szCs w:val="28"/>
          <w:lang w:val="uk-UA"/>
        </w:rPr>
        <w:t>.</w:t>
      </w:r>
    </w:p>
    <w:p w:rsidR="00821A93" w:rsidRDefault="00821A93" w:rsidP="00821A93">
      <w:pPr>
        <w:pStyle w:val="a4"/>
        <w:spacing w:after="0" w:line="240" w:lineRule="auto"/>
        <w:ind w:left="0"/>
        <w:rPr>
          <w:rFonts w:ascii="Times New Roman" w:hAnsi="Times New Roman"/>
          <w:b/>
          <w:i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i/>
          <w:color w:val="0D0D0D"/>
          <w:sz w:val="28"/>
          <w:szCs w:val="28"/>
          <w:lang w:val="uk-UA"/>
        </w:rPr>
        <w:t>Висновки:</w:t>
      </w:r>
    </w:p>
    <w:p w:rsidR="00821A93" w:rsidRDefault="00821A93" w:rsidP="00821A93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Використання машини </w:t>
      </w:r>
      <w:proofErr w:type="spellStart"/>
      <w:r w:rsidRPr="0043711D">
        <w:rPr>
          <w:rFonts w:ascii="Times New Roman" w:hAnsi="Times New Roman"/>
          <w:color w:val="0D0D0D"/>
          <w:sz w:val="28"/>
          <w:szCs w:val="28"/>
          <w:lang w:val="uk-UA"/>
        </w:rPr>
        <w:t>Mercedes-Bens</w:t>
      </w:r>
      <w:proofErr w:type="spellEnd"/>
      <w:r w:rsidRPr="0043711D">
        <w:rPr>
          <w:rFonts w:ascii="Times New Roman" w:hAnsi="Times New Roman"/>
          <w:color w:val="0D0D0D"/>
          <w:sz w:val="28"/>
          <w:szCs w:val="28"/>
          <w:lang w:val="uk-UA"/>
        </w:rPr>
        <w:t xml:space="preserve"> моделі </w:t>
      </w:r>
      <w:proofErr w:type="spellStart"/>
      <w:r w:rsidRPr="0043711D">
        <w:rPr>
          <w:rFonts w:ascii="Times New Roman" w:hAnsi="Times New Roman"/>
          <w:color w:val="0D0D0D"/>
          <w:sz w:val="28"/>
          <w:szCs w:val="28"/>
          <w:lang w:val="uk-UA"/>
        </w:rPr>
        <w:t>Sprinter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більш ефективне за </w:t>
      </w:r>
      <w:r w:rsidRPr="0043711D">
        <w:rPr>
          <w:rFonts w:ascii="Times New Roman" w:hAnsi="Times New Roman"/>
          <w:color w:val="0D0D0D"/>
          <w:sz w:val="28"/>
          <w:szCs w:val="28"/>
          <w:lang w:val="uk-UA"/>
        </w:rPr>
        <w:t>ГАЗ-52</w:t>
      </w:r>
      <w:r>
        <w:rPr>
          <w:rFonts w:ascii="Times New Roman" w:hAnsi="Times New Roman"/>
          <w:color w:val="0D0D0D"/>
          <w:sz w:val="28"/>
          <w:szCs w:val="28"/>
          <w:lang w:val="uk-UA"/>
        </w:rPr>
        <w:t>, що на сьогоднішній день використовуються аварійним бригадами.</w:t>
      </w:r>
    </w:p>
    <w:p w:rsidR="00821A93" w:rsidRDefault="00821A93" w:rsidP="00821A93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Придбання та використання машини </w:t>
      </w:r>
      <w:proofErr w:type="spellStart"/>
      <w:r w:rsidRPr="0043711D">
        <w:rPr>
          <w:rFonts w:ascii="Times New Roman" w:hAnsi="Times New Roman"/>
          <w:color w:val="0D0D0D"/>
          <w:sz w:val="28"/>
          <w:szCs w:val="28"/>
          <w:lang w:val="uk-UA"/>
        </w:rPr>
        <w:t>Mercedes-Bens</w:t>
      </w:r>
      <w:proofErr w:type="spellEnd"/>
      <w:r w:rsidRPr="0043711D">
        <w:rPr>
          <w:rFonts w:ascii="Times New Roman" w:hAnsi="Times New Roman"/>
          <w:color w:val="0D0D0D"/>
          <w:sz w:val="28"/>
          <w:szCs w:val="28"/>
          <w:lang w:val="uk-UA"/>
        </w:rPr>
        <w:t xml:space="preserve"> моделі </w:t>
      </w:r>
      <w:proofErr w:type="spellStart"/>
      <w:r w:rsidRPr="0043711D">
        <w:rPr>
          <w:rFonts w:ascii="Times New Roman" w:hAnsi="Times New Roman"/>
          <w:color w:val="0D0D0D"/>
          <w:sz w:val="28"/>
          <w:szCs w:val="28"/>
          <w:lang w:val="uk-UA"/>
        </w:rPr>
        <w:t>Sprinter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дасть змогу заощаджувати 49 074,25 грн на рік на придбання палива.</w:t>
      </w:r>
    </w:p>
    <w:p w:rsidR="00821A93" w:rsidRDefault="00821A93" w:rsidP="00821A93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Використання машини </w:t>
      </w:r>
      <w:proofErr w:type="spellStart"/>
      <w:r w:rsidRPr="0043711D">
        <w:rPr>
          <w:rFonts w:ascii="Times New Roman" w:hAnsi="Times New Roman"/>
          <w:color w:val="0D0D0D"/>
          <w:sz w:val="28"/>
          <w:szCs w:val="28"/>
          <w:lang w:val="uk-UA"/>
        </w:rPr>
        <w:t>Mercedes-Bens</w:t>
      </w:r>
      <w:proofErr w:type="spellEnd"/>
      <w:r w:rsidRPr="0043711D">
        <w:rPr>
          <w:rFonts w:ascii="Times New Roman" w:hAnsi="Times New Roman"/>
          <w:color w:val="0D0D0D"/>
          <w:sz w:val="28"/>
          <w:szCs w:val="28"/>
          <w:lang w:val="uk-UA"/>
        </w:rPr>
        <w:t xml:space="preserve"> моделі </w:t>
      </w:r>
      <w:proofErr w:type="spellStart"/>
      <w:r w:rsidRPr="0043711D">
        <w:rPr>
          <w:rFonts w:ascii="Times New Roman" w:hAnsi="Times New Roman"/>
          <w:color w:val="0D0D0D"/>
          <w:sz w:val="28"/>
          <w:szCs w:val="28"/>
          <w:lang w:val="uk-UA"/>
        </w:rPr>
        <w:t>Sprinter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принесе економічний ефект 49 074,25 грн/рік.</w:t>
      </w:r>
    </w:p>
    <w:p w:rsidR="00821A93" w:rsidRDefault="00821A93" w:rsidP="00821A93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За рахунок економії палива придбання машини </w:t>
      </w:r>
      <w:proofErr w:type="spellStart"/>
      <w:r w:rsidRPr="0043711D">
        <w:rPr>
          <w:rFonts w:ascii="Times New Roman" w:hAnsi="Times New Roman"/>
          <w:color w:val="0D0D0D"/>
          <w:sz w:val="28"/>
          <w:szCs w:val="28"/>
          <w:lang w:val="uk-UA"/>
        </w:rPr>
        <w:t>Mercedes-Bens</w:t>
      </w:r>
      <w:proofErr w:type="spellEnd"/>
      <w:r w:rsidRPr="0043711D">
        <w:rPr>
          <w:rFonts w:ascii="Times New Roman" w:hAnsi="Times New Roman"/>
          <w:color w:val="0D0D0D"/>
          <w:sz w:val="28"/>
          <w:szCs w:val="28"/>
          <w:lang w:val="uk-UA"/>
        </w:rPr>
        <w:t xml:space="preserve"> моделі </w:t>
      </w:r>
      <w:proofErr w:type="spellStart"/>
      <w:r w:rsidRPr="0043711D">
        <w:rPr>
          <w:rFonts w:ascii="Times New Roman" w:hAnsi="Times New Roman"/>
          <w:color w:val="0D0D0D"/>
          <w:sz w:val="28"/>
          <w:szCs w:val="28"/>
          <w:lang w:val="uk-UA"/>
        </w:rPr>
        <w:t>Sprinter</w:t>
      </w:r>
      <w:proofErr w:type="spellEnd"/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 за 37 міс. повністю окупить себе та почне приносити прибуток.</w:t>
      </w:r>
    </w:p>
    <w:p w:rsidR="00821A93" w:rsidRPr="000A469E" w:rsidRDefault="00821A93" w:rsidP="00821A93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 xml:space="preserve">Рекомендується придбання машини </w:t>
      </w:r>
      <w:r w:rsidRPr="0043711D">
        <w:rPr>
          <w:rFonts w:ascii="Times New Roman" w:hAnsi="Times New Roman"/>
          <w:color w:val="0D0D0D"/>
          <w:sz w:val="28"/>
          <w:szCs w:val="28"/>
          <w:lang w:val="uk-UA"/>
        </w:rPr>
        <w:t xml:space="preserve">Mercedes-Bens моделі </w:t>
      </w:r>
      <w:proofErr w:type="spellStart"/>
      <w:r w:rsidRPr="0043711D">
        <w:rPr>
          <w:rFonts w:ascii="Times New Roman" w:hAnsi="Times New Roman"/>
          <w:color w:val="0D0D0D"/>
          <w:sz w:val="28"/>
          <w:szCs w:val="28"/>
          <w:lang w:val="uk-UA"/>
        </w:rPr>
        <w:t>Sprinter</w:t>
      </w:r>
      <w:proofErr w:type="spellEnd"/>
    </w:p>
    <w:p w:rsidR="00821A93" w:rsidRDefault="00821A93" w:rsidP="00C15315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:rsidR="00004CAA" w:rsidRPr="00C15315" w:rsidRDefault="00004CAA" w:rsidP="00C15315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>6.</w:t>
      </w:r>
      <w:r w:rsidR="00821A93">
        <w:rPr>
          <w:rFonts w:ascii="Times New Roman" w:hAnsi="Times New Roman"/>
          <w:b/>
          <w:color w:val="0D0D0D"/>
          <w:sz w:val="28"/>
          <w:szCs w:val="28"/>
          <w:lang w:val="uk-UA"/>
        </w:rPr>
        <w:t>3</w:t>
      </w:r>
      <w:r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. ОПИС  ЗАХОДУ ( № з/п </w:t>
      </w:r>
      <w:r w:rsidR="002E6744" w:rsidRP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>2.1.4.1)</w:t>
      </w:r>
    </w:p>
    <w:p w:rsidR="003D4FD0" w:rsidRPr="00EA1985" w:rsidRDefault="00004CAA" w:rsidP="008E0F85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8E0F85">
        <w:rPr>
          <w:rFonts w:ascii="Times New Roman" w:hAnsi="Times New Roman"/>
          <w:b/>
          <w:color w:val="0D0D0D"/>
          <w:sz w:val="28"/>
          <w:szCs w:val="28"/>
          <w:lang w:val="uk-UA"/>
        </w:rPr>
        <w:t>«</w:t>
      </w:r>
      <w:r w:rsidR="003256EF">
        <w:rPr>
          <w:rFonts w:ascii="Times New Roman" w:hAnsi="Times New Roman"/>
          <w:b/>
          <w:color w:val="0D0D0D"/>
          <w:sz w:val="28"/>
          <w:szCs w:val="28"/>
          <w:lang w:val="uk-UA"/>
        </w:rPr>
        <w:t>Придбання системи</w:t>
      </w:r>
      <w:r w:rsidRPr="008E0F8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аера</w:t>
      </w:r>
      <w:r w:rsidR="003256EF">
        <w:rPr>
          <w:rFonts w:ascii="Times New Roman" w:hAnsi="Times New Roman"/>
          <w:b/>
          <w:color w:val="0D0D0D"/>
          <w:sz w:val="28"/>
          <w:szCs w:val="28"/>
          <w:lang w:val="uk-UA"/>
        </w:rPr>
        <w:t>ції</w:t>
      </w:r>
      <w:r w:rsidRPr="008E0F85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на </w:t>
      </w:r>
      <w:r w:rsidR="003256EF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каналізаційні очисні споруди </w:t>
      </w:r>
      <w:proofErr w:type="spellStart"/>
      <w:r w:rsidR="003256EF">
        <w:rPr>
          <w:rFonts w:ascii="Times New Roman" w:hAnsi="Times New Roman"/>
          <w:b/>
          <w:color w:val="0D0D0D"/>
          <w:sz w:val="28"/>
          <w:szCs w:val="28"/>
          <w:lang w:val="uk-UA"/>
        </w:rPr>
        <w:t>м.</w:t>
      </w:r>
      <w:r w:rsidRPr="008E0F85">
        <w:rPr>
          <w:rFonts w:ascii="Times New Roman" w:hAnsi="Times New Roman"/>
          <w:b/>
          <w:color w:val="0D0D0D"/>
          <w:sz w:val="28"/>
          <w:szCs w:val="28"/>
          <w:lang w:val="uk-UA"/>
        </w:rPr>
        <w:t>Білгород</w:t>
      </w:r>
      <w:proofErr w:type="spellEnd"/>
      <w:r w:rsidRPr="008E0F85">
        <w:rPr>
          <w:rFonts w:ascii="Times New Roman" w:hAnsi="Times New Roman"/>
          <w:b/>
          <w:color w:val="0D0D0D"/>
          <w:sz w:val="28"/>
          <w:szCs w:val="28"/>
          <w:lang w:val="uk-UA"/>
        </w:rPr>
        <w:t>-Дністровський»</w:t>
      </w:r>
    </w:p>
    <w:p w:rsidR="008E0F85" w:rsidRDefault="008E0F85" w:rsidP="008E0F85">
      <w:pPr>
        <w:ind w:firstLine="426"/>
        <w:jc w:val="both"/>
        <w:rPr>
          <w:rFonts w:ascii="Times New Roman" w:hAnsi="Times New Roman"/>
          <w:sz w:val="28"/>
          <w:lang w:val="uk-UA"/>
        </w:rPr>
      </w:pPr>
    </w:p>
    <w:p w:rsidR="00004CAA" w:rsidRDefault="00004CAA" w:rsidP="008E0F85">
      <w:pPr>
        <w:ind w:firstLine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</w:t>
      </w:r>
      <w:r w:rsidRPr="00004CAA">
        <w:rPr>
          <w:rFonts w:ascii="Times New Roman" w:hAnsi="Times New Roman"/>
          <w:sz w:val="28"/>
          <w:lang w:val="uk-UA"/>
        </w:rPr>
        <w:t>истема аерації застосовується для біологічного очищення стічних</w:t>
      </w:r>
      <w:r>
        <w:rPr>
          <w:rFonts w:ascii="Times New Roman" w:hAnsi="Times New Roman"/>
          <w:sz w:val="28"/>
          <w:lang w:val="uk-UA"/>
        </w:rPr>
        <w:t xml:space="preserve"> вод від органічних  забруднень</w:t>
      </w:r>
      <w:r w:rsidRPr="00004CAA">
        <w:rPr>
          <w:rFonts w:ascii="Times New Roman" w:hAnsi="Times New Roman"/>
          <w:sz w:val="28"/>
          <w:lang w:val="uk-UA"/>
        </w:rPr>
        <w:t>, за допомогою окислення  їх киснем повітря і нарощуванням біомаси. За допомогою дрібнобульбашкової аерації, повітря рівномірно розподіляється в товщі води, забезпечивши тим самим високий ступінь розчинення  кисню</w:t>
      </w:r>
      <w:r>
        <w:rPr>
          <w:rFonts w:ascii="Times New Roman" w:hAnsi="Times New Roman"/>
          <w:sz w:val="28"/>
          <w:lang w:val="uk-UA"/>
        </w:rPr>
        <w:t xml:space="preserve">. </w:t>
      </w:r>
    </w:p>
    <w:p w:rsidR="00995685" w:rsidRDefault="00995685" w:rsidP="008E0F85">
      <w:pPr>
        <w:ind w:firstLine="426"/>
        <w:jc w:val="both"/>
        <w:rPr>
          <w:rFonts w:ascii="Times New Roman" w:hAnsi="Times New Roman"/>
          <w:sz w:val="28"/>
          <w:lang w:val="uk-UA"/>
        </w:rPr>
      </w:pPr>
      <w:r w:rsidRPr="00995685">
        <w:rPr>
          <w:rFonts w:ascii="Times New Roman" w:hAnsi="Times New Roman"/>
          <w:sz w:val="28"/>
          <w:lang w:val="uk-UA"/>
        </w:rPr>
        <w:t>Повітря, що подається через закладен</w:t>
      </w:r>
      <w:r>
        <w:rPr>
          <w:rFonts w:ascii="Times New Roman" w:hAnsi="Times New Roman"/>
          <w:sz w:val="28"/>
          <w:lang w:val="uk-UA"/>
        </w:rPr>
        <w:t>ий</w:t>
      </w:r>
      <w:r w:rsidRPr="00995685">
        <w:rPr>
          <w:rFonts w:ascii="Times New Roman" w:hAnsi="Times New Roman"/>
          <w:sz w:val="28"/>
          <w:lang w:val="uk-UA"/>
        </w:rPr>
        <w:t xml:space="preserve"> в дні аеротенка </w:t>
      </w:r>
      <w:r>
        <w:rPr>
          <w:rFonts w:ascii="Times New Roman" w:hAnsi="Times New Roman"/>
          <w:sz w:val="28"/>
          <w:lang w:val="uk-UA"/>
        </w:rPr>
        <w:t>аератор</w:t>
      </w:r>
      <w:r w:rsidRPr="00995685">
        <w:rPr>
          <w:rFonts w:ascii="Times New Roman" w:hAnsi="Times New Roman"/>
          <w:sz w:val="28"/>
          <w:lang w:val="uk-UA"/>
        </w:rPr>
        <w:t xml:space="preserve">, перемішує попередньо відстояну суміш стічної рідини і активного мулу, постачаючи кисень, потрібний для життєдіяльності бактерій, та окислюючи органічні забруднення. </w:t>
      </w:r>
      <w:r w:rsidR="008E0F85">
        <w:rPr>
          <w:rFonts w:ascii="Times New Roman" w:hAnsi="Times New Roman"/>
          <w:sz w:val="28"/>
          <w:lang w:val="uk-UA"/>
        </w:rPr>
        <w:t xml:space="preserve">Завдяки роботі аератору забезпечується приріст бактерій активного мулу та покращується якість біологічної очистки. </w:t>
      </w:r>
      <w:r w:rsidRPr="00995685">
        <w:rPr>
          <w:rFonts w:ascii="Times New Roman" w:hAnsi="Times New Roman"/>
          <w:sz w:val="28"/>
          <w:lang w:val="uk-UA"/>
        </w:rPr>
        <w:t>Час перебування стічної рідини в аеротенку 6—12 годин.</w:t>
      </w:r>
    </w:p>
    <w:p w:rsidR="00004CAA" w:rsidRPr="00004CAA" w:rsidRDefault="00004CAA" w:rsidP="008E0F85">
      <w:pPr>
        <w:ind w:firstLine="426"/>
        <w:jc w:val="both"/>
        <w:rPr>
          <w:rFonts w:ascii="Times New Roman" w:hAnsi="Times New Roman"/>
          <w:sz w:val="28"/>
          <w:lang w:val="uk-UA"/>
        </w:rPr>
      </w:pPr>
      <w:r w:rsidRPr="00004CAA">
        <w:rPr>
          <w:rFonts w:ascii="Times New Roman" w:hAnsi="Times New Roman"/>
          <w:sz w:val="28"/>
          <w:lang w:val="uk-UA"/>
        </w:rPr>
        <w:t xml:space="preserve">Нині на ефективність роботи очисних споруд впливає фізична зношеність споруд, обладнання, трубопроводів. </w:t>
      </w:r>
      <w:r w:rsidR="00145919">
        <w:rPr>
          <w:rFonts w:ascii="Times New Roman" w:hAnsi="Times New Roman"/>
          <w:sz w:val="28"/>
          <w:lang w:val="uk-UA"/>
        </w:rPr>
        <w:t>Наразі працює а</w:t>
      </w:r>
      <w:r w:rsidRPr="00004CAA">
        <w:rPr>
          <w:rFonts w:ascii="Times New Roman" w:hAnsi="Times New Roman"/>
          <w:sz w:val="28"/>
          <w:lang w:val="uk-UA"/>
        </w:rPr>
        <w:t>ераційна система</w:t>
      </w:r>
      <w:r w:rsidR="008E0F85">
        <w:rPr>
          <w:rFonts w:ascii="Times New Roman" w:hAnsi="Times New Roman"/>
          <w:sz w:val="28"/>
          <w:lang w:val="uk-UA"/>
        </w:rPr>
        <w:t xml:space="preserve"> одного</w:t>
      </w:r>
      <w:r w:rsidRPr="00004CAA">
        <w:rPr>
          <w:rFonts w:ascii="Times New Roman" w:hAnsi="Times New Roman"/>
          <w:sz w:val="28"/>
          <w:lang w:val="uk-UA"/>
        </w:rPr>
        <w:t xml:space="preserve"> аеротенк</w:t>
      </w:r>
      <w:r w:rsidR="008E0F85">
        <w:rPr>
          <w:rFonts w:ascii="Times New Roman" w:hAnsi="Times New Roman"/>
          <w:sz w:val="28"/>
          <w:lang w:val="uk-UA"/>
        </w:rPr>
        <w:t>у</w:t>
      </w:r>
      <w:r w:rsidRPr="00004CAA">
        <w:rPr>
          <w:rFonts w:ascii="Times New Roman" w:hAnsi="Times New Roman"/>
          <w:sz w:val="28"/>
          <w:lang w:val="uk-UA"/>
        </w:rPr>
        <w:t>, яка є основою біологічного процесу очистки стічних вод</w:t>
      </w:r>
      <w:r w:rsidR="00145919">
        <w:rPr>
          <w:rFonts w:ascii="Times New Roman" w:hAnsi="Times New Roman"/>
          <w:sz w:val="28"/>
          <w:lang w:val="uk-UA"/>
        </w:rPr>
        <w:t xml:space="preserve">. Паралельно необхідно налагодити роботу другого аеротенку для проведення поточних профілактичних робіт на Аеротенку №1. Дана процедура є </w:t>
      </w:r>
      <w:r w:rsidR="00145919">
        <w:rPr>
          <w:rFonts w:ascii="Times New Roman" w:hAnsi="Times New Roman"/>
          <w:sz w:val="28"/>
          <w:lang w:val="uk-UA"/>
        </w:rPr>
        <w:lastRenderedPageBreak/>
        <w:t>необхідною і її невиконання може призвести до повного виходу з ладу працюючої системи. Планується ввести в експлуатацію Аеротенк №2,для недопущення виникнення аварійної ситуації.</w:t>
      </w:r>
      <w:r w:rsidRPr="00004CAA">
        <w:rPr>
          <w:rFonts w:ascii="Times New Roman" w:hAnsi="Times New Roman"/>
          <w:sz w:val="28"/>
          <w:lang w:val="uk-UA"/>
        </w:rPr>
        <w:t xml:space="preserve">  З огляду на зазначене вище, прийнято рішення про придбання обладнання, арматури і матеріалів для </w:t>
      </w:r>
      <w:r w:rsidR="00145919">
        <w:rPr>
          <w:rFonts w:ascii="Times New Roman" w:hAnsi="Times New Roman"/>
          <w:sz w:val="28"/>
          <w:lang w:val="uk-UA"/>
        </w:rPr>
        <w:t>встановлення</w:t>
      </w:r>
      <w:r w:rsidRPr="00004CAA">
        <w:rPr>
          <w:rFonts w:ascii="Times New Roman" w:hAnsi="Times New Roman"/>
          <w:sz w:val="28"/>
          <w:lang w:val="uk-UA"/>
        </w:rPr>
        <w:t xml:space="preserve"> таких, що </w:t>
      </w:r>
      <w:r w:rsidR="00145919">
        <w:rPr>
          <w:rFonts w:ascii="Times New Roman" w:hAnsi="Times New Roman"/>
          <w:sz w:val="28"/>
          <w:lang w:val="uk-UA"/>
        </w:rPr>
        <w:t>наразі не працюють зовсім</w:t>
      </w:r>
      <w:r w:rsidRPr="00004CAA">
        <w:rPr>
          <w:rFonts w:ascii="Times New Roman" w:hAnsi="Times New Roman"/>
          <w:sz w:val="28"/>
          <w:lang w:val="uk-UA"/>
        </w:rPr>
        <w:t xml:space="preserve"> на аераційній системі КОС м. </w:t>
      </w:r>
      <w:r w:rsidR="008E0F85">
        <w:rPr>
          <w:rFonts w:ascii="Times New Roman" w:hAnsi="Times New Roman"/>
          <w:sz w:val="28"/>
          <w:lang w:val="uk-UA"/>
        </w:rPr>
        <w:t>Білгород-Дністровський</w:t>
      </w:r>
      <w:r w:rsidRPr="00004CAA">
        <w:rPr>
          <w:rFonts w:ascii="Times New Roman" w:hAnsi="Times New Roman"/>
          <w:sz w:val="28"/>
          <w:lang w:val="uk-UA"/>
        </w:rPr>
        <w:t xml:space="preserve"> з метою збільшення кількості кисню шляхом монтажу нової аераційної </w:t>
      </w:r>
      <w:r w:rsidR="008E0F85">
        <w:rPr>
          <w:rFonts w:ascii="Times New Roman" w:hAnsi="Times New Roman"/>
          <w:sz w:val="28"/>
          <w:lang w:val="uk-UA"/>
        </w:rPr>
        <w:t>системи.</w:t>
      </w:r>
    </w:p>
    <w:p w:rsidR="00004CAA" w:rsidRDefault="00004CAA" w:rsidP="008E0F85">
      <w:pPr>
        <w:ind w:firstLine="426"/>
        <w:jc w:val="both"/>
        <w:rPr>
          <w:rFonts w:ascii="Times New Roman" w:hAnsi="Times New Roman"/>
          <w:sz w:val="28"/>
          <w:lang w:val="uk-UA"/>
        </w:rPr>
      </w:pPr>
      <w:r w:rsidRPr="00004CAA">
        <w:rPr>
          <w:rFonts w:ascii="Times New Roman" w:hAnsi="Times New Roman"/>
          <w:sz w:val="28"/>
          <w:lang w:val="uk-UA"/>
        </w:rPr>
        <w:t xml:space="preserve">   Монтажні роботи зі встановлення системи аерації одного аеротенка </w:t>
      </w:r>
      <w:r w:rsidR="008E0F85">
        <w:rPr>
          <w:rFonts w:ascii="Times New Roman" w:hAnsi="Times New Roman"/>
          <w:sz w:val="28"/>
          <w:lang w:val="uk-UA"/>
        </w:rPr>
        <w:t xml:space="preserve">у 2015 році </w:t>
      </w:r>
      <w:r w:rsidRPr="00004CAA">
        <w:rPr>
          <w:rFonts w:ascii="Times New Roman" w:hAnsi="Times New Roman"/>
          <w:sz w:val="28"/>
          <w:lang w:val="uk-UA"/>
        </w:rPr>
        <w:t>виконано власними силами</w:t>
      </w:r>
      <w:r w:rsidR="008E0F85">
        <w:rPr>
          <w:rFonts w:ascii="Times New Roman" w:hAnsi="Times New Roman"/>
          <w:sz w:val="28"/>
          <w:lang w:val="uk-UA"/>
        </w:rPr>
        <w:t>.</w:t>
      </w:r>
    </w:p>
    <w:p w:rsidR="008E0F85" w:rsidRPr="003D4FD0" w:rsidRDefault="008E0F85" w:rsidP="008E0F85">
      <w:pPr>
        <w:spacing w:after="0" w:line="240" w:lineRule="auto"/>
        <w:ind w:right="-365"/>
        <w:jc w:val="both"/>
        <w:rPr>
          <w:rFonts w:ascii="Times New Roman" w:hAnsi="Times New Roman"/>
          <w:b/>
          <w:color w:val="0D0D0D"/>
          <w:sz w:val="24"/>
          <w:szCs w:val="28"/>
          <w:lang w:val="uk-UA"/>
        </w:rPr>
      </w:pPr>
      <w:r w:rsidRPr="003D4FD0">
        <w:rPr>
          <w:rFonts w:ascii="Times New Roman" w:hAnsi="Times New Roman"/>
          <w:b/>
          <w:color w:val="0D0D0D"/>
          <w:sz w:val="24"/>
          <w:szCs w:val="28"/>
          <w:lang w:val="uk-UA"/>
        </w:rPr>
        <w:t xml:space="preserve">Загальна вартість заходу   </w:t>
      </w:r>
      <w:r w:rsidR="00C15315">
        <w:rPr>
          <w:rFonts w:ascii="Times New Roman" w:hAnsi="Times New Roman"/>
          <w:b/>
          <w:color w:val="0D0D0D"/>
          <w:sz w:val="24"/>
          <w:szCs w:val="28"/>
          <w:lang w:val="uk-UA"/>
        </w:rPr>
        <w:t>621,</w:t>
      </w:r>
      <w:r w:rsidR="001A226E">
        <w:rPr>
          <w:rFonts w:ascii="Times New Roman" w:hAnsi="Times New Roman"/>
          <w:b/>
          <w:color w:val="0D0D0D"/>
          <w:sz w:val="24"/>
          <w:szCs w:val="28"/>
          <w:lang w:val="uk-UA"/>
        </w:rPr>
        <w:t>568</w:t>
      </w:r>
      <w:r w:rsidRPr="003D4FD0">
        <w:rPr>
          <w:rFonts w:ascii="Times New Roman" w:hAnsi="Times New Roman"/>
          <w:b/>
          <w:color w:val="0D0D0D"/>
          <w:sz w:val="24"/>
          <w:szCs w:val="28"/>
          <w:lang w:val="uk-UA"/>
        </w:rPr>
        <w:t>тис.грн.</w:t>
      </w:r>
    </w:p>
    <w:p w:rsidR="008E0F85" w:rsidRDefault="008E0F85" w:rsidP="008E0F85">
      <w:pPr>
        <w:spacing w:after="0" w:line="240" w:lineRule="auto"/>
        <w:ind w:right="-365"/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:rsidR="00145919" w:rsidRDefault="00145919" w:rsidP="008E0F85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:rsidR="005B2BE6" w:rsidRDefault="005B2BE6" w:rsidP="008E0F85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:rsidR="008E0F85" w:rsidRPr="000A469E" w:rsidRDefault="008E0F85" w:rsidP="008E0F85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>6.</w:t>
      </w:r>
      <w:r w:rsidR="00821A93">
        <w:rPr>
          <w:rFonts w:ascii="Times New Roman" w:hAnsi="Times New Roman"/>
          <w:b/>
          <w:color w:val="0D0D0D"/>
          <w:sz w:val="28"/>
          <w:szCs w:val="28"/>
          <w:lang w:val="uk-UA"/>
        </w:rPr>
        <w:t>4</w:t>
      </w:r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. ОПИС  ЗАХОДУ ( № з/п 2.2.1.1.) </w:t>
      </w:r>
    </w:p>
    <w:p w:rsidR="008E0F85" w:rsidRPr="000A469E" w:rsidRDefault="008E0F85" w:rsidP="008E0F85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  <w:lang w:val="uk-UA" w:eastAsia="ru-RU"/>
        </w:rPr>
      </w:pPr>
    </w:p>
    <w:p w:rsidR="008E0F85" w:rsidRPr="000A469E" w:rsidRDefault="008E0F85" w:rsidP="008E0F85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 w:eastAsia="en-US"/>
        </w:rPr>
      </w:pPr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>«Технічне переоснащення каналізаційних насосних станцій</w:t>
      </w:r>
    </w:p>
    <w:p w:rsidR="008E0F85" w:rsidRPr="000A469E" w:rsidRDefault="008E0F85" w:rsidP="008E0F85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>(заміна замортизованого обладнання)»</w:t>
      </w:r>
    </w:p>
    <w:p w:rsidR="008E0F85" w:rsidRPr="000A469E" w:rsidRDefault="008E0F85" w:rsidP="008E0F85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:rsidR="008E0F85" w:rsidRPr="000A469E" w:rsidRDefault="008E0F85" w:rsidP="008E0F85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     На території міста розташовано 14 каналізаційних насосних станцій, які перекачують стічні води на каналізаційні очисні споруди для їх очищення. На насосних станціях встановлено насосне обладнання типу: СД, СМ, ФГ, яке вже фізично зношене.  </w:t>
      </w:r>
    </w:p>
    <w:p w:rsidR="008E0F85" w:rsidRPr="000A469E" w:rsidRDefault="008E0F85" w:rsidP="008E0F85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    Цим заходом передбачається заміна зношеного обладнання на нове. Як більш вигідна обрана комерційна пропозиція ТОВ « Гідро-вакуум Україна»  для придбання насосних агрегатів:</w:t>
      </w:r>
    </w:p>
    <w:p w:rsidR="008E0F85" w:rsidRPr="00D34DD5" w:rsidRDefault="00973259" w:rsidP="008E0F85">
      <w:pPr>
        <w:pStyle w:val="a3"/>
        <w:numPr>
          <w:ilvl w:val="0"/>
          <w:numId w:val="5"/>
        </w:numPr>
        <w:ind w:left="0" w:right="-365" w:firstLine="0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>FZC.4.2</w:t>
      </w:r>
      <w:r>
        <w:rPr>
          <w:rFonts w:ascii="Times New Roman" w:hAnsi="Times New Roman"/>
          <w:color w:val="0D0D0D"/>
          <w:szCs w:val="28"/>
        </w:rPr>
        <w:t>2</w:t>
      </w:r>
      <w:r w:rsidRPr="000A469E">
        <w:rPr>
          <w:rFonts w:ascii="Times New Roman" w:hAnsi="Times New Roman"/>
          <w:color w:val="0D0D0D"/>
          <w:szCs w:val="28"/>
        </w:rPr>
        <w:t xml:space="preserve">.1.4110 </w:t>
      </w:r>
      <w:r>
        <w:rPr>
          <w:rFonts w:ascii="Times New Roman" w:hAnsi="Times New Roman"/>
          <w:color w:val="0D0D0D"/>
          <w:szCs w:val="28"/>
        </w:rPr>
        <w:t xml:space="preserve">  з  </w:t>
      </w:r>
      <w:r w:rsidR="008E0F85" w:rsidRPr="000A469E">
        <w:rPr>
          <w:rFonts w:ascii="Times New Roman" w:hAnsi="Times New Roman"/>
          <w:color w:val="0D0D0D"/>
          <w:szCs w:val="28"/>
          <w:lang w:val="ru-RU"/>
        </w:rPr>
        <w:t>електродвигуном</w:t>
      </w:r>
      <w:r>
        <w:rPr>
          <w:rFonts w:ascii="Times New Roman" w:hAnsi="Times New Roman"/>
          <w:color w:val="0D0D0D"/>
        </w:rPr>
        <w:t xml:space="preserve">18,5 </w:t>
      </w:r>
      <w:r w:rsidR="008E0F85" w:rsidRPr="000A469E">
        <w:rPr>
          <w:rFonts w:ascii="Times New Roman" w:hAnsi="Times New Roman"/>
          <w:color w:val="0D0D0D"/>
        </w:rPr>
        <w:t xml:space="preserve"> кВт</w:t>
      </w:r>
      <w:r w:rsidR="008E0F85" w:rsidRPr="000A469E">
        <w:rPr>
          <w:rFonts w:ascii="Times New Roman" w:hAnsi="Times New Roman"/>
          <w:color w:val="0D0D0D"/>
          <w:szCs w:val="28"/>
          <w:lang w:val="ru-RU"/>
        </w:rPr>
        <w:t>,</w:t>
      </w:r>
      <w:r w:rsidR="008E0F85" w:rsidRPr="000A469E">
        <w:rPr>
          <w:rFonts w:ascii="Times New Roman" w:hAnsi="Times New Roman"/>
          <w:color w:val="0D0D0D"/>
          <w:szCs w:val="28"/>
        </w:rPr>
        <w:t>вартіст</w:t>
      </w:r>
      <w:r w:rsidR="008E0F85" w:rsidRPr="000A469E">
        <w:rPr>
          <w:rFonts w:ascii="Times New Roman" w:hAnsi="Times New Roman"/>
          <w:color w:val="0D0D0D"/>
          <w:szCs w:val="28"/>
          <w:lang w:val="ru-RU"/>
        </w:rPr>
        <w:t xml:space="preserve">ьодиниці – </w:t>
      </w:r>
      <w:r>
        <w:rPr>
          <w:rFonts w:ascii="Times New Roman" w:hAnsi="Times New Roman"/>
          <w:color w:val="0D0D0D"/>
          <w:szCs w:val="28"/>
          <w:lang w:val="ru-RU"/>
        </w:rPr>
        <w:t xml:space="preserve">164,672 </w:t>
      </w:r>
      <w:proofErr w:type="spellStart"/>
      <w:r w:rsidR="008E0F85" w:rsidRPr="000A469E">
        <w:rPr>
          <w:rFonts w:ascii="Times New Roman" w:hAnsi="Times New Roman"/>
          <w:color w:val="0D0D0D"/>
          <w:szCs w:val="28"/>
          <w:lang w:val="ru-RU"/>
        </w:rPr>
        <w:t>тис.грн</w:t>
      </w:r>
      <w:proofErr w:type="spellEnd"/>
      <w:r w:rsidR="008E0F85" w:rsidRPr="000A469E">
        <w:rPr>
          <w:rFonts w:ascii="Times New Roman" w:hAnsi="Times New Roman"/>
          <w:color w:val="0D0D0D"/>
          <w:szCs w:val="28"/>
          <w:lang w:val="ru-RU"/>
        </w:rPr>
        <w:t>.;</w:t>
      </w:r>
    </w:p>
    <w:p w:rsidR="00D34DD5" w:rsidRPr="000A469E" w:rsidRDefault="00D34DD5" w:rsidP="008E0F85">
      <w:pPr>
        <w:pStyle w:val="a3"/>
        <w:numPr>
          <w:ilvl w:val="0"/>
          <w:numId w:val="5"/>
        </w:numPr>
        <w:ind w:left="0" w:right="-365" w:firstLine="0"/>
        <w:rPr>
          <w:rFonts w:ascii="Times New Roman" w:hAnsi="Times New Roman"/>
          <w:color w:val="0D0D0D"/>
          <w:szCs w:val="28"/>
        </w:rPr>
      </w:pPr>
    </w:p>
    <w:p w:rsidR="008E0F85" w:rsidRPr="000A469E" w:rsidRDefault="008E0F85" w:rsidP="008E0F85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:rsidR="008E0F85" w:rsidRPr="000A469E" w:rsidRDefault="008E0F85" w:rsidP="008E0F85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  <w:r w:rsidRPr="000A469E">
        <w:rPr>
          <w:rFonts w:ascii="Times New Roman" w:hAnsi="Times New Roman"/>
          <w:color w:val="0D0D0D"/>
          <w:szCs w:val="28"/>
        </w:rPr>
        <w:t xml:space="preserve">     Захід направлений на підвищення надійності роботи каналізаційних насосних станцій</w:t>
      </w:r>
      <w:r w:rsidR="00973259">
        <w:rPr>
          <w:rFonts w:ascii="Times New Roman" w:hAnsi="Times New Roman"/>
          <w:color w:val="0D0D0D"/>
          <w:szCs w:val="28"/>
        </w:rPr>
        <w:t xml:space="preserve"> та очисних споруд міста</w:t>
      </w:r>
      <w:r w:rsidRPr="000A469E">
        <w:rPr>
          <w:rFonts w:ascii="Times New Roman" w:hAnsi="Times New Roman"/>
          <w:color w:val="0D0D0D"/>
          <w:szCs w:val="28"/>
        </w:rPr>
        <w:t xml:space="preserve">, та економію електроенергії. </w:t>
      </w:r>
    </w:p>
    <w:p w:rsidR="008E0F85" w:rsidRPr="000A469E" w:rsidRDefault="008E0F85" w:rsidP="008E0F85">
      <w:pPr>
        <w:pStyle w:val="a3"/>
        <w:ind w:left="0" w:right="-365"/>
        <w:rPr>
          <w:rFonts w:ascii="Times New Roman" w:hAnsi="Times New Roman"/>
          <w:color w:val="0D0D0D"/>
          <w:szCs w:val="28"/>
        </w:rPr>
      </w:pPr>
    </w:p>
    <w:p w:rsidR="008E0F85" w:rsidRPr="000A469E" w:rsidRDefault="008E0F85" w:rsidP="008E0F85">
      <w:pPr>
        <w:spacing w:after="0" w:line="240" w:lineRule="auto"/>
        <w:ind w:right="-365"/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Загальна вартість заходу   </w:t>
      </w:r>
      <w:r w:rsidR="00C15315">
        <w:rPr>
          <w:rFonts w:ascii="Times New Roman" w:hAnsi="Times New Roman"/>
          <w:b/>
          <w:color w:val="0D0D0D"/>
          <w:sz w:val="28"/>
          <w:szCs w:val="28"/>
          <w:lang w:val="uk-UA"/>
        </w:rPr>
        <w:t>164,</w:t>
      </w:r>
      <w:r w:rsidR="001A226E">
        <w:rPr>
          <w:rFonts w:ascii="Times New Roman" w:hAnsi="Times New Roman"/>
          <w:b/>
          <w:color w:val="0D0D0D"/>
          <w:sz w:val="28"/>
          <w:szCs w:val="28"/>
          <w:lang w:val="uk-UA"/>
        </w:rPr>
        <w:t>672</w:t>
      </w:r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>тис.грн.</w:t>
      </w:r>
    </w:p>
    <w:p w:rsidR="008E0F85" w:rsidRPr="000A469E" w:rsidRDefault="008E0F85" w:rsidP="008E0F85">
      <w:pPr>
        <w:spacing w:after="0" w:line="240" w:lineRule="auto"/>
        <w:ind w:right="-365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</w:p>
    <w:p w:rsidR="00F65A0D" w:rsidRPr="000A469E" w:rsidRDefault="00F65A0D" w:rsidP="00F65A0D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>РОЗРАХУНОК СТРОКА ОКУПНОСТІ</w:t>
      </w:r>
    </w:p>
    <w:p w:rsidR="00F65A0D" w:rsidRPr="000A469E" w:rsidRDefault="00F65A0D" w:rsidP="00F65A0D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>заходу «Технічне переоснащення каналізаційних насосних станцій   (заміна замортизованого обладнання)»</w:t>
      </w:r>
    </w:p>
    <w:p w:rsidR="00F65A0D" w:rsidRPr="000A469E" w:rsidRDefault="00F65A0D" w:rsidP="00F65A0D">
      <w:p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:rsidR="00F65A0D" w:rsidRPr="000A469E" w:rsidRDefault="00F65A0D" w:rsidP="00F65A0D">
      <w:pPr>
        <w:spacing w:after="0" w:line="240" w:lineRule="auto"/>
        <w:rPr>
          <w:rFonts w:ascii="Times New Roman" w:hAnsi="Times New Roman"/>
          <w:color w:val="0D0D0D"/>
          <w:sz w:val="28"/>
          <w:szCs w:val="28"/>
          <w:lang w:val="uk-UA"/>
        </w:rPr>
      </w:pPr>
    </w:p>
    <w:p w:rsidR="00F65A0D" w:rsidRPr="000A469E" w:rsidRDefault="00F65A0D" w:rsidP="00F65A0D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>Вхідні дані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: </w:t>
      </w:r>
    </w:p>
    <w:p w:rsidR="00F65A0D" w:rsidRPr="000A469E" w:rsidRDefault="00F65A0D" w:rsidP="00F65A0D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1) Споживча потужність насосу С</w:t>
      </w:r>
      <w:r w:rsidR="008E3DA1">
        <w:rPr>
          <w:rFonts w:ascii="Times New Roman" w:hAnsi="Times New Roman"/>
          <w:color w:val="0D0D0D"/>
          <w:sz w:val="28"/>
          <w:szCs w:val="28"/>
          <w:lang w:val="uk-UA"/>
        </w:rPr>
        <w:t>Д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250/22 в своїй робочій точці </w:t>
      </w:r>
      <w:r w:rsidRPr="000A469E">
        <w:rPr>
          <w:rFonts w:ascii="Times New Roman" w:hAnsi="Times New Roman"/>
          <w:color w:val="0D0D0D"/>
          <w:sz w:val="28"/>
          <w:szCs w:val="28"/>
        </w:rPr>
        <w:t>Q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= 2</w:t>
      </w:r>
      <w:r w:rsidR="008E3DA1">
        <w:rPr>
          <w:rFonts w:ascii="Times New Roman" w:hAnsi="Times New Roman"/>
          <w:color w:val="0D0D0D"/>
          <w:sz w:val="28"/>
          <w:szCs w:val="28"/>
          <w:lang w:val="uk-UA"/>
        </w:rPr>
        <w:t>25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м3/год </w:t>
      </w:r>
      <w:r w:rsidRPr="000A469E">
        <w:rPr>
          <w:rFonts w:ascii="Times New Roman" w:hAnsi="Times New Roman"/>
          <w:color w:val="0D0D0D"/>
          <w:sz w:val="28"/>
          <w:szCs w:val="28"/>
        </w:rPr>
        <w:t>H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= </w:t>
      </w:r>
      <w:r w:rsidR="008E3DA1">
        <w:rPr>
          <w:rFonts w:ascii="Times New Roman" w:hAnsi="Times New Roman"/>
          <w:color w:val="0D0D0D"/>
          <w:sz w:val="28"/>
          <w:szCs w:val="28"/>
          <w:lang w:val="uk-UA"/>
        </w:rPr>
        <w:t>18,5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становить 3</w:t>
      </w:r>
      <w:r w:rsidR="008E3DA1">
        <w:rPr>
          <w:rFonts w:ascii="Times New Roman" w:hAnsi="Times New Roman"/>
          <w:color w:val="0D0D0D"/>
          <w:sz w:val="28"/>
          <w:szCs w:val="28"/>
          <w:lang w:val="uk-UA"/>
        </w:rPr>
        <w:t>0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кВт.</w:t>
      </w:r>
    </w:p>
    <w:p w:rsidR="00F65A0D" w:rsidRPr="000A469E" w:rsidRDefault="00F65A0D" w:rsidP="00F65A0D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lastRenderedPageBreak/>
        <w:t xml:space="preserve">2) Споживча потужність насосу </w:t>
      </w:r>
      <w:r w:rsidRPr="000A469E">
        <w:rPr>
          <w:rFonts w:ascii="Times New Roman" w:hAnsi="Times New Roman"/>
          <w:color w:val="0D0D0D"/>
          <w:sz w:val="28"/>
          <w:szCs w:val="28"/>
        </w:rPr>
        <w:t>FZC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.4.2</w:t>
      </w:r>
      <w:r w:rsidR="008E3DA1">
        <w:rPr>
          <w:rFonts w:ascii="Times New Roman" w:hAnsi="Times New Roman"/>
          <w:color w:val="0D0D0D"/>
          <w:sz w:val="28"/>
          <w:szCs w:val="28"/>
          <w:lang w:val="uk-UA"/>
        </w:rPr>
        <w:t>2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.1.4110 в своїй оптимальній робочій точці </w:t>
      </w:r>
    </w:p>
    <w:p w:rsidR="00F65A0D" w:rsidRPr="000A469E" w:rsidRDefault="00F65A0D" w:rsidP="00F65A0D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</w:rPr>
        <w:t>Q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= 2</w:t>
      </w:r>
      <w:r w:rsidR="008E3DA1">
        <w:rPr>
          <w:rFonts w:ascii="Times New Roman" w:hAnsi="Times New Roman"/>
          <w:color w:val="0D0D0D"/>
          <w:sz w:val="28"/>
          <w:szCs w:val="28"/>
          <w:lang w:val="uk-UA"/>
        </w:rPr>
        <w:t>25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м3/год </w:t>
      </w:r>
      <w:r w:rsidRPr="000A469E">
        <w:rPr>
          <w:rFonts w:ascii="Times New Roman" w:hAnsi="Times New Roman"/>
          <w:color w:val="0D0D0D"/>
          <w:sz w:val="28"/>
          <w:szCs w:val="28"/>
        </w:rPr>
        <w:t>H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= </w:t>
      </w:r>
      <w:r w:rsidR="008E3DA1">
        <w:rPr>
          <w:rFonts w:ascii="Times New Roman" w:hAnsi="Times New Roman"/>
          <w:color w:val="0D0D0D"/>
          <w:sz w:val="28"/>
          <w:szCs w:val="28"/>
          <w:lang w:val="uk-UA"/>
        </w:rPr>
        <w:t>18,5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м становить </w:t>
      </w:r>
      <w:r w:rsidR="008E3DA1">
        <w:rPr>
          <w:rFonts w:ascii="Times New Roman" w:hAnsi="Times New Roman"/>
          <w:color w:val="0D0D0D"/>
          <w:sz w:val="28"/>
          <w:szCs w:val="28"/>
          <w:lang w:val="uk-UA"/>
        </w:rPr>
        <w:t>16,1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кВт, що на </w:t>
      </w:r>
      <w:r w:rsidR="008E3DA1">
        <w:rPr>
          <w:rFonts w:ascii="Times New Roman" w:hAnsi="Times New Roman"/>
          <w:color w:val="0D0D0D"/>
          <w:sz w:val="28"/>
          <w:szCs w:val="28"/>
          <w:lang w:val="uk-UA"/>
        </w:rPr>
        <w:t>13,9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кВт/год. нижче ніж в С</w:t>
      </w:r>
      <w:r w:rsidR="008E3DA1">
        <w:rPr>
          <w:rFonts w:ascii="Times New Roman" w:hAnsi="Times New Roman"/>
          <w:color w:val="0D0D0D"/>
          <w:sz w:val="28"/>
          <w:szCs w:val="28"/>
          <w:lang w:val="uk-UA"/>
        </w:rPr>
        <w:t>Д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.</w:t>
      </w:r>
    </w:p>
    <w:p w:rsidR="00F65A0D" w:rsidRPr="000A469E" w:rsidRDefault="00F65A0D" w:rsidP="00F65A0D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</w:rPr>
        <w:t xml:space="preserve">3) Станом на 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0</w:t>
      </w:r>
      <w:r w:rsidR="008E3DA1">
        <w:rPr>
          <w:rFonts w:ascii="Times New Roman" w:hAnsi="Times New Roman"/>
          <w:color w:val="0D0D0D"/>
          <w:sz w:val="28"/>
          <w:szCs w:val="28"/>
          <w:lang w:val="uk-UA"/>
        </w:rPr>
        <w:t>8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.0</w:t>
      </w:r>
      <w:r w:rsidR="008E3DA1">
        <w:rPr>
          <w:rFonts w:ascii="Times New Roman" w:hAnsi="Times New Roman"/>
          <w:color w:val="0D0D0D"/>
          <w:sz w:val="28"/>
          <w:szCs w:val="28"/>
          <w:lang w:val="uk-UA"/>
        </w:rPr>
        <w:t>1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.20</w:t>
      </w:r>
      <w:r w:rsidR="008E3DA1">
        <w:rPr>
          <w:rFonts w:ascii="Times New Roman" w:hAnsi="Times New Roman"/>
          <w:color w:val="0D0D0D"/>
          <w:sz w:val="28"/>
          <w:szCs w:val="28"/>
          <w:lang w:val="uk-UA"/>
        </w:rPr>
        <w:t>20</w:t>
      </w:r>
      <w:r w:rsidRPr="000A469E">
        <w:rPr>
          <w:rFonts w:ascii="Times New Roman" w:hAnsi="Times New Roman"/>
          <w:color w:val="0D0D0D"/>
          <w:sz w:val="28"/>
          <w:szCs w:val="28"/>
        </w:rPr>
        <w:t xml:space="preserve"> тариф за електроенергію в </w:t>
      </w:r>
      <w:r w:rsidR="008E3DA1">
        <w:rPr>
          <w:rFonts w:ascii="Times New Roman" w:hAnsi="Times New Roman"/>
          <w:color w:val="0D0D0D"/>
          <w:sz w:val="28"/>
          <w:szCs w:val="28"/>
          <w:lang w:val="uk-UA"/>
        </w:rPr>
        <w:t>згідно тендеру становить 2,80322 грн. з ПДВ включаючи ціну за розподіл</w:t>
      </w:r>
      <w:r w:rsidRPr="000A469E">
        <w:rPr>
          <w:rFonts w:ascii="Times New Roman" w:hAnsi="Times New Roman"/>
          <w:color w:val="0D0D0D"/>
          <w:sz w:val="28"/>
          <w:szCs w:val="28"/>
        </w:rPr>
        <w:t xml:space="preserve">. </w:t>
      </w:r>
    </w:p>
    <w:p w:rsidR="00F65A0D" w:rsidRDefault="00F65A0D" w:rsidP="00F65A0D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Розрахунки: </w:t>
      </w:r>
    </w:p>
    <w:p w:rsidR="009C4B1E" w:rsidRPr="001F3786" w:rsidRDefault="009C4B1E" w:rsidP="009C4B1E">
      <w:pPr>
        <w:pStyle w:val="a4"/>
        <w:spacing w:after="160" w:line="259" w:lineRule="auto"/>
        <w:ind w:left="0"/>
        <w:contextualSpacing/>
        <w:jc w:val="both"/>
        <w:rPr>
          <w:rFonts w:ascii="Times New Roman" w:eastAsiaTheme="minorEastAsia" w:hAnsi="Times New Roman"/>
          <w:b/>
          <w:sz w:val="28"/>
          <w:lang w:val="uk-UA"/>
        </w:rPr>
      </w:pPr>
      <w:r>
        <w:rPr>
          <w:rFonts w:ascii="Times New Roman" w:eastAsiaTheme="minorEastAsia" w:hAnsi="Times New Roman"/>
          <w:b/>
          <w:sz w:val="28"/>
          <w:lang w:val="uk-UA"/>
        </w:rPr>
        <w:t xml:space="preserve">Річні витрати електроенергії на технологічні процеси </w:t>
      </w:r>
      <w:r w:rsidR="00F14034">
        <w:rPr>
          <w:rFonts w:ascii="Times New Roman" w:eastAsiaTheme="minorEastAsia" w:hAnsi="Times New Roman"/>
          <w:sz w:val="28"/>
          <w:lang w:val="uk-UA"/>
        </w:rPr>
        <w:t>визнач</w:t>
      </w:r>
      <w:r>
        <w:rPr>
          <w:rFonts w:ascii="Times New Roman" w:eastAsiaTheme="minorEastAsia" w:hAnsi="Times New Roman"/>
          <w:sz w:val="28"/>
          <w:lang w:val="uk-UA"/>
        </w:rPr>
        <w:t xml:space="preserve">аємо </w:t>
      </w:r>
      <w:r w:rsidRPr="001F3786">
        <w:rPr>
          <w:rFonts w:ascii="Times New Roman" w:eastAsiaTheme="minorEastAsia" w:hAnsi="Times New Roman"/>
          <w:sz w:val="28"/>
          <w:lang w:val="uk-UA"/>
        </w:rPr>
        <w:t>формулою:</w:t>
      </w:r>
    </w:p>
    <w:p w:rsidR="009C4B1E" w:rsidRPr="00A1210C" w:rsidRDefault="00F14034" w:rsidP="009C4B1E">
      <w:pPr>
        <w:rPr>
          <w:rFonts w:ascii="Times New Roman" w:eastAsiaTheme="minorEastAsia" w:hAnsi="Times New Roman"/>
          <w:i/>
          <w:sz w:val="28"/>
        </w:rPr>
      </w:pPr>
      <m:oMathPara>
        <m:oMath>
          <m:r>
            <w:rPr>
              <w:rFonts w:ascii="Cambria Math" w:eastAsiaTheme="minorEastAsia" w:hAnsi="Cambria Math"/>
              <w:sz w:val="28"/>
              <w:lang w:val="uk-UA"/>
            </w:rPr>
            <m:t>W=</m:t>
          </m:r>
          <m:r>
            <w:rPr>
              <w:rFonts w:ascii="Cambria Math" w:eastAsiaTheme="minorEastAsia" w:hAnsi="Cambria Math"/>
              <w:sz w:val="28"/>
            </w:rPr>
            <m:t>N×T×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uk-UA"/>
                </w:rPr>
                <m:t>П</m:t>
              </m:r>
            </m:sub>
          </m:sSub>
          <m:r>
            <w:rPr>
              <w:rFonts w:ascii="Cambria Math" w:eastAsiaTheme="minorEastAsia" w:hAnsi="Cambria Math"/>
              <w:sz w:val="28"/>
            </w:rPr>
            <m:t>, кВт∙год.,</m:t>
          </m:r>
        </m:oMath>
      </m:oMathPara>
    </w:p>
    <w:p w:rsidR="009C4B1E" w:rsidRDefault="009C4B1E" w:rsidP="009C4B1E">
      <w:pPr>
        <w:rPr>
          <w:rFonts w:ascii="Times New Roman" w:eastAsiaTheme="minorEastAsia" w:hAnsi="Times New Roman"/>
          <w:sz w:val="28"/>
          <w:lang w:val="uk-UA"/>
        </w:rPr>
      </w:pPr>
      <w:r>
        <w:rPr>
          <w:rFonts w:ascii="Times New Roman" w:eastAsiaTheme="minorEastAsia" w:hAnsi="Times New Roman"/>
          <w:sz w:val="28"/>
          <w:lang w:val="uk-UA"/>
        </w:rPr>
        <w:t xml:space="preserve">де: </w:t>
      </w:r>
      <m:oMath>
        <m:r>
          <w:rPr>
            <w:rFonts w:ascii="Cambria Math" w:eastAsiaTheme="minorEastAsia" w:hAnsi="Cambria Math"/>
            <w:sz w:val="28"/>
          </w:rPr>
          <m:t>N</m:t>
        </m:r>
      </m:oMath>
      <w:r>
        <w:rPr>
          <w:rFonts w:ascii="Times New Roman" w:eastAsiaTheme="minorEastAsia" w:hAnsi="Times New Roman"/>
          <w:sz w:val="28"/>
          <w:lang w:val="uk-UA"/>
        </w:rPr>
        <w:t xml:space="preserve"> – загальна потужність електро</w:t>
      </w:r>
      <w:r w:rsidR="00F14034">
        <w:rPr>
          <w:rFonts w:ascii="Times New Roman" w:eastAsiaTheme="minorEastAsia" w:hAnsi="Times New Roman"/>
          <w:sz w:val="28"/>
          <w:lang w:val="uk-UA"/>
        </w:rPr>
        <w:t>пристрою</w:t>
      </w:r>
      <w:r>
        <w:rPr>
          <w:rFonts w:ascii="Times New Roman" w:eastAsiaTheme="minorEastAsia" w:hAnsi="Times New Roman"/>
          <w:sz w:val="28"/>
          <w:lang w:val="uk-UA"/>
        </w:rPr>
        <w:t>, кВт;</w:t>
      </w:r>
    </w:p>
    <w:p w:rsidR="009C4B1E" w:rsidRDefault="009C4B1E" w:rsidP="00F14034">
      <w:pPr>
        <w:jc w:val="both"/>
        <w:rPr>
          <w:rFonts w:ascii="Times New Roman" w:eastAsiaTheme="minorEastAsia" w:hAnsi="Times New Roman"/>
          <w:sz w:val="28"/>
          <w:lang w:val="uk-UA"/>
        </w:rPr>
      </w:pPr>
      <w:r>
        <w:rPr>
          <w:rFonts w:ascii="Times New Roman" w:eastAsiaTheme="minorEastAsia" w:hAnsi="Times New Roman"/>
          <w:sz w:val="28"/>
          <w:lang w:val="uk-UA"/>
        </w:rPr>
        <w:t>Т – кількіст</w:t>
      </w:r>
      <w:r w:rsidR="00F14034">
        <w:rPr>
          <w:rFonts w:ascii="Times New Roman" w:eastAsiaTheme="minorEastAsia" w:hAnsi="Times New Roman"/>
          <w:sz w:val="28"/>
          <w:lang w:val="uk-UA"/>
        </w:rPr>
        <w:t>ь годин роботи на рік обладнання згідно з потребами підприємства</w:t>
      </w:r>
      <w:r>
        <w:rPr>
          <w:rFonts w:ascii="Times New Roman" w:eastAsiaTheme="minorEastAsia" w:hAnsi="Times New Roman"/>
          <w:sz w:val="28"/>
          <w:lang w:val="uk-UA"/>
        </w:rPr>
        <w:t>;</w:t>
      </w:r>
    </w:p>
    <w:p w:rsidR="008E3DA1" w:rsidRDefault="009C4B1E" w:rsidP="009C4B1E">
      <w:pPr>
        <w:pStyle w:val="a4"/>
        <w:spacing w:after="0" w:line="240" w:lineRule="auto"/>
        <w:ind w:left="0"/>
        <w:jc w:val="both"/>
        <w:rPr>
          <w:rFonts w:ascii="Times New Roman" w:eastAsiaTheme="minorEastAsia" w:hAnsi="Times New Roman"/>
          <w:sz w:val="28"/>
          <w:lang w:val="uk-UA"/>
        </w:rPr>
      </w:pPr>
      <w:r>
        <w:rPr>
          <w:rFonts w:ascii="Times New Roman" w:eastAsiaTheme="minorEastAsia" w:hAnsi="Times New Roman"/>
          <w:sz w:val="28"/>
          <w:lang w:val="uk-UA"/>
        </w:rPr>
        <w:t>К</w:t>
      </w:r>
      <w:r>
        <w:rPr>
          <w:rFonts w:ascii="Times New Roman" w:eastAsiaTheme="minorEastAsia" w:hAnsi="Times New Roman"/>
          <w:sz w:val="28"/>
          <w:vertAlign w:val="subscript"/>
          <w:lang w:val="uk-UA"/>
        </w:rPr>
        <w:t>П</w:t>
      </w:r>
      <w:r>
        <w:rPr>
          <w:rFonts w:ascii="Times New Roman" w:eastAsiaTheme="minorEastAsia" w:hAnsi="Times New Roman"/>
          <w:sz w:val="28"/>
          <w:lang w:val="uk-UA"/>
        </w:rPr>
        <w:t xml:space="preserve"> – коефіцієнт використання потужності</w:t>
      </w:r>
      <w:r w:rsidR="00F14034">
        <w:rPr>
          <w:rFonts w:ascii="Times New Roman" w:eastAsiaTheme="minorEastAsia" w:hAnsi="Times New Roman"/>
          <w:sz w:val="28"/>
          <w:lang w:val="uk-UA"/>
        </w:rPr>
        <w:t xml:space="preserve"> згідно базових технічних характеристик пристрою.</w:t>
      </w:r>
    </w:p>
    <w:p w:rsidR="00F14034" w:rsidRPr="00F14034" w:rsidRDefault="00821A93" w:rsidP="00F14034">
      <w:pPr>
        <w:rPr>
          <w:rFonts w:ascii="Times New Roman" w:eastAsiaTheme="minorEastAsia" w:hAnsi="Times New Roman"/>
          <w:i/>
          <w:sz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uk-UA"/>
                </w:rPr>
                <m:t>W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uk-UA"/>
                </w:rPr>
                <m:t>СД</m:t>
              </m:r>
            </m:sub>
          </m:sSub>
          <m:r>
            <w:rPr>
              <w:rFonts w:ascii="Cambria Math" w:eastAsiaTheme="minorEastAsia" w:hAnsi="Cambria Math"/>
              <w:sz w:val="28"/>
              <w:lang w:val="uk-UA"/>
            </w:rPr>
            <m:t>=</m:t>
          </m:r>
          <m:r>
            <w:rPr>
              <w:rFonts w:ascii="Cambria Math" w:eastAsiaTheme="minorEastAsia" w:hAnsi="Cambria Math"/>
              <w:sz w:val="28"/>
            </w:rPr>
            <m:t>30×2 438×0,55=40 227, кВт∙год.,</m:t>
          </m:r>
        </m:oMath>
      </m:oMathPara>
    </w:p>
    <w:p w:rsidR="00F14034" w:rsidRPr="00F14034" w:rsidRDefault="00821A93" w:rsidP="00F14034">
      <w:pPr>
        <w:rPr>
          <w:rFonts w:ascii="Times New Roman" w:eastAsiaTheme="minorEastAsia" w:hAnsi="Times New Roman"/>
          <w:i/>
          <w:sz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uk-UA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color w:val="0D0D0D"/>
                  <w:sz w:val="28"/>
                  <w:szCs w:val="28"/>
                  <w:vertAlign w:val="subscript"/>
                </w:rPr>
                <m:t>FZC</m:t>
              </m:r>
            </m:sub>
          </m:sSub>
          <m:r>
            <w:rPr>
              <w:rFonts w:ascii="Cambria Math" w:eastAsiaTheme="minorEastAsia" w:hAnsi="Cambria Math"/>
              <w:sz w:val="28"/>
              <w:lang w:val="uk-UA"/>
            </w:rPr>
            <m:t>=</m:t>
          </m:r>
          <m:r>
            <w:rPr>
              <w:rFonts w:ascii="Cambria Math" w:eastAsiaTheme="minorEastAsia" w:hAnsi="Cambria Math"/>
              <w:sz w:val="28"/>
            </w:rPr>
            <m:t>16,1×2 438×0,638=25 043, кВт∙год.,</m:t>
          </m:r>
        </m:oMath>
      </m:oMathPara>
    </w:p>
    <w:p w:rsidR="00F14034" w:rsidRPr="000A469E" w:rsidRDefault="00F14034" w:rsidP="009C4B1E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</w:p>
    <w:p w:rsidR="00F65A0D" w:rsidRPr="000A469E" w:rsidRDefault="00F65A0D" w:rsidP="00F65A0D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i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i/>
          <w:color w:val="0D0D0D"/>
          <w:sz w:val="28"/>
          <w:szCs w:val="28"/>
          <w:lang w:val="uk-UA"/>
        </w:rPr>
        <w:t xml:space="preserve">Заощадження електроенергії: </w:t>
      </w:r>
    </w:p>
    <w:p w:rsidR="00F65A0D" w:rsidRPr="000A469E" w:rsidRDefault="00F65A0D" w:rsidP="00F65A0D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663B6B">
        <w:rPr>
          <w:rFonts w:ascii="Times New Roman" w:hAnsi="Times New Roman"/>
          <w:color w:val="0D0D0D"/>
          <w:sz w:val="28"/>
          <w:szCs w:val="28"/>
          <w:lang w:val="en-US"/>
        </w:rPr>
        <w:t>S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= </w:t>
      </w:r>
      <m:oMath>
        <m:r>
          <w:rPr>
            <w:rFonts w:ascii="Cambria Math" w:eastAsiaTheme="minorEastAsia" w:hAnsi="Cambria Math"/>
            <w:sz w:val="28"/>
            <w:lang w:val="uk-UA"/>
          </w:rPr>
          <m:t>W</m:t>
        </m:r>
      </m:oMath>
      <w:r w:rsidR="00F14034">
        <w:rPr>
          <w:rFonts w:ascii="Times New Roman" w:hAnsi="Times New Roman"/>
          <w:color w:val="0D0D0D"/>
          <w:sz w:val="28"/>
          <w:szCs w:val="28"/>
          <w:vertAlign w:val="subscript"/>
          <w:lang w:val="uk-UA"/>
        </w:rPr>
        <w:t>СД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- </w:t>
      </w:r>
      <m:oMath>
        <m:r>
          <w:rPr>
            <w:rFonts w:ascii="Cambria Math" w:eastAsiaTheme="minorEastAsia" w:hAnsi="Cambria Math"/>
            <w:sz w:val="28"/>
            <w:lang w:val="uk-UA"/>
          </w:rPr>
          <m:t>W</m:t>
        </m:r>
      </m:oMath>
      <w:r w:rsidRPr="00663B6B">
        <w:rPr>
          <w:rFonts w:ascii="Times New Roman" w:hAnsi="Times New Roman"/>
          <w:color w:val="0D0D0D"/>
          <w:sz w:val="28"/>
          <w:szCs w:val="28"/>
          <w:vertAlign w:val="subscript"/>
          <w:lang w:val="en-US"/>
        </w:rPr>
        <w:t>FZC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= </w:t>
      </w:r>
      <w:r w:rsidR="00F14034">
        <w:rPr>
          <w:rFonts w:ascii="Times New Roman" w:hAnsi="Times New Roman"/>
          <w:color w:val="0D0D0D"/>
          <w:sz w:val="28"/>
          <w:szCs w:val="28"/>
          <w:lang w:val="uk-UA"/>
        </w:rPr>
        <w:t>40 227 – 25 043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= </w:t>
      </w:r>
      <w:r w:rsidR="00F14034">
        <w:rPr>
          <w:rFonts w:ascii="Times New Roman" w:hAnsi="Times New Roman"/>
          <w:color w:val="0D0D0D"/>
          <w:sz w:val="28"/>
          <w:szCs w:val="28"/>
          <w:lang w:val="uk-UA"/>
        </w:rPr>
        <w:t>15 184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кВт/рік.</w:t>
      </w:r>
    </w:p>
    <w:p w:rsidR="00F65A0D" w:rsidRPr="000A469E" w:rsidRDefault="00F65A0D" w:rsidP="00F65A0D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i/>
          <w:color w:val="0D0D0D"/>
          <w:sz w:val="28"/>
          <w:szCs w:val="28"/>
          <w:lang w:val="uk-UA"/>
        </w:rPr>
        <w:t>Економічний ефект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: </w:t>
      </w:r>
    </w:p>
    <w:p w:rsidR="00F65A0D" w:rsidRPr="000A469E" w:rsidRDefault="00F65A0D" w:rsidP="00F65A0D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</w:rPr>
        <w:t>E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= </w:t>
      </w:r>
      <w:r w:rsidRPr="000A469E">
        <w:rPr>
          <w:rFonts w:ascii="Times New Roman" w:hAnsi="Times New Roman"/>
          <w:color w:val="0D0D0D"/>
          <w:sz w:val="28"/>
          <w:szCs w:val="28"/>
        </w:rPr>
        <w:t>S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* </w:t>
      </w:r>
      <w:r w:rsidRPr="000A469E">
        <w:rPr>
          <w:rFonts w:ascii="Times New Roman" w:hAnsi="Times New Roman"/>
          <w:color w:val="0D0D0D"/>
          <w:sz w:val="28"/>
          <w:szCs w:val="28"/>
        </w:rPr>
        <w:t>k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= </w:t>
      </w:r>
      <w:r w:rsidR="00663B6B">
        <w:rPr>
          <w:rFonts w:ascii="Times New Roman" w:hAnsi="Times New Roman"/>
          <w:color w:val="0D0D0D"/>
          <w:sz w:val="28"/>
          <w:szCs w:val="28"/>
          <w:lang w:val="uk-UA"/>
        </w:rPr>
        <w:t xml:space="preserve">15 184 * 2,80322 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грн./кВт = </w:t>
      </w:r>
      <w:r w:rsidR="00663B6B">
        <w:rPr>
          <w:rFonts w:ascii="Times New Roman" w:hAnsi="Times New Roman"/>
          <w:color w:val="0D0D0D"/>
          <w:sz w:val="28"/>
          <w:szCs w:val="28"/>
          <w:lang w:val="uk-UA"/>
        </w:rPr>
        <w:t>42 564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грн./рік.</w:t>
      </w:r>
    </w:p>
    <w:p w:rsidR="00F65A0D" w:rsidRPr="000A469E" w:rsidRDefault="00F65A0D" w:rsidP="00F65A0D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</w:rPr>
        <w:t xml:space="preserve">*k – діючий тариф за 1 кВт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спожитоїелектроенергії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.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Періодокупності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 агрегату за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рахунокзаощадження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 на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електроенергії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: </w:t>
      </w:r>
    </w:p>
    <w:p w:rsidR="00663B6B" w:rsidRDefault="00663B6B" w:rsidP="00F65A0D">
      <w:pPr>
        <w:pStyle w:val="a4"/>
        <w:spacing w:after="0" w:line="240" w:lineRule="auto"/>
        <w:ind w:left="0"/>
        <w:rPr>
          <w:rFonts w:ascii="Times New Roman" w:hAnsi="Times New Roman"/>
          <w:b/>
          <w:i/>
          <w:color w:val="0D0D0D"/>
          <w:sz w:val="28"/>
          <w:szCs w:val="28"/>
          <w:lang w:val="uk-UA"/>
        </w:rPr>
      </w:pPr>
      <m:oMathPara>
        <m:oMath>
          <m:r>
            <w:rPr>
              <w:rFonts w:ascii="Cambria Math" w:hAnsi="Cambria Math"/>
              <w:color w:val="0D0D0D"/>
              <w:sz w:val="28"/>
              <w:szCs w:val="28"/>
              <w:lang w:val="uk-UA"/>
            </w:rPr>
            <m:t>ПО=</m:t>
          </m:r>
          <m:f>
            <m:fPr>
              <m:ctrlPr>
                <w:rPr>
                  <w:rFonts w:ascii="Cambria Math" w:hAnsi="Cambria Math"/>
                  <w:i/>
                  <w:iCs/>
                  <w:color w:val="0D0D0D"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D0D0D"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D0D0D"/>
                      <w:sz w:val="28"/>
                      <w:szCs w:val="28"/>
                      <w:lang w:val="uk-UA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color w:val="0D0D0D"/>
                      <w:sz w:val="28"/>
                      <w:szCs w:val="28"/>
                      <w:lang w:val="en-US"/>
                    </w:rPr>
                    <m:t>FZC</m:t>
                  </m:r>
                </m:sub>
              </m:sSub>
              <m:r>
                <w:rPr>
                  <w:rFonts w:ascii="Cambria Math" w:hAnsi="Cambria Math"/>
                  <w:color w:val="0D0D0D"/>
                  <w:sz w:val="28"/>
                  <w:szCs w:val="28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color w:val="0D0D0D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D0D0D"/>
                      <w:sz w:val="28"/>
                      <w:szCs w:val="28"/>
                      <w:lang w:val="uk-UA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color w:val="0D0D0D"/>
                      <w:sz w:val="28"/>
                      <w:szCs w:val="28"/>
                      <w:lang w:val="uk-UA"/>
                    </w:rPr>
                    <m:t>СД</m:t>
                  </m:r>
                </m:sub>
              </m:sSub>
            </m:num>
            <m:den>
              <m:r>
                <w:rPr>
                  <w:rFonts w:ascii="Cambria Math" w:hAnsi="Cambria Math"/>
                  <w:color w:val="0D0D0D"/>
                  <w:sz w:val="28"/>
                  <w:szCs w:val="28"/>
                  <w:lang w:val="en-US"/>
                </w:rPr>
                <m:t>S</m:t>
              </m:r>
            </m:den>
          </m:f>
          <m:r>
            <w:rPr>
              <w:rFonts w:ascii="Cambria Math" w:hAnsi="Cambria Math"/>
              <w:color w:val="0D0D0D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color w:val="0D0D0D"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color w:val="0D0D0D"/>
                  <w:sz w:val="28"/>
                  <w:szCs w:val="28"/>
                  <w:lang w:val="uk-UA"/>
                </w:rPr>
                <m:t>164 672-69 350</m:t>
              </m:r>
            </m:num>
            <m:den>
              <m:r>
                <w:rPr>
                  <w:rFonts w:ascii="Cambria Math" w:hAnsi="Cambria Math"/>
                  <w:color w:val="0D0D0D"/>
                  <w:sz w:val="28"/>
                  <w:szCs w:val="28"/>
                  <w:lang w:val="uk-UA"/>
                </w:rPr>
                <m:t>42 564</m:t>
              </m:r>
            </m:den>
          </m:f>
          <m:r>
            <w:rPr>
              <w:rFonts w:ascii="Cambria Math" w:hAnsi="Cambria Math"/>
              <w:color w:val="0D0D0D"/>
              <w:sz w:val="28"/>
              <w:szCs w:val="28"/>
              <w:lang w:val="uk-UA"/>
            </w:rPr>
            <m:t>=2.24 роки= 2 роки 3 міс.</m:t>
          </m:r>
        </m:oMath>
      </m:oMathPara>
    </w:p>
    <w:p w:rsidR="00663B6B" w:rsidRDefault="00663B6B" w:rsidP="00F65A0D">
      <w:pPr>
        <w:pStyle w:val="a4"/>
        <w:spacing w:after="0" w:line="240" w:lineRule="auto"/>
        <w:ind w:left="0"/>
        <w:rPr>
          <w:rFonts w:ascii="Times New Roman" w:hAnsi="Times New Roman"/>
          <w:b/>
          <w:i/>
          <w:color w:val="0D0D0D"/>
          <w:sz w:val="28"/>
          <w:szCs w:val="28"/>
          <w:lang w:val="uk-UA"/>
        </w:rPr>
      </w:pPr>
      <w:r w:rsidRPr="006F6FE8">
        <w:rPr>
          <w:rFonts w:ascii="Times New Roman" w:hAnsi="Times New Roman"/>
          <w:i/>
          <w:color w:val="0D0D0D"/>
          <w:sz w:val="28"/>
          <w:szCs w:val="28"/>
          <w:lang w:val="uk-UA"/>
        </w:rPr>
        <w:t>де</w:t>
      </w:r>
      <w:r w:rsidR="006F6FE8">
        <w:rPr>
          <w:rFonts w:ascii="Times New Roman" w:hAnsi="Times New Roman"/>
          <w:b/>
          <w:i/>
          <w:color w:val="0D0D0D"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i/>
          <w:color w:val="0D0D0D"/>
          <w:sz w:val="28"/>
          <w:szCs w:val="28"/>
          <w:lang w:val="uk-UA"/>
        </w:rPr>
        <w:t xml:space="preserve"> К – </w:t>
      </w:r>
      <w:r w:rsidRPr="006F6FE8">
        <w:rPr>
          <w:rFonts w:ascii="Times New Roman" w:hAnsi="Times New Roman"/>
          <w:i/>
          <w:color w:val="0D0D0D"/>
          <w:sz w:val="28"/>
          <w:szCs w:val="28"/>
          <w:lang w:val="uk-UA"/>
        </w:rPr>
        <w:t>цінова пропозиція постачальника</w:t>
      </w:r>
      <w:r w:rsidR="006F6FE8">
        <w:rPr>
          <w:rFonts w:ascii="Times New Roman" w:hAnsi="Times New Roman"/>
          <w:i/>
          <w:color w:val="0D0D0D"/>
          <w:sz w:val="28"/>
          <w:szCs w:val="28"/>
          <w:lang w:val="uk-UA"/>
        </w:rPr>
        <w:t>.</w:t>
      </w:r>
    </w:p>
    <w:p w:rsidR="00F65A0D" w:rsidRPr="000A469E" w:rsidRDefault="00F65A0D" w:rsidP="00F65A0D">
      <w:pPr>
        <w:pStyle w:val="a4"/>
        <w:spacing w:after="0" w:line="240" w:lineRule="auto"/>
        <w:ind w:left="0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b/>
          <w:i/>
          <w:color w:val="0D0D0D"/>
          <w:sz w:val="28"/>
          <w:szCs w:val="28"/>
          <w:lang w:val="uk-UA"/>
        </w:rPr>
        <w:t>Висновки:</w:t>
      </w:r>
    </w:p>
    <w:p w:rsidR="00F65A0D" w:rsidRPr="000A469E" w:rsidRDefault="00F65A0D" w:rsidP="00F65A0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Насосний агрегат </w:t>
      </w:r>
      <w:r w:rsidRPr="000A469E">
        <w:rPr>
          <w:rFonts w:ascii="Times New Roman" w:hAnsi="Times New Roman"/>
          <w:color w:val="0D0D0D"/>
          <w:sz w:val="28"/>
          <w:szCs w:val="28"/>
        </w:rPr>
        <w:t>FZC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.4.2</w:t>
      </w:r>
      <w:r w:rsidR="004552C6">
        <w:rPr>
          <w:rFonts w:ascii="Times New Roman" w:hAnsi="Times New Roman"/>
          <w:color w:val="0D0D0D"/>
          <w:sz w:val="28"/>
          <w:szCs w:val="28"/>
          <w:lang w:val="uk-UA"/>
        </w:rPr>
        <w:t>2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.1.4110 з двигуном </w:t>
      </w:r>
      <w:r w:rsidR="004552C6">
        <w:rPr>
          <w:rFonts w:ascii="Times New Roman" w:hAnsi="Times New Roman"/>
          <w:color w:val="0D0D0D"/>
          <w:sz w:val="28"/>
          <w:szCs w:val="28"/>
          <w:lang w:val="uk-UA"/>
        </w:rPr>
        <w:t>18,5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кВт (</w:t>
      </w:r>
      <w:r w:rsidRPr="000A469E">
        <w:rPr>
          <w:rFonts w:ascii="Times New Roman" w:hAnsi="Times New Roman"/>
          <w:color w:val="0D0D0D"/>
          <w:sz w:val="28"/>
          <w:szCs w:val="28"/>
        </w:rPr>
        <w:t>Hydro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-</w:t>
      </w:r>
      <w:r w:rsidRPr="000A469E">
        <w:rPr>
          <w:rFonts w:ascii="Times New Roman" w:hAnsi="Times New Roman"/>
          <w:color w:val="0D0D0D"/>
          <w:sz w:val="28"/>
          <w:szCs w:val="28"/>
        </w:rPr>
        <w:t>Vacuum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, Польща) має вищу енергоефективність в порівнянні з насосним агрегатом СМ 250/</w:t>
      </w:r>
      <w:r w:rsidR="004552C6">
        <w:rPr>
          <w:rFonts w:ascii="Times New Roman" w:hAnsi="Times New Roman"/>
          <w:color w:val="0D0D0D"/>
          <w:sz w:val="28"/>
          <w:szCs w:val="28"/>
          <w:lang w:val="uk-UA"/>
        </w:rPr>
        <w:t>22,5а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з двигуном 3</w:t>
      </w:r>
      <w:r w:rsidR="004552C6">
        <w:rPr>
          <w:rFonts w:ascii="Times New Roman" w:hAnsi="Times New Roman"/>
          <w:color w:val="0D0D0D"/>
          <w:sz w:val="28"/>
          <w:szCs w:val="28"/>
          <w:lang w:val="uk-UA"/>
        </w:rPr>
        <w:t>0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кВт.  </w:t>
      </w:r>
    </w:p>
    <w:p w:rsidR="00F65A0D" w:rsidRPr="000A469E" w:rsidRDefault="00F65A0D" w:rsidP="00F65A0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Застосування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 насосу FZC.4.21.1.4110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підприємствузаощаджувати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 на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електроенергії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 в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середньому</w:t>
      </w:r>
      <w:proofErr w:type="spellEnd"/>
      <w:r w:rsidR="004552C6">
        <w:rPr>
          <w:rFonts w:ascii="Times New Roman" w:hAnsi="Times New Roman"/>
          <w:color w:val="0D0D0D"/>
          <w:sz w:val="28"/>
          <w:szCs w:val="28"/>
          <w:lang w:val="uk-UA"/>
        </w:rPr>
        <w:t xml:space="preserve">15 183 кВт/рік або 42 564 </w:t>
      </w:r>
      <w:r w:rsidRPr="000A469E">
        <w:rPr>
          <w:rFonts w:ascii="Times New Roman" w:hAnsi="Times New Roman"/>
          <w:color w:val="0D0D0D"/>
          <w:sz w:val="28"/>
          <w:szCs w:val="28"/>
        </w:rPr>
        <w:t xml:space="preserve">грн. на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рік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.  </w:t>
      </w:r>
    </w:p>
    <w:p w:rsidR="00F65A0D" w:rsidRPr="000A469E" w:rsidRDefault="00F65A0D" w:rsidP="00F65A0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</w:rPr>
        <w:t xml:space="preserve">За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рахунокзаощадження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 на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електроенергіїнасосний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 агрегат FZC.4.21.1.4110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вже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 через </w:t>
      </w:r>
      <w:r w:rsidR="004552C6">
        <w:rPr>
          <w:rFonts w:ascii="Times New Roman" w:hAnsi="Times New Roman"/>
          <w:color w:val="0D0D0D"/>
          <w:sz w:val="28"/>
          <w:szCs w:val="28"/>
          <w:lang w:val="uk-UA"/>
        </w:rPr>
        <w:t>27</w:t>
      </w:r>
      <w:r w:rsidRPr="000A469E">
        <w:rPr>
          <w:rFonts w:ascii="Times New Roman" w:hAnsi="Times New Roman"/>
          <w:color w:val="0D0D0D"/>
          <w:sz w:val="28"/>
          <w:szCs w:val="28"/>
        </w:rPr>
        <w:t xml:space="preserve">місяцівповністю окупить себе і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почнеприноситиприбуток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.  </w:t>
      </w:r>
    </w:p>
    <w:p w:rsidR="00F65A0D" w:rsidRPr="000A469E" w:rsidRDefault="00F65A0D" w:rsidP="00F65A0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Рекомендуєтьсязаміна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 насосного агрегату С</w:t>
      </w:r>
      <w:r w:rsidR="004552C6">
        <w:rPr>
          <w:rFonts w:ascii="Times New Roman" w:hAnsi="Times New Roman"/>
          <w:color w:val="0D0D0D"/>
          <w:sz w:val="28"/>
          <w:szCs w:val="28"/>
          <w:lang w:val="uk-UA"/>
        </w:rPr>
        <w:t>Д</w:t>
      </w:r>
      <w:r w:rsidRPr="000A469E">
        <w:rPr>
          <w:rFonts w:ascii="Times New Roman" w:hAnsi="Times New Roman"/>
          <w:color w:val="0D0D0D"/>
          <w:sz w:val="28"/>
          <w:szCs w:val="28"/>
        </w:rPr>
        <w:t xml:space="preserve"> 250/22</w:t>
      </w:r>
      <w:r w:rsidR="004552C6">
        <w:rPr>
          <w:rFonts w:ascii="Times New Roman" w:hAnsi="Times New Roman"/>
          <w:color w:val="0D0D0D"/>
          <w:sz w:val="28"/>
          <w:szCs w:val="28"/>
          <w:lang w:val="uk-UA"/>
        </w:rPr>
        <w:t>,5а</w:t>
      </w:r>
      <w:r w:rsidRPr="000A469E">
        <w:rPr>
          <w:rFonts w:ascii="Times New Roman" w:hAnsi="Times New Roman"/>
          <w:color w:val="0D0D0D"/>
          <w:sz w:val="28"/>
          <w:szCs w:val="28"/>
        </w:rPr>
        <w:t xml:space="preserve"> з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двигуном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 3</w:t>
      </w:r>
      <w:r w:rsidR="004552C6">
        <w:rPr>
          <w:rFonts w:ascii="Times New Roman" w:hAnsi="Times New Roman"/>
          <w:color w:val="0D0D0D"/>
          <w:sz w:val="28"/>
          <w:szCs w:val="28"/>
          <w:lang w:val="uk-UA"/>
        </w:rPr>
        <w:t>0</w:t>
      </w:r>
      <w:r w:rsidRPr="000A469E">
        <w:rPr>
          <w:rFonts w:ascii="Times New Roman" w:hAnsi="Times New Roman"/>
          <w:color w:val="0D0D0D"/>
          <w:sz w:val="28"/>
          <w:szCs w:val="28"/>
        </w:rPr>
        <w:t xml:space="preserve"> кВт.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насосним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 агрегатомFZC.4.2</w:t>
      </w:r>
      <w:r w:rsidR="004552C6">
        <w:rPr>
          <w:rFonts w:ascii="Times New Roman" w:hAnsi="Times New Roman"/>
          <w:color w:val="0D0D0D"/>
          <w:sz w:val="28"/>
          <w:szCs w:val="28"/>
          <w:lang w:val="uk-UA"/>
        </w:rPr>
        <w:t>2</w:t>
      </w:r>
      <w:r w:rsidRPr="000A469E">
        <w:rPr>
          <w:rFonts w:ascii="Times New Roman" w:hAnsi="Times New Roman"/>
          <w:color w:val="0D0D0D"/>
          <w:sz w:val="28"/>
          <w:szCs w:val="28"/>
        </w:rPr>
        <w:t xml:space="preserve">.1.4110 з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двигуном</w:t>
      </w:r>
      <w:proofErr w:type="spellEnd"/>
      <w:r w:rsidR="004552C6">
        <w:rPr>
          <w:rFonts w:ascii="Times New Roman" w:hAnsi="Times New Roman"/>
          <w:color w:val="0D0D0D"/>
          <w:sz w:val="28"/>
          <w:szCs w:val="28"/>
          <w:lang w:val="uk-UA"/>
        </w:rPr>
        <w:t>18,5</w:t>
      </w:r>
      <w:r w:rsidRPr="000A469E">
        <w:rPr>
          <w:rFonts w:ascii="Times New Roman" w:hAnsi="Times New Roman"/>
          <w:color w:val="0D0D0D"/>
          <w:sz w:val="28"/>
          <w:szCs w:val="28"/>
        </w:rPr>
        <w:t xml:space="preserve"> кВт.  </w:t>
      </w:r>
    </w:p>
    <w:p w:rsidR="00F65A0D" w:rsidRPr="000A469E" w:rsidRDefault="00F65A0D" w:rsidP="00F65A0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Іншіпереваги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 насосу FZC.4.2</w:t>
      </w:r>
      <w:r w:rsidR="004552C6">
        <w:rPr>
          <w:rFonts w:ascii="Times New Roman" w:hAnsi="Times New Roman"/>
          <w:color w:val="0D0D0D"/>
          <w:sz w:val="28"/>
          <w:szCs w:val="28"/>
          <w:lang w:val="uk-UA"/>
        </w:rPr>
        <w:t>2</w:t>
      </w:r>
      <w:r w:rsidRPr="000A469E">
        <w:rPr>
          <w:rFonts w:ascii="Times New Roman" w:hAnsi="Times New Roman"/>
          <w:color w:val="0D0D0D"/>
          <w:sz w:val="28"/>
          <w:szCs w:val="28"/>
        </w:rPr>
        <w:t>:</w:t>
      </w:r>
    </w:p>
    <w:p w:rsidR="00F65A0D" w:rsidRPr="000A469E" w:rsidRDefault="00F65A0D" w:rsidP="00F65A0D">
      <w:pPr>
        <w:pStyle w:val="a4"/>
        <w:spacing w:after="0" w:line="240" w:lineRule="auto"/>
        <w:ind w:left="360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lastRenderedPageBreak/>
        <w:t xml:space="preserve">- </w:t>
      </w:r>
      <w:r w:rsidRPr="000A469E">
        <w:rPr>
          <w:rFonts w:ascii="Times New Roman" w:hAnsi="Times New Roman"/>
          <w:color w:val="0D0D0D"/>
          <w:sz w:val="28"/>
          <w:szCs w:val="28"/>
        </w:rPr>
        <w:t xml:space="preserve">Промисловезносостійкевиконання.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Середнійтермінексплуатації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 до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профілактичного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 ремонту – 8-10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років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.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Термінексплуатації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 агрегату – 15-20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років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. 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-- </w:t>
      </w:r>
      <w:r w:rsidRPr="000A469E">
        <w:rPr>
          <w:rFonts w:ascii="Times New Roman" w:hAnsi="Times New Roman"/>
          <w:color w:val="0D0D0D"/>
          <w:sz w:val="28"/>
          <w:szCs w:val="28"/>
        </w:rPr>
        <w:t xml:space="preserve">100%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ливарство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 і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виробництво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 –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Польща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, за </w:t>
      </w:r>
      <w:proofErr w:type="spellStart"/>
      <w:r w:rsidRPr="000A469E">
        <w:rPr>
          <w:rFonts w:ascii="Times New Roman" w:hAnsi="Times New Roman"/>
          <w:color w:val="0D0D0D"/>
          <w:sz w:val="28"/>
          <w:szCs w:val="28"/>
        </w:rPr>
        <w:t>європейськими</w:t>
      </w:r>
      <w:proofErr w:type="spellEnd"/>
      <w:r w:rsidRPr="000A469E">
        <w:rPr>
          <w:rFonts w:ascii="Times New Roman" w:hAnsi="Times New Roman"/>
          <w:color w:val="0D0D0D"/>
          <w:sz w:val="28"/>
          <w:szCs w:val="28"/>
        </w:rPr>
        <w:t xml:space="preserve"> стандартами. </w:t>
      </w:r>
    </w:p>
    <w:p w:rsidR="00F65A0D" w:rsidRPr="000A469E" w:rsidRDefault="00F65A0D" w:rsidP="00F65A0D">
      <w:pPr>
        <w:pStyle w:val="a4"/>
        <w:spacing w:after="0" w:line="240" w:lineRule="auto"/>
        <w:ind w:left="360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- Постійна інформаційна і технічна підтримка з боку </w:t>
      </w:r>
      <w:r w:rsidRPr="000A469E">
        <w:rPr>
          <w:rFonts w:ascii="Times New Roman" w:hAnsi="Times New Roman"/>
          <w:color w:val="0D0D0D"/>
          <w:sz w:val="28"/>
          <w:szCs w:val="28"/>
        </w:rPr>
        <w:t>Hydro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-</w:t>
      </w:r>
      <w:r w:rsidRPr="000A469E">
        <w:rPr>
          <w:rFonts w:ascii="Times New Roman" w:hAnsi="Times New Roman"/>
          <w:color w:val="0D0D0D"/>
          <w:sz w:val="28"/>
          <w:szCs w:val="28"/>
        </w:rPr>
        <w:t>VacuumS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.</w:t>
      </w:r>
      <w:r w:rsidRPr="000A469E">
        <w:rPr>
          <w:rFonts w:ascii="Times New Roman" w:hAnsi="Times New Roman"/>
          <w:color w:val="0D0D0D"/>
          <w:sz w:val="28"/>
          <w:szCs w:val="28"/>
        </w:rPr>
        <w:t>A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. </w:t>
      </w:r>
      <w:r w:rsidRPr="000A469E">
        <w:rPr>
          <w:rFonts w:ascii="Times New Roman" w:hAnsi="Times New Roman"/>
          <w:color w:val="0D0D0D"/>
          <w:sz w:val="28"/>
          <w:szCs w:val="28"/>
        </w:rPr>
        <w:t>o</w:t>
      </w:r>
    </w:p>
    <w:p w:rsidR="00F65A0D" w:rsidRPr="000A469E" w:rsidRDefault="00F65A0D" w:rsidP="00F65A0D">
      <w:pPr>
        <w:pStyle w:val="a4"/>
        <w:spacing w:after="0" w:line="240" w:lineRule="auto"/>
        <w:ind w:left="360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-  Наявність сертифікованого сервісного центру виробника в Україні, постійна наявність запчастин, можливість монтажу, демонтажу, навчання технічними спеціалістами </w:t>
      </w:r>
      <w:r w:rsidRPr="000A469E">
        <w:rPr>
          <w:rFonts w:ascii="Times New Roman" w:hAnsi="Times New Roman"/>
          <w:color w:val="0D0D0D"/>
          <w:sz w:val="28"/>
          <w:szCs w:val="28"/>
        </w:rPr>
        <w:t>Hydro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-</w:t>
      </w:r>
      <w:r w:rsidRPr="000A469E">
        <w:rPr>
          <w:rFonts w:ascii="Times New Roman" w:hAnsi="Times New Roman"/>
          <w:color w:val="0D0D0D"/>
          <w:sz w:val="28"/>
          <w:szCs w:val="28"/>
        </w:rPr>
        <w:t>VacuumS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.</w:t>
      </w:r>
      <w:r w:rsidRPr="000A469E">
        <w:rPr>
          <w:rFonts w:ascii="Times New Roman" w:hAnsi="Times New Roman"/>
          <w:color w:val="0D0D0D"/>
          <w:sz w:val="28"/>
          <w:szCs w:val="28"/>
        </w:rPr>
        <w:t>A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. Гарантія </w:t>
      </w:r>
      <w:r w:rsidR="00AC722D">
        <w:rPr>
          <w:rFonts w:ascii="Times New Roman" w:hAnsi="Times New Roman"/>
          <w:color w:val="0D0D0D"/>
          <w:sz w:val="28"/>
          <w:szCs w:val="28"/>
          <w:lang w:val="uk-UA"/>
        </w:rPr>
        <w:t>1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 р</w:t>
      </w:r>
      <w:r w:rsidR="00AC722D">
        <w:rPr>
          <w:rFonts w:ascii="Times New Roman" w:hAnsi="Times New Roman"/>
          <w:color w:val="0D0D0D"/>
          <w:sz w:val="28"/>
          <w:szCs w:val="28"/>
          <w:lang w:val="uk-UA"/>
        </w:rPr>
        <w:t>і</w:t>
      </w: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 xml:space="preserve">к. </w:t>
      </w:r>
    </w:p>
    <w:p w:rsidR="00F65A0D" w:rsidRPr="000A469E" w:rsidRDefault="00F65A0D" w:rsidP="00F65A0D">
      <w:pPr>
        <w:pStyle w:val="a4"/>
        <w:spacing w:after="0" w:line="240" w:lineRule="auto"/>
        <w:ind w:left="360"/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0A469E">
        <w:rPr>
          <w:rFonts w:ascii="Times New Roman" w:hAnsi="Times New Roman"/>
          <w:color w:val="0D0D0D"/>
          <w:sz w:val="28"/>
          <w:szCs w:val="28"/>
          <w:lang w:val="uk-UA"/>
        </w:rPr>
        <w:t>-</w:t>
      </w:r>
      <w:r w:rsidRPr="000A469E">
        <w:rPr>
          <w:rFonts w:ascii="Times New Roman" w:hAnsi="Times New Roman"/>
          <w:color w:val="0D0D0D"/>
          <w:sz w:val="28"/>
          <w:szCs w:val="28"/>
        </w:rPr>
        <w:t>Лояльніумови оплати.</w:t>
      </w:r>
    </w:p>
    <w:p w:rsidR="008E0F85" w:rsidRDefault="008E0F85" w:rsidP="008E0F85">
      <w:pPr>
        <w:ind w:firstLine="426"/>
        <w:jc w:val="both"/>
        <w:rPr>
          <w:rFonts w:ascii="Times New Roman" w:hAnsi="Times New Roman"/>
          <w:sz w:val="28"/>
          <w:lang w:val="uk-UA"/>
        </w:rPr>
      </w:pPr>
    </w:p>
    <w:p w:rsidR="00CF586F" w:rsidRDefault="00CF586F" w:rsidP="00925861">
      <w:pPr>
        <w:jc w:val="both"/>
        <w:rPr>
          <w:rFonts w:ascii="Times New Roman" w:hAnsi="Times New Roman"/>
          <w:b/>
          <w:sz w:val="28"/>
          <w:lang w:val="uk-UA"/>
        </w:rPr>
      </w:pPr>
    </w:p>
    <w:p w:rsidR="00CF586F" w:rsidRDefault="00CF586F" w:rsidP="00925861">
      <w:pPr>
        <w:jc w:val="both"/>
        <w:rPr>
          <w:rFonts w:ascii="Times New Roman" w:hAnsi="Times New Roman"/>
          <w:b/>
          <w:sz w:val="28"/>
          <w:lang w:val="uk-UA"/>
        </w:rPr>
      </w:pPr>
    </w:p>
    <w:p w:rsidR="00CF586F" w:rsidRDefault="00CF586F" w:rsidP="00925861">
      <w:pPr>
        <w:jc w:val="both"/>
        <w:rPr>
          <w:rFonts w:ascii="Times New Roman" w:hAnsi="Times New Roman"/>
          <w:b/>
          <w:sz w:val="28"/>
          <w:lang w:val="uk-UA"/>
        </w:rPr>
      </w:pPr>
    </w:p>
    <w:p w:rsidR="00CF586F" w:rsidRDefault="00CF586F" w:rsidP="00925861">
      <w:pPr>
        <w:jc w:val="both"/>
        <w:rPr>
          <w:rFonts w:ascii="Times New Roman" w:hAnsi="Times New Roman"/>
          <w:b/>
          <w:sz w:val="28"/>
          <w:lang w:val="uk-UA"/>
        </w:rPr>
      </w:pPr>
    </w:p>
    <w:p w:rsidR="00CF586F" w:rsidRDefault="00CF586F" w:rsidP="00925861">
      <w:pPr>
        <w:jc w:val="both"/>
        <w:rPr>
          <w:rFonts w:ascii="Times New Roman" w:hAnsi="Times New Roman"/>
          <w:b/>
          <w:sz w:val="28"/>
          <w:lang w:val="uk-UA"/>
        </w:rPr>
      </w:pPr>
    </w:p>
    <w:p w:rsidR="00AC722D" w:rsidRPr="00925861" w:rsidRDefault="009E7ADA" w:rsidP="00925861">
      <w:pPr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925861">
        <w:rPr>
          <w:rFonts w:ascii="Times New Roman" w:hAnsi="Times New Roman"/>
          <w:b/>
          <w:sz w:val="28"/>
          <w:lang w:val="uk-UA"/>
        </w:rPr>
        <w:t xml:space="preserve">Порівняння насосів СД450/22,5а та </w:t>
      </w:r>
      <w:r w:rsidRPr="00925861">
        <w:rPr>
          <w:rFonts w:ascii="Times New Roman" w:hAnsi="Times New Roman"/>
          <w:b/>
          <w:color w:val="0D0D0D"/>
          <w:sz w:val="28"/>
          <w:szCs w:val="28"/>
        </w:rPr>
        <w:t>FZC.</w:t>
      </w:r>
      <w:r w:rsidRPr="00925861">
        <w:rPr>
          <w:rFonts w:ascii="Times New Roman" w:hAnsi="Times New Roman"/>
          <w:b/>
          <w:color w:val="0D0D0D"/>
          <w:sz w:val="28"/>
          <w:szCs w:val="28"/>
          <w:lang w:val="uk-UA"/>
        </w:rPr>
        <w:t>6</w:t>
      </w:r>
      <w:r w:rsidRPr="00925861">
        <w:rPr>
          <w:rFonts w:ascii="Times New Roman" w:hAnsi="Times New Roman"/>
          <w:b/>
          <w:color w:val="0D0D0D"/>
          <w:sz w:val="28"/>
          <w:szCs w:val="28"/>
        </w:rPr>
        <w:t>.2</w:t>
      </w:r>
      <w:r w:rsidRPr="00925861">
        <w:rPr>
          <w:rFonts w:ascii="Times New Roman" w:hAnsi="Times New Roman"/>
          <w:b/>
          <w:color w:val="0D0D0D"/>
          <w:sz w:val="28"/>
          <w:szCs w:val="28"/>
          <w:lang w:val="uk-UA"/>
        </w:rPr>
        <w:t>6</w:t>
      </w:r>
      <w:r w:rsidRPr="00925861">
        <w:rPr>
          <w:rFonts w:ascii="Times New Roman" w:hAnsi="Times New Roman"/>
          <w:b/>
          <w:color w:val="0D0D0D"/>
          <w:sz w:val="28"/>
          <w:szCs w:val="28"/>
        </w:rPr>
        <w:t>.1.4110</w:t>
      </w:r>
      <w:r w:rsidRPr="00925861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зведено в таблицю</w:t>
      </w:r>
      <w:r w:rsidR="00A314D3" w:rsidRPr="00925861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1</w:t>
      </w:r>
      <w:r w:rsidRPr="00925861">
        <w:rPr>
          <w:rFonts w:ascii="Times New Roman" w:hAnsi="Times New Roman"/>
          <w:b/>
          <w:color w:val="0D0D0D"/>
          <w:sz w:val="28"/>
          <w:szCs w:val="28"/>
          <w:lang w:val="uk-UA"/>
        </w:rPr>
        <w:t>:</w:t>
      </w:r>
    </w:p>
    <w:tbl>
      <w:tblPr>
        <w:tblW w:w="8181" w:type="dxa"/>
        <w:tblLook w:val="04A0" w:firstRow="1" w:lastRow="0" w:firstColumn="1" w:lastColumn="0" w:noHBand="0" w:noVBand="1"/>
      </w:tblPr>
      <w:tblGrid>
        <w:gridCol w:w="2864"/>
        <w:gridCol w:w="2314"/>
        <w:gridCol w:w="2187"/>
        <w:gridCol w:w="1600"/>
      </w:tblGrid>
      <w:tr w:rsidR="009E7ADA" w:rsidRPr="009E7ADA" w:rsidTr="00296533">
        <w:trPr>
          <w:trHeight w:val="288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Насос FZC.6.26.1.4110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Аналог СД 450/22,5а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9E7ADA">
              <w:rPr>
                <w:rFonts w:ascii="Times New Roman" w:hAnsi="Times New Roman"/>
                <w:color w:val="000000"/>
              </w:rPr>
              <w:t>Різниця</w:t>
            </w:r>
            <w:proofErr w:type="spellEnd"/>
          </w:p>
        </w:tc>
      </w:tr>
      <w:tr w:rsidR="009E7ADA" w:rsidRPr="009E7ADA" w:rsidTr="00296533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9E7ADA">
              <w:rPr>
                <w:rFonts w:ascii="Times New Roman" w:hAnsi="Times New Roman"/>
                <w:color w:val="000000"/>
              </w:rPr>
              <w:t>Q</w:t>
            </w:r>
            <w:r w:rsidRPr="00A314D3">
              <w:rPr>
                <w:rFonts w:ascii="Times New Roman" w:hAnsi="Times New Roman"/>
                <w:color w:val="000000"/>
                <w:lang w:val="uk-UA"/>
              </w:rPr>
              <w:t>, м</w:t>
            </w:r>
            <w:r w:rsidRPr="00A314D3">
              <w:rPr>
                <w:rFonts w:ascii="Times New Roman" w:hAnsi="Times New Roman"/>
                <w:color w:val="000000"/>
                <w:vertAlign w:val="superscript"/>
                <w:lang w:val="uk-UA"/>
              </w:rPr>
              <w:t>3</w:t>
            </w:r>
            <w:r w:rsidRPr="00A314D3">
              <w:rPr>
                <w:rFonts w:ascii="Times New Roman" w:hAnsi="Times New Roman"/>
                <w:color w:val="000000"/>
                <w:lang w:val="uk-UA"/>
              </w:rPr>
              <w:t>/год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400,0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400,0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9E7ADA" w:rsidRPr="009E7ADA" w:rsidTr="00296533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9E7ADA">
              <w:rPr>
                <w:rFonts w:ascii="Times New Roman" w:hAnsi="Times New Roman"/>
                <w:color w:val="000000"/>
              </w:rPr>
              <w:t>Н</w:t>
            </w:r>
            <w:r w:rsidRPr="00A314D3">
              <w:rPr>
                <w:rFonts w:ascii="Times New Roman" w:hAnsi="Times New Roman"/>
                <w:color w:val="000000"/>
                <w:lang w:val="uk-UA"/>
              </w:rPr>
              <w:t>, м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18,5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18,5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9E7ADA" w:rsidRPr="009E7ADA" w:rsidTr="00296533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9E7ADA">
              <w:rPr>
                <w:rFonts w:ascii="Times New Roman" w:hAnsi="Times New Roman"/>
                <w:color w:val="000000"/>
              </w:rPr>
              <w:t>Р2</w:t>
            </w:r>
            <w:r w:rsidRPr="00A314D3">
              <w:rPr>
                <w:rFonts w:ascii="Times New Roman" w:hAnsi="Times New Roman"/>
                <w:color w:val="000000"/>
                <w:lang w:val="uk-UA"/>
              </w:rPr>
              <w:t>, кВт*год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29,5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25,5</w:t>
            </w:r>
          </w:p>
        </w:tc>
      </w:tr>
      <w:tr w:rsidR="009E7ADA" w:rsidRPr="009E7ADA" w:rsidTr="00296533">
        <w:trPr>
          <w:trHeight w:val="28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9E7ADA">
              <w:rPr>
                <w:rFonts w:ascii="Times New Roman" w:hAnsi="Times New Roman"/>
                <w:color w:val="000000"/>
              </w:rPr>
              <w:t>η</w:t>
            </w:r>
            <w:r w:rsidR="00296533" w:rsidRPr="00A314D3">
              <w:rPr>
                <w:rFonts w:ascii="Times New Roman" w:hAnsi="Times New Roman"/>
                <w:color w:val="000000"/>
                <w:lang w:val="uk-UA"/>
              </w:rPr>
              <w:t>, %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296533" w:rsidP="009E7A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uk-UA"/>
              </w:rPr>
            </w:pPr>
            <w:r w:rsidRPr="00A314D3">
              <w:rPr>
                <w:rFonts w:ascii="Times New Roman" w:hAnsi="Times New Roman"/>
                <w:color w:val="000000"/>
                <w:lang w:val="uk-UA"/>
              </w:rPr>
              <w:t>62,99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296533" w:rsidP="009E7A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uk-UA"/>
              </w:rPr>
            </w:pPr>
            <w:r w:rsidRPr="00A314D3">
              <w:rPr>
                <w:rFonts w:ascii="Times New Roman" w:hAnsi="Times New Roman"/>
                <w:color w:val="000000"/>
                <w:lang w:val="uk-UA"/>
              </w:rPr>
              <w:t>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9E7ADA" w:rsidRPr="009E7ADA" w:rsidTr="00A314D3">
        <w:trPr>
          <w:trHeight w:val="672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 xml:space="preserve">Час </w:t>
            </w:r>
            <w:proofErr w:type="spellStart"/>
            <w:r w:rsidRPr="009E7ADA">
              <w:rPr>
                <w:rFonts w:ascii="Times New Roman" w:hAnsi="Times New Roman"/>
                <w:color w:val="000000"/>
              </w:rPr>
              <w:t>роботи</w:t>
            </w:r>
            <w:proofErr w:type="spellEnd"/>
            <w:r w:rsidRPr="009E7ADA">
              <w:rPr>
                <w:rFonts w:ascii="Times New Roman" w:hAnsi="Times New Roman"/>
                <w:color w:val="000000"/>
              </w:rPr>
              <w:t xml:space="preserve"> за </w:t>
            </w:r>
            <w:proofErr w:type="spellStart"/>
            <w:r w:rsidRPr="009E7ADA">
              <w:rPr>
                <w:rFonts w:ascii="Times New Roman" w:hAnsi="Times New Roman"/>
                <w:color w:val="000000"/>
              </w:rPr>
              <w:t>рік</w:t>
            </w:r>
            <w:proofErr w:type="spellEnd"/>
            <w:r w:rsidRPr="009E7ADA">
              <w:rPr>
                <w:rFonts w:ascii="Times New Roman" w:hAnsi="Times New Roman"/>
                <w:color w:val="000000"/>
              </w:rPr>
              <w:t>, [Т сер], год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1610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9E7ADA" w:rsidRPr="009E7ADA" w:rsidTr="00296533">
        <w:trPr>
          <w:trHeight w:val="288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29653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Об'єм, [</w:t>
            </w:r>
            <w:r w:rsidR="00296533" w:rsidRPr="00A314D3">
              <w:rPr>
                <w:rFonts w:ascii="Times New Roman" w:hAnsi="Times New Roman"/>
                <w:color w:val="000000"/>
                <w:lang w:val="en-US"/>
              </w:rPr>
              <w:t>V</w:t>
            </w:r>
            <w:r w:rsidRPr="009E7ADA">
              <w:rPr>
                <w:rFonts w:ascii="Times New Roman" w:hAnsi="Times New Roman"/>
                <w:color w:val="000000"/>
              </w:rPr>
              <w:t>], м3/</w:t>
            </w:r>
            <w:proofErr w:type="spellStart"/>
            <w:r w:rsidRPr="009E7ADA">
              <w:rPr>
                <w:rFonts w:ascii="Times New Roman" w:hAnsi="Times New Roman"/>
                <w:color w:val="000000"/>
              </w:rPr>
              <w:t>рік</w:t>
            </w:r>
            <w:proofErr w:type="spellEnd"/>
          </w:p>
        </w:tc>
        <w:tc>
          <w:tcPr>
            <w:tcW w:w="4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644000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9E7ADA" w:rsidRPr="009E7ADA" w:rsidTr="00296533">
        <w:trPr>
          <w:trHeight w:val="624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9E7ADA">
              <w:rPr>
                <w:rFonts w:ascii="Times New Roman" w:hAnsi="Times New Roman"/>
                <w:color w:val="000000"/>
              </w:rPr>
              <w:t>Ціновапропозиція</w:t>
            </w:r>
            <w:proofErr w:type="spellEnd"/>
            <w:r w:rsidRPr="009E7ADA">
              <w:rPr>
                <w:rFonts w:ascii="Times New Roman" w:hAnsi="Times New Roman"/>
                <w:color w:val="000000"/>
              </w:rPr>
              <w:t>,[К], грн.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316239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120654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195585</w:t>
            </w:r>
          </w:p>
        </w:tc>
      </w:tr>
      <w:tr w:rsidR="009E7ADA" w:rsidRPr="009E7ADA" w:rsidTr="00296533">
        <w:trPr>
          <w:trHeight w:val="9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ADA" w:rsidRPr="009E7ADA" w:rsidRDefault="009E7ADA" w:rsidP="0029653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9E7ADA">
              <w:rPr>
                <w:rFonts w:ascii="Times New Roman" w:hAnsi="Times New Roman"/>
                <w:color w:val="000000"/>
              </w:rPr>
              <w:t>Річнавитратаелектроенергії</w:t>
            </w:r>
            <w:proofErr w:type="spellEnd"/>
            <w:r w:rsidRPr="009E7ADA">
              <w:rPr>
                <w:rFonts w:ascii="Times New Roman" w:hAnsi="Times New Roman"/>
                <w:color w:val="000000"/>
              </w:rPr>
              <w:t>, [</w:t>
            </w:r>
            <w:r w:rsidR="00296533" w:rsidRPr="00A314D3">
              <w:rPr>
                <w:rFonts w:ascii="Times New Roman" w:hAnsi="Times New Roman"/>
                <w:color w:val="000000"/>
                <w:lang w:val="en-US"/>
              </w:rPr>
              <w:t>W</w:t>
            </w:r>
            <w:r w:rsidRPr="009E7ADA">
              <w:rPr>
                <w:rFonts w:ascii="Times New Roman" w:hAnsi="Times New Roman"/>
                <w:color w:val="000000"/>
              </w:rPr>
              <w:t>] кВт*год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29918,3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47817,0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17898,7</w:t>
            </w:r>
          </w:p>
        </w:tc>
      </w:tr>
      <w:tr w:rsidR="009E7ADA" w:rsidRPr="009E7ADA" w:rsidTr="00296533">
        <w:trPr>
          <w:trHeight w:val="42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9E7ADA">
              <w:rPr>
                <w:rFonts w:ascii="Times New Roman" w:hAnsi="Times New Roman"/>
                <w:color w:val="000000"/>
              </w:rPr>
              <w:t>Цінаел.ен</w:t>
            </w:r>
            <w:proofErr w:type="spellEnd"/>
            <w:r w:rsidRPr="009E7ADA">
              <w:rPr>
                <w:rFonts w:ascii="Times New Roman" w:hAnsi="Times New Roman"/>
                <w:color w:val="000000"/>
              </w:rPr>
              <w:t>. З ПДВ</w:t>
            </w:r>
          </w:p>
        </w:tc>
        <w:tc>
          <w:tcPr>
            <w:tcW w:w="4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2,80322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9E7ADA" w:rsidRPr="009E7ADA" w:rsidTr="00296533">
        <w:trPr>
          <w:trHeight w:val="66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ADA" w:rsidRPr="009E7ADA" w:rsidRDefault="009E7ADA" w:rsidP="00296533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9E7ADA">
              <w:rPr>
                <w:rFonts w:ascii="Times New Roman" w:hAnsi="Times New Roman"/>
                <w:color w:val="000000"/>
              </w:rPr>
              <w:t>Витрати</w:t>
            </w:r>
            <w:proofErr w:type="spellEnd"/>
            <w:r w:rsidRPr="009E7ADA">
              <w:rPr>
                <w:rFonts w:ascii="Times New Roman" w:hAnsi="Times New Roman"/>
                <w:color w:val="000000"/>
              </w:rPr>
              <w:t xml:space="preserve"> на </w:t>
            </w:r>
            <w:proofErr w:type="spellStart"/>
            <w:r w:rsidRPr="009E7ADA">
              <w:rPr>
                <w:rFonts w:ascii="Times New Roman" w:hAnsi="Times New Roman"/>
                <w:color w:val="000000"/>
              </w:rPr>
              <w:t>електропостачання</w:t>
            </w:r>
            <w:proofErr w:type="spellEnd"/>
            <w:r w:rsidR="00296533" w:rsidRPr="009E7ADA">
              <w:rPr>
                <w:rFonts w:ascii="Times New Roman" w:hAnsi="Times New Roman"/>
                <w:color w:val="000000"/>
              </w:rPr>
              <w:t>[</w:t>
            </w:r>
            <w:r w:rsidR="00296533" w:rsidRPr="00A314D3">
              <w:rPr>
                <w:rFonts w:ascii="Times New Roman" w:hAnsi="Times New Roman"/>
                <w:color w:val="000000"/>
                <w:lang w:val="en-US"/>
              </w:rPr>
              <w:t>E</w:t>
            </w:r>
            <w:r w:rsidR="00296533" w:rsidRPr="009E7ADA">
              <w:rPr>
                <w:rFonts w:ascii="Times New Roman" w:hAnsi="Times New Roman"/>
                <w:color w:val="000000"/>
              </w:rPr>
              <w:t>]</w:t>
            </w:r>
            <w:r w:rsidR="00296533" w:rsidRPr="00A314D3">
              <w:rPr>
                <w:rFonts w:ascii="Times New Roman" w:hAnsi="Times New Roman"/>
                <w:color w:val="000000"/>
                <w:lang w:val="uk-UA"/>
              </w:rPr>
              <w:t>, грн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83867,54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134041,57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9E7ADA" w:rsidP="009E7A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50174,03</w:t>
            </w:r>
          </w:p>
        </w:tc>
      </w:tr>
      <w:tr w:rsidR="009E7ADA" w:rsidRPr="009E7ADA" w:rsidTr="00A314D3">
        <w:trPr>
          <w:trHeight w:val="828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7ADA" w:rsidRPr="009E7ADA" w:rsidRDefault="00296533" w:rsidP="0029653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314D3">
              <w:rPr>
                <w:rFonts w:ascii="Times New Roman" w:hAnsi="Times New Roman"/>
                <w:color w:val="000000"/>
                <w:lang w:val="uk-UA"/>
              </w:rPr>
              <w:t>Період</w:t>
            </w:r>
            <w:r w:rsidR="009E7ADA" w:rsidRPr="009E7ADA">
              <w:rPr>
                <w:rFonts w:ascii="Times New Roman" w:hAnsi="Times New Roman"/>
                <w:color w:val="000000"/>
              </w:rPr>
              <w:t xml:space="preserve"> окупності, </w:t>
            </w:r>
            <w:r w:rsidRPr="009E7ADA">
              <w:rPr>
                <w:rFonts w:ascii="Times New Roman" w:hAnsi="Times New Roman"/>
                <w:color w:val="000000"/>
              </w:rPr>
              <w:t>[</w:t>
            </w:r>
            <w:r w:rsidRPr="00A314D3">
              <w:rPr>
                <w:rFonts w:ascii="Times New Roman" w:hAnsi="Times New Roman"/>
                <w:color w:val="000000"/>
                <w:lang w:val="uk-UA"/>
              </w:rPr>
              <w:t>ПО</w:t>
            </w:r>
            <w:r w:rsidRPr="009E7ADA">
              <w:rPr>
                <w:rFonts w:ascii="Times New Roman" w:hAnsi="Times New Roman"/>
                <w:color w:val="000000"/>
              </w:rPr>
              <w:t xml:space="preserve">] </w:t>
            </w:r>
            <w:r w:rsidR="009E7ADA" w:rsidRPr="009E7ADA">
              <w:rPr>
                <w:rFonts w:ascii="Times New Roman" w:hAnsi="Times New Roman"/>
                <w:color w:val="000000"/>
              </w:rPr>
              <w:t>роки</w:t>
            </w:r>
          </w:p>
        </w:tc>
        <w:tc>
          <w:tcPr>
            <w:tcW w:w="4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ADA" w:rsidRPr="009E7ADA" w:rsidRDefault="00821A93" w:rsidP="009E7A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1026" type="#_x0000_t202" style="position:absolute;margin-left:77.85pt;margin-top:-8.6pt;width:67.8pt;height:28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" filled="f" stroked="f">
                  <v:textbox style="mso-fit-shape-to-text:t" inset="0,0,0,0">
                    <w:txbxContent>
                      <w:p w:rsidR="009E7ADA" w:rsidRDefault="009E7ADA" w:rsidP="009E7ADA">
                        <w:pPr>
                          <w:pStyle w:val="a5"/>
                          <w:spacing w:before="0" w:beforeAutospacing="0" w:after="0" w:afterAutospacing="0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sz w:val="22"/>
                                <w:szCs w:val="22"/>
                                <w:lang w:val="uk-UA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sz w:val="22"/>
                                    <w:szCs w:val="22"/>
                                    <w:lang w:val="uk-UA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  <w:lang w:val="uk-UA"/>
                                      </w:rPr>
                                      <m:t>К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  <w:lang w:val="en-US"/>
                                      </w:rPr>
                                      <m:t>FZC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  <w:lang w:val="en-US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  <w:lang w:val="uk-UA"/>
                                      </w:rPr>
                                      <m:t>К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  <w:lang w:val="uk-UA"/>
                                      </w:rPr>
                                      <m:t>СД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  <w:lang w:val="en-US"/>
                                      </w:rPr>
                                      <m:t>W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  <w:lang w:val="en-US"/>
                                      </w:rPr>
                                      <m:t>FZC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  <w:lang w:val="en-US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  <w:lang w:val="en-US"/>
                                      </w:rPr>
                                      <m:t>W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  <w:lang w:val="uk-UA"/>
                                      </w:rPr>
                                      <m:t>СД</m:t>
                                    </m:r>
                                  </m:sub>
                                </m:sSub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</w:p>
          <w:p w:rsidR="009E7ADA" w:rsidRPr="009E7ADA" w:rsidRDefault="009E7ADA" w:rsidP="009E7A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14D3" w:rsidRPr="00A314D3" w:rsidRDefault="009E7ADA" w:rsidP="009E7A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uk-UA"/>
              </w:rPr>
            </w:pPr>
            <w:r w:rsidRPr="009E7ADA">
              <w:rPr>
                <w:rFonts w:ascii="Times New Roman" w:hAnsi="Times New Roman"/>
                <w:color w:val="000000"/>
              </w:rPr>
              <w:t>3,90</w:t>
            </w:r>
          </w:p>
          <w:p w:rsidR="009E7ADA" w:rsidRPr="009E7ADA" w:rsidRDefault="00A314D3" w:rsidP="009E7A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uk-UA"/>
              </w:rPr>
            </w:pPr>
            <w:r w:rsidRPr="00A314D3">
              <w:rPr>
                <w:rFonts w:ascii="Times New Roman" w:hAnsi="Times New Roman"/>
                <w:color w:val="000000"/>
                <w:lang w:val="uk-UA"/>
              </w:rPr>
              <w:t>= 47 міс.</w:t>
            </w:r>
          </w:p>
        </w:tc>
      </w:tr>
    </w:tbl>
    <w:p w:rsidR="009E7ADA" w:rsidRDefault="009E7ADA" w:rsidP="009E7ADA">
      <w:pPr>
        <w:ind w:firstLine="426"/>
        <w:jc w:val="both"/>
        <w:rPr>
          <w:rFonts w:ascii="Times New Roman" w:hAnsi="Times New Roman"/>
          <w:sz w:val="28"/>
          <w:lang w:val="uk-UA"/>
        </w:rPr>
      </w:pPr>
    </w:p>
    <w:p w:rsidR="00821A93" w:rsidRDefault="00821A93" w:rsidP="009E7ADA">
      <w:pPr>
        <w:ind w:firstLine="426"/>
        <w:jc w:val="both"/>
        <w:rPr>
          <w:rFonts w:ascii="Times New Roman" w:hAnsi="Times New Roman"/>
          <w:sz w:val="28"/>
          <w:lang w:val="uk-UA"/>
        </w:rPr>
      </w:pPr>
    </w:p>
    <w:p w:rsidR="00821A93" w:rsidRDefault="00821A93" w:rsidP="009E7ADA">
      <w:pPr>
        <w:ind w:firstLine="426"/>
        <w:jc w:val="both"/>
        <w:rPr>
          <w:rFonts w:ascii="Times New Roman" w:hAnsi="Times New Roman"/>
          <w:sz w:val="28"/>
          <w:lang w:val="uk-UA"/>
        </w:rPr>
      </w:pPr>
      <w:bookmarkStart w:id="0" w:name="_GoBack"/>
      <w:bookmarkEnd w:id="0"/>
    </w:p>
    <w:p w:rsidR="00A314D3" w:rsidRPr="00925861" w:rsidRDefault="00A314D3" w:rsidP="00A314D3">
      <w:pPr>
        <w:ind w:firstLine="426"/>
        <w:jc w:val="both"/>
        <w:rPr>
          <w:rFonts w:ascii="Times New Roman" w:hAnsi="Times New Roman"/>
          <w:b/>
          <w:color w:val="0D0D0D"/>
          <w:sz w:val="28"/>
          <w:szCs w:val="28"/>
          <w:lang w:val="uk-UA"/>
        </w:rPr>
      </w:pPr>
      <w:r w:rsidRPr="00925861">
        <w:rPr>
          <w:rFonts w:ascii="Times New Roman" w:hAnsi="Times New Roman"/>
          <w:b/>
          <w:sz w:val="28"/>
          <w:lang w:val="uk-UA"/>
        </w:rPr>
        <w:lastRenderedPageBreak/>
        <w:t>Порівняння насосів СД</w:t>
      </w:r>
      <w:r w:rsidR="00925861" w:rsidRPr="00925861">
        <w:rPr>
          <w:rFonts w:ascii="Times New Roman" w:hAnsi="Times New Roman"/>
          <w:b/>
          <w:sz w:val="28"/>
          <w:lang w:val="uk-UA"/>
        </w:rPr>
        <w:t xml:space="preserve">50/10 </w:t>
      </w:r>
      <w:r w:rsidRPr="00925861">
        <w:rPr>
          <w:rFonts w:ascii="Times New Roman" w:hAnsi="Times New Roman"/>
          <w:b/>
          <w:sz w:val="28"/>
          <w:lang w:val="uk-UA"/>
        </w:rPr>
        <w:t xml:space="preserve">та </w:t>
      </w:r>
      <w:r w:rsidRPr="00925861">
        <w:rPr>
          <w:rFonts w:ascii="Times New Roman" w:hAnsi="Times New Roman"/>
          <w:b/>
          <w:color w:val="0D0D0D"/>
          <w:sz w:val="28"/>
          <w:szCs w:val="28"/>
        </w:rPr>
        <w:t>FZC.</w:t>
      </w:r>
      <w:r w:rsidR="00925861" w:rsidRPr="00925861">
        <w:rPr>
          <w:rFonts w:ascii="Times New Roman" w:hAnsi="Times New Roman"/>
          <w:b/>
          <w:color w:val="0D0D0D"/>
          <w:sz w:val="28"/>
          <w:szCs w:val="28"/>
          <w:lang w:val="uk-UA"/>
        </w:rPr>
        <w:t>3</w:t>
      </w:r>
      <w:r w:rsidRPr="00925861">
        <w:rPr>
          <w:rFonts w:ascii="Times New Roman" w:hAnsi="Times New Roman"/>
          <w:b/>
          <w:color w:val="0D0D0D"/>
          <w:sz w:val="28"/>
          <w:szCs w:val="28"/>
        </w:rPr>
        <w:t>.</w:t>
      </w:r>
      <w:r w:rsidR="00925861" w:rsidRPr="00925861">
        <w:rPr>
          <w:rFonts w:ascii="Times New Roman" w:hAnsi="Times New Roman"/>
          <w:b/>
          <w:color w:val="0D0D0D"/>
          <w:sz w:val="28"/>
          <w:szCs w:val="28"/>
          <w:lang w:val="uk-UA"/>
        </w:rPr>
        <w:t>82</w:t>
      </w:r>
      <w:r w:rsidRPr="00925861">
        <w:rPr>
          <w:rFonts w:ascii="Times New Roman" w:hAnsi="Times New Roman"/>
          <w:b/>
          <w:color w:val="0D0D0D"/>
          <w:sz w:val="28"/>
          <w:szCs w:val="28"/>
        </w:rPr>
        <w:t>.1.4110</w:t>
      </w:r>
      <w:r w:rsidRPr="00925861">
        <w:rPr>
          <w:rFonts w:ascii="Times New Roman" w:hAnsi="Times New Roman"/>
          <w:b/>
          <w:color w:val="0D0D0D"/>
          <w:sz w:val="28"/>
          <w:szCs w:val="28"/>
          <w:lang w:val="uk-UA"/>
        </w:rPr>
        <w:t xml:space="preserve"> зведено в таблицю </w:t>
      </w:r>
      <w:r w:rsidR="00925861" w:rsidRPr="00925861">
        <w:rPr>
          <w:rFonts w:ascii="Times New Roman" w:hAnsi="Times New Roman"/>
          <w:b/>
          <w:color w:val="0D0D0D"/>
          <w:sz w:val="28"/>
          <w:szCs w:val="28"/>
          <w:lang w:val="uk-UA"/>
        </w:rPr>
        <w:t>2</w:t>
      </w:r>
      <w:r w:rsidRPr="00925861">
        <w:rPr>
          <w:rFonts w:ascii="Times New Roman" w:hAnsi="Times New Roman"/>
          <w:b/>
          <w:color w:val="0D0D0D"/>
          <w:sz w:val="28"/>
          <w:szCs w:val="28"/>
          <w:lang w:val="uk-UA"/>
        </w:rPr>
        <w:t>:</w:t>
      </w:r>
    </w:p>
    <w:tbl>
      <w:tblPr>
        <w:tblW w:w="8217" w:type="dxa"/>
        <w:tblLook w:val="04A0" w:firstRow="1" w:lastRow="0" w:firstColumn="1" w:lastColumn="0" w:noHBand="0" w:noVBand="1"/>
      </w:tblPr>
      <w:tblGrid>
        <w:gridCol w:w="2864"/>
        <w:gridCol w:w="2361"/>
        <w:gridCol w:w="2126"/>
        <w:gridCol w:w="1701"/>
      </w:tblGrid>
      <w:tr w:rsidR="00925861" w:rsidRPr="00A314D3" w:rsidTr="00925861">
        <w:trPr>
          <w:trHeight w:val="288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861" w:rsidRPr="009E7ADA" w:rsidRDefault="00925861" w:rsidP="00925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Насос FZC.3.82.1.4110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Аналог СД 50/10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CF586F">
              <w:rPr>
                <w:rFonts w:ascii="Times New Roman" w:hAnsi="Times New Roman"/>
                <w:color w:val="000000"/>
              </w:rPr>
              <w:t>Різниця</w:t>
            </w:r>
            <w:proofErr w:type="spellEnd"/>
          </w:p>
        </w:tc>
      </w:tr>
      <w:tr w:rsidR="00925861" w:rsidRPr="00CF586F" w:rsidTr="00925861">
        <w:trPr>
          <w:trHeight w:val="288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861" w:rsidRPr="009E7ADA" w:rsidRDefault="00925861" w:rsidP="00925861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9E7ADA">
              <w:rPr>
                <w:rFonts w:ascii="Times New Roman" w:hAnsi="Times New Roman"/>
                <w:color w:val="000000"/>
              </w:rPr>
              <w:t>Q</w:t>
            </w:r>
            <w:r w:rsidRPr="00A314D3">
              <w:rPr>
                <w:rFonts w:ascii="Times New Roman" w:hAnsi="Times New Roman"/>
                <w:color w:val="000000"/>
                <w:lang w:val="uk-UA"/>
              </w:rPr>
              <w:t>, м</w:t>
            </w:r>
            <w:r w:rsidRPr="00A314D3">
              <w:rPr>
                <w:rFonts w:ascii="Times New Roman" w:hAnsi="Times New Roman"/>
                <w:color w:val="000000"/>
                <w:vertAlign w:val="superscript"/>
                <w:lang w:val="uk-UA"/>
              </w:rPr>
              <w:t>3</w:t>
            </w:r>
            <w:r w:rsidRPr="00A314D3">
              <w:rPr>
                <w:rFonts w:ascii="Times New Roman" w:hAnsi="Times New Roman"/>
                <w:color w:val="000000"/>
                <w:lang w:val="uk-UA"/>
              </w:rPr>
              <w:t>/год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25861" w:rsidRPr="00CF586F" w:rsidTr="00925861">
        <w:trPr>
          <w:trHeight w:val="288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861" w:rsidRPr="009E7ADA" w:rsidRDefault="00925861" w:rsidP="00925861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9E7ADA">
              <w:rPr>
                <w:rFonts w:ascii="Times New Roman" w:hAnsi="Times New Roman"/>
                <w:color w:val="000000"/>
              </w:rPr>
              <w:t>Н</w:t>
            </w:r>
            <w:r w:rsidRPr="00A314D3">
              <w:rPr>
                <w:rFonts w:ascii="Times New Roman" w:hAnsi="Times New Roman"/>
                <w:color w:val="000000"/>
                <w:lang w:val="uk-UA"/>
              </w:rPr>
              <w:t>, м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25861" w:rsidRPr="00CF586F" w:rsidTr="00925861">
        <w:trPr>
          <w:trHeight w:val="288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861" w:rsidRPr="009E7ADA" w:rsidRDefault="00925861" w:rsidP="00925861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9E7ADA">
              <w:rPr>
                <w:rFonts w:ascii="Times New Roman" w:hAnsi="Times New Roman"/>
                <w:color w:val="000000"/>
              </w:rPr>
              <w:t>Р2</w:t>
            </w:r>
            <w:r w:rsidRPr="00A314D3">
              <w:rPr>
                <w:rFonts w:ascii="Times New Roman" w:hAnsi="Times New Roman"/>
                <w:color w:val="000000"/>
                <w:lang w:val="uk-UA"/>
              </w:rPr>
              <w:t>, кВт*год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2,6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1,4</w:t>
            </w:r>
          </w:p>
        </w:tc>
      </w:tr>
      <w:tr w:rsidR="00925861" w:rsidRPr="00CF586F" w:rsidTr="00925861">
        <w:trPr>
          <w:trHeight w:val="288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861" w:rsidRPr="009E7ADA" w:rsidRDefault="00925861" w:rsidP="00925861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r w:rsidRPr="009E7ADA">
              <w:rPr>
                <w:rFonts w:ascii="Times New Roman" w:hAnsi="Times New Roman"/>
                <w:color w:val="000000"/>
              </w:rPr>
              <w:t>η</w:t>
            </w:r>
            <w:r w:rsidRPr="00A314D3">
              <w:rPr>
                <w:rFonts w:ascii="Times New Roman" w:hAnsi="Times New Roman"/>
                <w:color w:val="000000"/>
                <w:lang w:val="uk-UA"/>
              </w:rPr>
              <w:t>, %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uk-UA"/>
              </w:rPr>
            </w:pPr>
            <w:r w:rsidRPr="00CF586F">
              <w:rPr>
                <w:rFonts w:ascii="Times New Roman" w:hAnsi="Times New Roman"/>
                <w:color w:val="000000"/>
                <w:lang w:val="uk-UA"/>
              </w:rPr>
              <w:t>43,26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uk-UA"/>
              </w:rPr>
            </w:pPr>
            <w:r w:rsidRPr="00CF586F">
              <w:rPr>
                <w:rFonts w:ascii="Times New Roman" w:hAnsi="Times New Roman"/>
                <w:color w:val="000000"/>
                <w:lang w:val="uk-UA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116%</w:t>
            </w:r>
          </w:p>
        </w:tc>
      </w:tr>
      <w:tr w:rsidR="00925861" w:rsidRPr="00CF586F" w:rsidTr="00925861">
        <w:trPr>
          <w:trHeight w:val="576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861" w:rsidRPr="009E7ADA" w:rsidRDefault="00925861" w:rsidP="00925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E7ADA">
              <w:rPr>
                <w:rFonts w:ascii="Times New Roman" w:hAnsi="Times New Roman"/>
                <w:color w:val="000000"/>
              </w:rPr>
              <w:t xml:space="preserve">Час </w:t>
            </w:r>
            <w:proofErr w:type="spellStart"/>
            <w:r w:rsidRPr="009E7ADA">
              <w:rPr>
                <w:rFonts w:ascii="Times New Roman" w:hAnsi="Times New Roman"/>
                <w:color w:val="000000"/>
              </w:rPr>
              <w:t>роботи</w:t>
            </w:r>
            <w:proofErr w:type="spellEnd"/>
            <w:r w:rsidRPr="009E7ADA">
              <w:rPr>
                <w:rFonts w:ascii="Times New Roman" w:hAnsi="Times New Roman"/>
                <w:color w:val="000000"/>
              </w:rPr>
              <w:t xml:space="preserve"> за </w:t>
            </w:r>
            <w:proofErr w:type="spellStart"/>
            <w:r w:rsidRPr="009E7ADA">
              <w:rPr>
                <w:rFonts w:ascii="Times New Roman" w:hAnsi="Times New Roman"/>
                <w:color w:val="000000"/>
              </w:rPr>
              <w:t>рік</w:t>
            </w:r>
            <w:proofErr w:type="spellEnd"/>
            <w:r w:rsidRPr="009E7ADA">
              <w:rPr>
                <w:rFonts w:ascii="Times New Roman" w:hAnsi="Times New Roman"/>
                <w:color w:val="000000"/>
              </w:rPr>
              <w:t>, [Т сер], год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1284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925861" w:rsidRPr="00CF586F" w:rsidTr="00925861">
        <w:trPr>
          <w:trHeight w:val="288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861" w:rsidRPr="009E7ADA" w:rsidRDefault="00925861" w:rsidP="00925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9E7ADA">
              <w:rPr>
                <w:rFonts w:ascii="Times New Roman" w:hAnsi="Times New Roman"/>
                <w:color w:val="000000"/>
              </w:rPr>
              <w:t>Об'єм</w:t>
            </w:r>
            <w:proofErr w:type="spellEnd"/>
            <w:r w:rsidRPr="009E7ADA">
              <w:rPr>
                <w:rFonts w:ascii="Times New Roman" w:hAnsi="Times New Roman"/>
                <w:color w:val="000000"/>
              </w:rPr>
              <w:t>, [</w:t>
            </w:r>
            <w:r w:rsidRPr="00A314D3">
              <w:rPr>
                <w:rFonts w:ascii="Times New Roman" w:hAnsi="Times New Roman"/>
                <w:color w:val="000000"/>
                <w:lang w:val="en-US"/>
              </w:rPr>
              <w:t>V</w:t>
            </w:r>
            <w:r w:rsidRPr="009E7ADA">
              <w:rPr>
                <w:rFonts w:ascii="Times New Roman" w:hAnsi="Times New Roman"/>
                <w:color w:val="000000"/>
              </w:rPr>
              <w:t>], м3/</w:t>
            </w:r>
            <w:proofErr w:type="spellStart"/>
            <w:r w:rsidRPr="009E7ADA">
              <w:rPr>
                <w:rFonts w:ascii="Times New Roman" w:hAnsi="Times New Roman"/>
                <w:color w:val="000000"/>
              </w:rPr>
              <w:t>рік</w:t>
            </w:r>
            <w:proofErr w:type="spellEnd"/>
          </w:p>
        </w:tc>
        <w:tc>
          <w:tcPr>
            <w:tcW w:w="4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64200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925861" w:rsidRPr="00CF586F" w:rsidTr="00925861">
        <w:trPr>
          <w:trHeight w:val="576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861" w:rsidRPr="009E7ADA" w:rsidRDefault="00925861" w:rsidP="00925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9E7ADA">
              <w:rPr>
                <w:rFonts w:ascii="Times New Roman" w:hAnsi="Times New Roman"/>
                <w:color w:val="000000"/>
              </w:rPr>
              <w:t>Ціновапропозиція</w:t>
            </w:r>
            <w:proofErr w:type="spellEnd"/>
            <w:r w:rsidRPr="009E7ADA">
              <w:rPr>
                <w:rFonts w:ascii="Times New Roman" w:hAnsi="Times New Roman"/>
                <w:color w:val="000000"/>
              </w:rPr>
              <w:t>,[К], грн.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52940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17400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35540</w:t>
            </w:r>
          </w:p>
        </w:tc>
      </w:tr>
      <w:tr w:rsidR="00925861" w:rsidRPr="00CF586F" w:rsidTr="00925861">
        <w:trPr>
          <w:trHeight w:val="864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861" w:rsidRPr="009E7ADA" w:rsidRDefault="00925861" w:rsidP="00925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9E7ADA">
              <w:rPr>
                <w:rFonts w:ascii="Times New Roman" w:hAnsi="Times New Roman"/>
                <w:color w:val="000000"/>
              </w:rPr>
              <w:t>Річнавитратаелектроенергії</w:t>
            </w:r>
            <w:proofErr w:type="spellEnd"/>
            <w:r w:rsidRPr="009E7ADA">
              <w:rPr>
                <w:rFonts w:ascii="Times New Roman" w:hAnsi="Times New Roman"/>
                <w:color w:val="000000"/>
              </w:rPr>
              <w:t>, [</w:t>
            </w:r>
            <w:r w:rsidRPr="00A314D3">
              <w:rPr>
                <w:rFonts w:ascii="Times New Roman" w:hAnsi="Times New Roman"/>
                <w:color w:val="000000"/>
                <w:lang w:val="en-US"/>
              </w:rPr>
              <w:t>W</w:t>
            </w:r>
            <w:r w:rsidRPr="009E7ADA">
              <w:rPr>
                <w:rFonts w:ascii="Times New Roman" w:hAnsi="Times New Roman"/>
                <w:color w:val="000000"/>
              </w:rPr>
              <w:t>] кВт*год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1444,0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3081,6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1637,6</w:t>
            </w:r>
          </w:p>
        </w:tc>
      </w:tr>
      <w:tr w:rsidR="00925861" w:rsidRPr="00CF586F" w:rsidTr="00925861">
        <w:trPr>
          <w:trHeight w:val="288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861" w:rsidRPr="009E7ADA" w:rsidRDefault="00925861" w:rsidP="00925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9E7ADA">
              <w:rPr>
                <w:rFonts w:ascii="Times New Roman" w:hAnsi="Times New Roman"/>
                <w:color w:val="000000"/>
              </w:rPr>
              <w:t>Цінаел.ен</w:t>
            </w:r>
            <w:proofErr w:type="spellEnd"/>
            <w:r w:rsidRPr="009E7ADA">
              <w:rPr>
                <w:rFonts w:ascii="Times New Roman" w:hAnsi="Times New Roman"/>
                <w:color w:val="000000"/>
              </w:rPr>
              <w:t>. З ПДВ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2,80322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925861" w:rsidRPr="00CF586F" w:rsidTr="00925861">
        <w:trPr>
          <w:trHeight w:val="576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861" w:rsidRPr="009E7ADA" w:rsidRDefault="00925861" w:rsidP="00925861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9E7ADA">
              <w:rPr>
                <w:rFonts w:ascii="Times New Roman" w:hAnsi="Times New Roman"/>
                <w:color w:val="000000"/>
              </w:rPr>
              <w:t>Витрати</w:t>
            </w:r>
            <w:proofErr w:type="spellEnd"/>
            <w:r w:rsidRPr="009E7ADA">
              <w:rPr>
                <w:rFonts w:ascii="Times New Roman" w:hAnsi="Times New Roman"/>
                <w:color w:val="000000"/>
              </w:rPr>
              <w:t xml:space="preserve"> на </w:t>
            </w:r>
            <w:proofErr w:type="spellStart"/>
            <w:r w:rsidRPr="009E7ADA">
              <w:rPr>
                <w:rFonts w:ascii="Times New Roman" w:hAnsi="Times New Roman"/>
                <w:color w:val="000000"/>
              </w:rPr>
              <w:t>електропостачання</w:t>
            </w:r>
            <w:proofErr w:type="spellEnd"/>
            <w:r w:rsidRPr="009E7ADA">
              <w:rPr>
                <w:rFonts w:ascii="Times New Roman" w:hAnsi="Times New Roman"/>
                <w:color w:val="000000"/>
              </w:rPr>
              <w:t>[</w:t>
            </w:r>
            <w:r w:rsidRPr="00A314D3">
              <w:rPr>
                <w:rFonts w:ascii="Times New Roman" w:hAnsi="Times New Roman"/>
                <w:color w:val="000000"/>
                <w:lang w:val="en-US"/>
              </w:rPr>
              <w:t>E</w:t>
            </w:r>
            <w:r w:rsidRPr="009E7ADA">
              <w:rPr>
                <w:rFonts w:ascii="Times New Roman" w:hAnsi="Times New Roman"/>
                <w:color w:val="000000"/>
              </w:rPr>
              <w:t>]</w:t>
            </w:r>
            <w:r w:rsidRPr="00A314D3">
              <w:rPr>
                <w:rFonts w:ascii="Times New Roman" w:hAnsi="Times New Roman"/>
                <w:color w:val="000000"/>
                <w:lang w:val="uk-UA"/>
              </w:rPr>
              <w:t>, грн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4047,94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8638,40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861" w:rsidRPr="00CF586F" w:rsidRDefault="00925861" w:rsidP="009258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F586F">
              <w:rPr>
                <w:rFonts w:ascii="Times New Roman" w:hAnsi="Times New Roman"/>
                <w:color w:val="000000"/>
              </w:rPr>
              <w:t>4590,46</w:t>
            </w:r>
          </w:p>
        </w:tc>
      </w:tr>
      <w:tr w:rsidR="00925861" w:rsidRPr="00CF586F" w:rsidTr="00925861">
        <w:trPr>
          <w:trHeight w:val="85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5861" w:rsidRPr="009E7ADA" w:rsidRDefault="00925861" w:rsidP="00925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314D3">
              <w:rPr>
                <w:rFonts w:ascii="Times New Roman" w:hAnsi="Times New Roman"/>
                <w:color w:val="000000"/>
                <w:lang w:val="uk-UA"/>
              </w:rPr>
              <w:t>Період</w:t>
            </w:r>
            <w:r w:rsidRPr="009E7ADA">
              <w:rPr>
                <w:rFonts w:ascii="Times New Roman" w:hAnsi="Times New Roman"/>
                <w:color w:val="000000"/>
              </w:rPr>
              <w:t xml:space="preserve"> окупності, [</w:t>
            </w:r>
            <w:r w:rsidRPr="00A314D3">
              <w:rPr>
                <w:rFonts w:ascii="Times New Roman" w:hAnsi="Times New Roman"/>
                <w:color w:val="000000"/>
                <w:lang w:val="uk-UA"/>
              </w:rPr>
              <w:t>ПО</w:t>
            </w:r>
            <w:r w:rsidRPr="009E7ADA">
              <w:rPr>
                <w:rFonts w:ascii="Times New Roman" w:hAnsi="Times New Roman"/>
                <w:color w:val="000000"/>
              </w:rPr>
              <w:t>] роки</w:t>
            </w:r>
          </w:p>
        </w:tc>
        <w:tc>
          <w:tcPr>
            <w:tcW w:w="4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861" w:rsidRPr="00CF586F" w:rsidRDefault="00821A93" w:rsidP="00925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pict>
                <v:shape id="Надпись 5" o:spid="_x0000_s1027" type="#_x0000_t202" style="position:absolute;margin-left:77.85pt;margin-top:-8.6pt;width:67.8pt;height:28.8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" filled="f" stroked="f">
                  <v:textbox style="mso-fit-shape-to-text:t" inset="0,0,0,0">
                    <w:txbxContent>
                      <w:p w:rsidR="00925861" w:rsidRDefault="00925861" w:rsidP="00925861">
                        <w:pPr>
                          <w:pStyle w:val="a5"/>
                          <w:spacing w:before="0" w:beforeAutospacing="0" w:after="0" w:afterAutospacing="0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sz w:val="22"/>
                                <w:szCs w:val="22"/>
                                <w:lang w:val="uk-UA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sz w:val="22"/>
                                    <w:szCs w:val="22"/>
                                    <w:lang w:val="uk-UA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  <w:lang w:val="uk-UA"/>
                                      </w:rPr>
                                      <m:t>К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  <w:lang w:val="en-US"/>
                                      </w:rPr>
                                      <m:t>FZC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  <w:lang w:val="en-US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  <w:lang w:val="uk-UA"/>
                                      </w:rPr>
                                      <m:t>К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  <w:lang w:val="uk-UA"/>
                                      </w:rPr>
                                      <m:t>СД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  <w:lang w:val="en-US"/>
                                      </w:rPr>
                                      <m:t>W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  <w:lang w:val="en-US"/>
                                      </w:rPr>
                                      <m:t>FZC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  <w:lang w:val="en-US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  <w:lang w:val="en-US"/>
                                      </w:rPr>
                                      <m:t>W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  <w:lang w:val="uk-UA"/>
                                      </w:rPr>
                                      <m:t>СД</m:t>
                                    </m:r>
                                  </m:sub>
                                </m:sSub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</w:pict>
            </w:r>
          </w:p>
          <w:p w:rsidR="00925861" w:rsidRPr="00CF586F" w:rsidRDefault="00925861" w:rsidP="00925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861" w:rsidRPr="00CF586F" w:rsidRDefault="00925861" w:rsidP="009258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uk-UA"/>
              </w:rPr>
            </w:pPr>
            <w:r w:rsidRPr="00CF586F">
              <w:rPr>
                <w:rFonts w:ascii="Times New Roman" w:hAnsi="Times New Roman"/>
                <w:color w:val="000000"/>
                <w:lang w:val="uk-UA"/>
              </w:rPr>
              <w:t>7,74</w:t>
            </w:r>
          </w:p>
          <w:p w:rsidR="00925861" w:rsidRPr="00CF586F" w:rsidRDefault="00925861" w:rsidP="009258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val="uk-UA"/>
              </w:rPr>
            </w:pPr>
            <w:r w:rsidRPr="00CF586F">
              <w:rPr>
                <w:rFonts w:ascii="Times New Roman" w:hAnsi="Times New Roman"/>
                <w:color w:val="000000"/>
                <w:lang w:val="uk-UA"/>
              </w:rPr>
              <w:t xml:space="preserve"> = 93 міс. </w:t>
            </w:r>
          </w:p>
        </w:tc>
      </w:tr>
    </w:tbl>
    <w:p w:rsidR="00A314D3" w:rsidRDefault="00A314D3" w:rsidP="009E7ADA">
      <w:pPr>
        <w:ind w:firstLine="426"/>
        <w:jc w:val="both"/>
        <w:rPr>
          <w:rFonts w:ascii="Times New Roman" w:hAnsi="Times New Roman"/>
          <w:sz w:val="28"/>
          <w:lang w:val="uk-UA"/>
        </w:rPr>
      </w:pPr>
    </w:p>
    <w:p w:rsidR="00925861" w:rsidRPr="009E7ADA" w:rsidRDefault="00183C93" w:rsidP="009E7ADA">
      <w:pPr>
        <w:ind w:firstLine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Насоси, порівняння яких приведено в табл.1 та табл.2 задіяні лише на 18 % та 15 % від загального часу відповідно. У зв’язку з цим економічний ефект нівелюється, а період окупності затягується на 47 міс. та на 93 міс. відповідно.</w:t>
      </w:r>
    </w:p>
    <w:p w:rsidR="008D1173" w:rsidRPr="008D1173" w:rsidRDefault="00145919" w:rsidP="00CF586F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  <w:lang w:val="uk-UA"/>
        </w:rPr>
      </w:pPr>
      <w:r>
        <w:rPr>
          <w:rFonts w:ascii="Times New Roman" w:hAnsi="Times New Roman"/>
          <w:color w:val="0D0D0D"/>
          <w:sz w:val="28"/>
          <w:szCs w:val="28"/>
          <w:lang w:val="uk-UA"/>
        </w:rPr>
        <w:t>З огляду на приведені розрахунки було прийнято рішення придбати насосне  енергозберігаюче обладнання яке принесе найбільшу економічну користь підприємству</w:t>
      </w:r>
      <w:r w:rsidR="00CF586F">
        <w:rPr>
          <w:rFonts w:ascii="Times New Roman" w:hAnsi="Times New Roman"/>
          <w:color w:val="0D0D0D"/>
          <w:sz w:val="28"/>
          <w:szCs w:val="28"/>
          <w:lang w:val="uk-UA"/>
        </w:rPr>
        <w:t xml:space="preserve">, а саме насос </w:t>
      </w:r>
      <w:r w:rsidR="00CF586F" w:rsidRPr="000A469E">
        <w:rPr>
          <w:rFonts w:ascii="Times New Roman" w:hAnsi="Times New Roman"/>
          <w:color w:val="0D0D0D"/>
          <w:sz w:val="28"/>
          <w:szCs w:val="28"/>
        </w:rPr>
        <w:t>FZC</w:t>
      </w:r>
      <w:r w:rsidR="00CF586F" w:rsidRPr="000A469E">
        <w:rPr>
          <w:rFonts w:ascii="Times New Roman" w:hAnsi="Times New Roman"/>
          <w:color w:val="0D0D0D"/>
          <w:sz w:val="28"/>
          <w:szCs w:val="28"/>
          <w:lang w:val="uk-UA"/>
        </w:rPr>
        <w:t>.4.2</w:t>
      </w:r>
      <w:r w:rsidR="00CF586F">
        <w:rPr>
          <w:rFonts w:ascii="Times New Roman" w:hAnsi="Times New Roman"/>
          <w:color w:val="0D0D0D"/>
          <w:sz w:val="28"/>
          <w:szCs w:val="28"/>
          <w:lang w:val="uk-UA"/>
        </w:rPr>
        <w:t>2</w:t>
      </w:r>
      <w:r w:rsidR="00CF586F" w:rsidRPr="000A469E">
        <w:rPr>
          <w:rFonts w:ascii="Times New Roman" w:hAnsi="Times New Roman"/>
          <w:color w:val="0D0D0D"/>
          <w:sz w:val="28"/>
          <w:szCs w:val="28"/>
          <w:lang w:val="uk-UA"/>
        </w:rPr>
        <w:t>.1.4110</w:t>
      </w:r>
      <w:r w:rsidR="00CF586F">
        <w:rPr>
          <w:rFonts w:ascii="Times New Roman" w:hAnsi="Times New Roman"/>
          <w:color w:val="0D0D0D"/>
          <w:sz w:val="28"/>
          <w:szCs w:val="28"/>
          <w:lang w:val="uk-UA"/>
        </w:rPr>
        <w:t xml:space="preserve"> виробництва </w:t>
      </w:r>
      <w:r w:rsidR="00CF586F" w:rsidRPr="000A469E">
        <w:rPr>
          <w:rFonts w:ascii="Times New Roman" w:hAnsi="Times New Roman"/>
          <w:color w:val="0D0D0D"/>
          <w:sz w:val="28"/>
          <w:szCs w:val="28"/>
        </w:rPr>
        <w:t>Hydro</w:t>
      </w:r>
      <w:r w:rsidR="00CF586F" w:rsidRPr="000A469E">
        <w:rPr>
          <w:rFonts w:ascii="Times New Roman" w:hAnsi="Times New Roman"/>
          <w:color w:val="0D0D0D"/>
          <w:sz w:val="28"/>
          <w:szCs w:val="28"/>
          <w:lang w:val="uk-UA"/>
        </w:rPr>
        <w:t>-</w:t>
      </w:r>
      <w:r w:rsidR="00CF586F" w:rsidRPr="000A469E">
        <w:rPr>
          <w:rFonts w:ascii="Times New Roman" w:hAnsi="Times New Roman"/>
          <w:color w:val="0D0D0D"/>
          <w:sz w:val="28"/>
          <w:szCs w:val="28"/>
        </w:rPr>
        <w:t>VacuumS</w:t>
      </w:r>
      <w:r w:rsidR="00CF586F" w:rsidRPr="000A469E">
        <w:rPr>
          <w:rFonts w:ascii="Times New Roman" w:hAnsi="Times New Roman"/>
          <w:color w:val="0D0D0D"/>
          <w:sz w:val="28"/>
          <w:szCs w:val="28"/>
          <w:lang w:val="uk-UA"/>
        </w:rPr>
        <w:t>.</w:t>
      </w:r>
      <w:r w:rsidR="00CF586F" w:rsidRPr="000A469E">
        <w:rPr>
          <w:rFonts w:ascii="Times New Roman" w:hAnsi="Times New Roman"/>
          <w:color w:val="0D0D0D"/>
          <w:sz w:val="28"/>
          <w:szCs w:val="28"/>
        </w:rPr>
        <w:t>A</w:t>
      </w:r>
      <w:r w:rsidR="00CF586F" w:rsidRPr="000A469E">
        <w:rPr>
          <w:rFonts w:ascii="Times New Roman" w:hAnsi="Times New Roman"/>
          <w:color w:val="0D0D0D"/>
          <w:sz w:val="28"/>
          <w:szCs w:val="28"/>
          <w:lang w:val="uk-UA"/>
        </w:rPr>
        <w:t>.</w:t>
      </w:r>
      <w:r w:rsidR="00CF586F">
        <w:rPr>
          <w:rFonts w:ascii="Times New Roman" w:hAnsi="Times New Roman"/>
          <w:color w:val="0D0D0D"/>
          <w:sz w:val="28"/>
          <w:szCs w:val="28"/>
          <w:lang w:val="uk-UA"/>
        </w:rPr>
        <w:t>, або аналог з такими самими технічними характеристиками у кількості 2 одиниць.</w:t>
      </w:r>
    </w:p>
    <w:sectPr w:rsidR="008D1173" w:rsidRPr="008D1173" w:rsidSect="00A32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C602E"/>
    <w:multiLevelType w:val="multilevel"/>
    <w:tmpl w:val="78142A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BB90CBA"/>
    <w:multiLevelType w:val="hybridMultilevel"/>
    <w:tmpl w:val="6A886FA0"/>
    <w:lvl w:ilvl="0" w:tplc="6AC46274">
      <w:start w:val="1"/>
      <w:numFmt w:val="decimal"/>
      <w:lvlText w:val="%1)"/>
      <w:lvlJc w:val="left"/>
      <w:pPr>
        <w:ind w:left="475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8FF5693"/>
    <w:multiLevelType w:val="hybridMultilevel"/>
    <w:tmpl w:val="ACD01E4C"/>
    <w:lvl w:ilvl="0" w:tplc="BE5089FA">
      <w:start w:val="1"/>
      <w:numFmt w:val="decimal"/>
      <w:lvlText w:val="%1)"/>
      <w:lvlJc w:val="left"/>
      <w:pPr>
        <w:ind w:left="7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D0076BC"/>
    <w:multiLevelType w:val="hybridMultilevel"/>
    <w:tmpl w:val="F762151E"/>
    <w:lvl w:ilvl="0" w:tplc="D95E7E8A">
      <w:start w:val="6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FE714DF"/>
    <w:multiLevelType w:val="hybridMultilevel"/>
    <w:tmpl w:val="F90846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2394FEA"/>
    <w:multiLevelType w:val="hybridMultilevel"/>
    <w:tmpl w:val="113EB6F0"/>
    <w:lvl w:ilvl="0" w:tplc="9AC04488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7F49668A"/>
    <w:multiLevelType w:val="hybridMultilevel"/>
    <w:tmpl w:val="29784926"/>
    <w:lvl w:ilvl="0" w:tplc="9AC04488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5421"/>
    <w:rsid w:val="00004CAA"/>
    <w:rsid w:val="00145919"/>
    <w:rsid w:val="00177765"/>
    <w:rsid w:val="00183C93"/>
    <w:rsid w:val="001A226E"/>
    <w:rsid w:val="002160F9"/>
    <w:rsid w:val="0025732B"/>
    <w:rsid w:val="00296533"/>
    <w:rsid w:val="002D4B77"/>
    <w:rsid w:val="002E6744"/>
    <w:rsid w:val="003256EF"/>
    <w:rsid w:val="00347255"/>
    <w:rsid w:val="003D4FD0"/>
    <w:rsid w:val="003D5421"/>
    <w:rsid w:val="004552C6"/>
    <w:rsid w:val="00474FB9"/>
    <w:rsid w:val="00485D6B"/>
    <w:rsid w:val="005044D7"/>
    <w:rsid w:val="005B2BE6"/>
    <w:rsid w:val="00623718"/>
    <w:rsid w:val="00663B6B"/>
    <w:rsid w:val="006C2278"/>
    <w:rsid w:val="006F67A9"/>
    <w:rsid w:val="006F6FE8"/>
    <w:rsid w:val="00744FA0"/>
    <w:rsid w:val="00821A93"/>
    <w:rsid w:val="008908EA"/>
    <w:rsid w:val="008C5C5C"/>
    <w:rsid w:val="008D1173"/>
    <w:rsid w:val="008E0F85"/>
    <w:rsid w:val="008E3DA1"/>
    <w:rsid w:val="0090478B"/>
    <w:rsid w:val="00925861"/>
    <w:rsid w:val="00973259"/>
    <w:rsid w:val="00986B4C"/>
    <w:rsid w:val="00995685"/>
    <w:rsid w:val="009C4B1E"/>
    <w:rsid w:val="009E6099"/>
    <w:rsid w:val="009E7ADA"/>
    <w:rsid w:val="00A314D3"/>
    <w:rsid w:val="00A3298B"/>
    <w:rsid w:val="00AC722D"/>
    <w:rsid w:val="00AF5E59"/>
    <w:rsid w:val="00C15315"/>
    <w:rsid w:val="00CF586F"/>
    <w:rsid w:val="00D34DD5"/>
    <w:rsid w:val="00D92396"/>
    <w:rsid w:val="00EA1985"/>
    <w:rsid w:val="00EC01F6"/>
    <w:rsid w:val="00F14034"/>
    <w:rsid w:val="00F65A0D"/>
    <w:rsid w:val="00F82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247C9E0"/>
  <w15:docId w15:val="{8D1AD477-8423-428A-85E6-19F96ECE5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0F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semiHidden/>
    <w:rsid w:val="002160F9"/>
    <w:pPr>
      <w:spacing w:after="0" w:line="240" w:lineRule="auto"/>
      <w:ind w:left="-567" w:right="-766"/>
      <w:jc w:val="both"/>
    </w:pPr>
    <w:rPr>
      <w:sz w:val="28"/>
      <w:szCs w:val="20"/>
      <w:lang w:val="uk-UA"/>
    </w:rPr>
  </w:style>
  <w:style w:type="paragraph" w:styleId="a4">
    <w:name w:val="List Paragraph"/>
    <w:basedOn w:val="a"/>
    <w:uiPriority w:val="34"/>
    <w:qFormat/>
    <w:rsid w:val="00004CAA"/>
    <w:pPr>
      <w:ind w:left="720"/>
    </w:pPr>
    <w:rPr>
      <w:lang w:eastAsia="en-US"/>
    </w:rPr>
  </w:style>
  <w:style w:type="paragraph" w:styleId="a5">
    <w:name w:val="Normal (Web)"/>
    <w:basedOn w:val="a"/>
    <w:uiPriority w:val="99"/>
    <w:semiHidden/>
    <w:unhideWhenUsed/>
    <w:rsid w:val="009E7AD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73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32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5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6012</TotalTime>
  <Pages>12</Pages>
  <Words>2658</Words>
  <Characters>15157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Рожкова</dc:creator>
  <cp:keywords/>
  <dc:description/>
  <cp:lastModifiedBy>Анастасія Рожкова</cp:lastModifiedBy>
  <cp:revision>13</cp:revision>
  <cp:lastPrinted>2020-01-21T07:40:00Z</cp:lastPrinted>
  <dcterms:created xsi:type="dcterms:W3CDTF">2020-01-08T12:08:00Z</dcterms:created>
  <dcterms:modified xsi:type="dcterms:W3CDTF">2020-01-22T11:29:00Z</dcterms:modified>
</cp:coreProperties>
</file>