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280C6" w14:textId="77777777" w:rsidR="008916EC" w:rsidRPr="00450D98" w:rsidRDefault="008916EC" w:rsidP="008916EC">
      <w:pPr>
        <w:pStyle w:val="a5"/>
        <w:spacing w:before="0" w:beforeAutospacing="0" w:after="0" w:afterAutospacing="0"/>
        <w:ind w:left="6521"/>
        <w:rPr>
          <w:rFonts w:ascii="Times New Roman" w:hAnsi="Times New Roman"/>
          <w:bCs/>
          <w:color w:val="000000"/>
        </w:rPr>
      </w:pPr>
      <w:proofErr w:type="spellStart"/>
      <w:r w:rsidRPr="00450D98">
        <w:rPr>
          <w:rFonts w:ascii="Times New Roman" w:hAnsi="Times New Roman"/>
          <w:bCs/>
          <w:color w:val="000000"/>
        </w:rPr>
        <w:t>Додаток</w:t>
      </w:r>
      <w:proofErr w:type="spellEnd"/>
      <w:r w:rsidRPr="00450D98">
        <w:rPr>
          <w:rFonts w:ascii="Times New Roman" w:hAnsi="Times New Roman"/>
          <w:bCs/>
          <w:color w:val="000000"/>
        </w:rPr>
        <w:t xml:space="preserve"> 3</w:t>
      </w:r>
    </w:p>
    <w:p w14:paraId="54C305EB" w14:textId="4336AEF3" w:rsidR="008916EC" w:rsidRPr="00450D98" w:rsidRDefault="008916EC" w:rsidP="008916EC">
      <w:pPr>
        <w:pStyle w:val="a5"/>
        <w:spacing w:before="0" w:beforeAutospacing="0" w:after="0" w:afterAutospacing="0"/>
        <w:ind w:left="6521"/>
        <w:rPr>
          <w:rFonts w:ascii="Times New Roman" w:hAnsi="Times New Roman"/>
          <w:bCs/>
          <w:color w:val="000000"/>
        </w:rPr>
      </w:pPr>
      <w:r w:rsidRPr="00450D98">
        <w:rPr>
          <w:rFonts w:ascii="Times New Roman" w:hAnsi="Times New Roman"/>
          <w:bCs/>
          <w:color w:val="000000"/>
        </w:rPr>
        <w:t xml:space="preserve">до </w:t>
      </w:r>
      <w:proofErr w:type="spellStart"/>
      <w:r w:rsidRPr="00450D98">
        <w:rPr>
          <w:rFonts w:ascii="Times New Roman" w:hAnsi="Times New Roman"/>
          <w:bCs/>
          <w:color w:val="000000"/>
        </w:rPr>
        <w:t>Програми</w:t>
      </w:r>
      <w:proofErr w:type="spellEnd"/>
      <w:r w:rsidRPr="00450D98">
        <w:rPr>
          <w:rFonts w:ascii="Times New Roman" w:hAnsi="Times New Roman"/>
          <w:bCs/>
          <w:color w:val="000000"/>
        </w:rPr>
        <w:t xml:space="preserve"> </w:t>
      </w:r>
      <w:proofErr w:type="spellStart"/>
      <w:r w:rsidRPr="00450D98">
        <w:rPr>
          <w:rFonts w:ascii="Times New Roman" w:hAnsi="Times New Roman"/>
          <w:bCs/>
          <w:color w:val="000000"/>
        </w:rPr>
        <w:t>розвитку</w:t>
      </w:r>
      <w:proofErr w:type="spellEnd"/>
      <w:r w:rsidRPr="00450D98">
        <w:rPr>
          <w:rFonts w:ascii="Times New Roman" w:hAnsi="Times New Roman"/>
          <w:bCs/>
          <w:color w:val="000000"/>
        </w:rPr>
        <w:t xml:space="preserve"> туризму в </w:t>
      </w:r>
      <w:r>
        <w:rPr>
          <w:rFonts w:ascii="Times New Roman" w:hAnsi="Times New Roman"/>
          <w:bCs/>
          <w:color w:val="000000"/>
          <w:lang w:val="uk-UA"/>
        </w:rPr>
        <w:t xml:space="preserve"> </w:t>
      </w:r>
      <w:proofErr w:type="spellStart"/>
      <w:r w:rsidRPr="00450D98">
        <w:rPr>
          <w:rFonts w:ascii="Times New Roman" w:hAnsi="Times New Roman"/>
          <w:bCs/>
          <w:color w:val="000000"/>
        </w:rPr>
        <w:t>місті</w:t>
      </w:r>
      <w:proofErr w:type="spellEnd"/>
      <w:r w:rsidRPr="00450D98">
        <w:rPr>
          <w:rFonts w:ascii="Times New Roman" w:hAnsi="Times New Roman"/>
          <w:bCs/>
          <w:color w:val="000000"/>
        </w:rPr>
        <w:t xml:space="preserve"> </w:t>
      </w:r>
      <w:proofErr w:type="spellStart"/>
      <w:r w:rsidRPr="00450D98">
        <w:rPr>
          <w:rFonts w:ascii="Times New Roman" w:hAnsi="Times New Roman"/>
          <w:bCs/>
          <w:color w:val="000000"/>
        </w:rPr>
        <w:t>Білгороді-Дністровському</w:t>
      </w:r>
      <w:proofErr w:type="spellEnd"/>
      <w:r w:rsidRPr="00450D98">
        <w:rPr>
          <w:rFonts w:ascii="Times New Roman" w:hAnsi="Times New Roman"/>
          <w:bCs/>
          <w:color w:val="000000"/>
        </w:rPr>
        <w:t xml:space="preserve"> на 2024-2026 роки</w:t>
      </w:r>
    </w:p>
    <w:p w14:paraId="58C6E7FA" w14:textId="77777777" w:rsidR="008916EC" w:rsidRPr="00450D98" w:rsidRDefault="008916EC" w:rsidP="008916EC">
      <w:pPr>
        <w:pStyle w:val="a5"/>
        <w:spacing w:before="0" w:beforeAutospacing="0" w:after="0" w:afterAutospacing="0"/>
        <w:ind w:left="6521"/>
        <w:rPr>
          <w:rFonts w:ascii="Times New Roman" w:hAnsi="Times New Roman"/>
          <w:bCs/>
          <w:color w:val="000000"/>
        </w:rPr>
      </w:pPr>
    </w:p>
    <w:p w14:paraId="61BE5954" w14:textId="77777777" w:rsidR="008916EC" w:rsidRPr="00450D98" w:rsidRDefault="008916EC" w:rsidP="008916EC">
      <w:pPr>
        <w:pStyle w:val="a5"/>
        <w:spacing w:before="0" w:beforeAutospacing="0" w:after="0" w:afterAutospacing="0"/>
        <w:ind w:left="6521"/>
        <w:rPr>
          <w:rFonts w:ascii="Times New Roman" w:hAnsi="Times New Roman"/>
          <w:bCs/>
          <w:i/>
          <w:color w:val="000000"/>
        </w:rPr>
      </w:pPr>
    </w:p>
    <w:p w14:paraId="5E75E0DA" w14:textId="77777777" w:rsidR="008916EC" w:rsidRPr="00450D98" w:rsidRDefault="008916EC" w:rsidP="008916EC">
      <w:pPr>
        <w:pStyle w:val="a5"/>
        <w:spacing w:before="0" w:beforeAutospacing="0" w:after="0" w:afterAutospacing="0"/>
        <w:ind w:firstLine="709"/>
        <w:jc w:val="right"/>
        <w:rPr>
          <w:rFonts w:ascii="Times New Roman" w:hAnsi="Times New Roman"/>
          <w:b/>
          <w:bCs/>
          <w:color w:val="000000"/>
        </w:rPr>
      </w:pPr>
    </w:p>
    <w:p w14:paraId="6B3FF644" w14:textId="77777777" w:rsidR="008916EC" w:rsidRPr="00450D98" w:rsidRDefault="008916EC" w:rsidP="008916EC">
      <w:pPr>
        <w:pStyle w:val="a5"/>
        <w:spacing w:before="0" w:beforeAutospacing="0" w:after="0" w:afterAutospacing="0"/>
        <w:ind w:firstLine="709"/>
        <w:jc w:val="center"/>
        <w:rPr>
          <w:rFonts w:ascii="Times New Roman" w:hAnsi="Times New Roman"/>
          <w:b/>
          <w:bCs/>
          <w:color w:val="000000"/>
        </w:rPr>
      </w:pPr>
      <w:r w:rsidRPr="00450D98">
        <w:rPr>
          <w:rFonts w:ascii="Times New Roman" w:hAnsi="Times New Roman"/>
          <w:b/>
          <w:bCs/>
          <w:color w:val="000000"/>
        </w:rPr>
        <w:t>РЕСУРСНЕ ЗАБЕЗПЕЧЕННЯ ПРОГРАМИ</w:t>
      </w:r>
    </w:p>
    <w:p w14:paraId="0FD77E33" w14:textId="77777777" w:rsidR="008916EC" w:rsidRPr="00450D98" w:rsidRDefault="008916EC" w:rsidP="008916EC">
      <w:pPr>
        <w:pStyle w:val="a5"/>
        <w:spacing w:before="0" w:beforeAutospacing="0" w:after="0" w:afterAutospacing="0"/>
        <w:ind w:firstLine="709"/>
        <w:jc w:val="right"/>
        <w:rPr>
          <w:rFonts w:ascii="Times New Roman" w:hAnsi="Times New Roman"/>
          <w:b/>
          <w:bCs/>
          <w:color w:val="000000"/>
        </w:rPr>
      </w:pPr>
      <w:proofErr w:type="spellStart"/>
      <w:r w:rsidRPr="00450D98">
        <w:rPr>
          <w:rFonts w:ascii="Times New Roman" w:hAnsi="Times New Roman"/>
          <w:b/>
          <w:bCs/>
          <w:color w:val="000000"/>
        </w:rPr>
        <w:t>тис.грн</w:t>
      </w:r>
      <w:proofErr w:type="spellEnd"/>
      <w:r w:rsidRPr="00450D98">
        <w:rPr>
          <w:rFonts w:ascii="Times New Roman" w:hAnsi="Times New Roman"/>
          <w:b/>
          <w:bCs/>
          <w:color w:val="00000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1046"/>
        <w:gridCol w:w="1047"/>
        <w:gridCol w:w="1047"/>
        <w:gridCol w:w="1064"/>
        <w:gridCol w:w="1064"/>
        <w:gridCol w:w="1642"/>
      </w:tblGrid>
      <w:tr w:rsidR="008916EC" w:rsidRPr="00450D98" w14:paraId="14B3B6D3" w14:textId="77777777" w:rsidTr="003F2472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1128CB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Джерела фінансування</w:t>
            </w:r>
          </w:p>
        </w:tc>
        <w:tc>
          <w:tcPr>
            <w:tcW w:w="5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56CB6B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Етапи виконання програми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C668EA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Всього обсяг фінансування</w:t>
            </w:r>
          </w:p>
        </w:tc>
      </w:tr>
      <w:tr w:rsidR="008916EC" w:rsidRPr="00450D98" w14:paraId="575AD3E6" w14:textId="77777777" w:rsidTr="003F2472"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970A7" w14:textId="77777777" w:rsidR="008916EC" w:rsidRPr="00450D98" w:rsidRDefault="008916EC" w:rsidP="003F2472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E392C1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І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2381D905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ІІ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476F65AA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ІІІ</w:t>
            </w: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C043A" w14:textId="77777777" w:rsidR="008916EC" w:rsidRPr="00450D98" w:rsidRDefault="008916EC" w:rsidP="003F2472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916EC" w:rsidRPr="00450D98" w14:paraId="79D5AB8E" w14:textId="77777777" w:rsidTr="003F2472"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0C8C" w14:textId="77777777" w:rsidR="008916EC" w:rsidRPr="00450D98" w:rsidRDefault="008916EC" w:rsidP="003F2472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6E4994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202</w:t>
            </w:r>
            <w:r w:rsidRPr="00450D98">
              <w:rPr>
                <w:b/>
                <w:color w:val="000000"/>
                <w:lang w:val="en-US"/>
              </w:rPr>
              <w:t>4</w:t>
            </w:r>
            <w:r w:rsidRPr="00450D98">
              <w:rPr>
                <w:b/>
                <w:color w:val="000000"/>
              </w:rPr>
              <w:t xml:space="preserve"> </w:t>
            </w:r>
          </w:p>
          <w:p w14:paraId="430969C3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рік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2B441E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202</w:t>
            </w:r>
            <w:r w:rsidRPr="00450D98">
              <w:rPr>
                <w:b/>
                <w:color w:val="000000"/>
                <w:lang w:val="en-US"/>
              </w:rPr>
              <w:t>5</w:t>
            </w:r>
            <w:r w:rsidRPr="00450D98">
              <w:rPr>
                <w:b/>
                <w:color w:val="000000"/>
              </w:rPr>
              <w:t>_ рік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E10A6B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202</w:t>
            </w:r>
            <w:r w:rsidRPr="00450D98">
              <w:rPr>
                <w:b/>
                <w:color w:val="000000"/>
                <w:lang w:val="en-US"/>
              </w:rPr>
              <w:t>6</w:t>
            </w:r>
            <w:r w:rsidRPr="00450D98">
              <w:rPr>
                <w:b/>
                <w:color w:val="000000"/>
              </w:rPr>
              <w:t>_ рік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596457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20__-20__ роки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6B43A9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20__-20__ роки</w:t>
            </w: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6D01" w14:textId="77777777" w:rsidR="008916EC" w:rsidRPr="00450D98" w:rsidRDefault="008916EC" w:rsidP="003F2472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916EC" w:rsidRPr="00450D98" w14:paraId="134764D9" w14:textId="77777777" w:rsidTr="003F247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371E1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491FE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17B29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ED571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4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F5281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5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CDB7A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6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CD580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450D98">
              <w:rPr>
                <w:b/>
                <w:color w:val="000000"/>
              </w:rPr>
              <w:t>7</w:t>
            </w:r>
          </w:p>
        </w:tc>
      </w:tr>
      <w:tr w:rsidR="008916EC" w:rsidRPr="00450D98" w14:paraId="7E017FB4" w14:textId="77777777" w:rsidTr="003F247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880A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Обсяг ресурсів, всього,</w:t>
            </w:r>
          </w:p>
          <w:p w14:paraId="2413ABBF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у тому числі: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7623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  <w:lang w:val="en-US"/>
              </w:rPr>
              <w:t>3236</w:t>
            </w:r>
            <w:r w:rsidRPr="00450D98">
              <w:rPr>
                <w:color w:val="000000"/>
              </w:rPr>
              <w:t>,0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0D597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  <w:lang w:val="en-US"/>
              </w:rPr>
              <w:t>2705</w:t>
            </w:r>
            <w:r w:rsidRPr="00450D98">
              <w:rPr>
                <w:color w:val="000000"/>
              </w:rPr>
              <w:t>,0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B029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  <w:lang w:val="en-US"/>
              </w:rPr>
              <w:t>2276</w:t>
            </w:r>
            <w:r w:rsidRPr="00450D98">
              <w:rPr>
                <w:color w:val="000000"/>
              </w:rPr>
              <w:t>,0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F879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-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12327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-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9045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  <w:lang w:val="en-US"/>
              </w:rPr>
              <w:t>8217</w:t>
            </w:r>
            <w:r w:rsidRPr="00450D98">
              <w:rPr>
                <w:color w:val="000000"/>
              </w:rPr>
              <w:t>,0</w:t>
            </w:r>
          </w:p>
        </w:tc>
      </w:tr>
      <w:tr w:rsidR="008916EC" w:rsidRPr="00450D98" w14:paraId="4AC3B9E0" w14:textId="77777777" w:rsidTr="003F247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1806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державний бюджет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6CEE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2BCA0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B41FB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1DB1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-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CB2B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-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0F7C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0</w:t>
            </w:r>
          </w:p>
        </w:tc>
      </w:tr>
      <w:tr w:rsidR="008916EC" w:rsidRPr="00450D98" w14:paraId="6CF70425" w14:textId="77777777" w:rsidTr="003F247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9832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обласний бюджет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19D7E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B0C2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0CEFB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381F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-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B4F0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-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0D17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0</w:t>
            </w:r>
          </w:p>
        </w:tc>
      </w:tr>
      <w:tr w:rsidR="008916EC" w:rsidRPr="00450D98" w14:paraId="6914A7B3" w14:textId="77777777" w:rsidTr="003F247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E2A5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бюджет Білгород-Дністровської міської територіальної громади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C0AA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  <w:lang w:val="en-US"/>
              </w:rPr>
              <w:t>3236</w:t>
            </w:r>
            <w:r w:rsidRPr="00450D98">
              <w:rPr>
                <w:color w:val="000000"/>
              </w:rPr>
              <w:t>,0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02BC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  <w:lang w:val="en-US"/>
              </w:rPr>
              <w:t>2705</w:t>
            </w:r>
            <w:r w:rsidRPr="00450D98">
              <w:rPr>
                <w:color w:val="000000"/>
              </w:rPr>
              <w:t>,0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E35B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  <w:lang w:val="en-US"/>
              </w:rPr>
              <w:t>2276</w:t>
            </w:r>
            <w:r w:rsidRPr="00450D98">
              <w:rPr>
                <w:color w:val="000000"/>
              </w:rPr>
              <w:t>,0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D39A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-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A7F7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-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29396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  <w:lang w:val="en-US"/>
              </w:rPr>
              <w:t>8217</w:t>
            </w:r>
            <w:r w:rsidRPr="00450D98">
              <w:rPr>
                <w:color w:val="000000"/>
              </w:rPr>
              <w:t>,0</w:t>
            </w:r>
          </w:p>
        </w:tc>
      </w:tr>
      <w:tr w:rsidR="008916EC" w:rsidRPr="00450D98" w14:paraId="7E9E1DD9" w14:textId="77777777" w:rsidTr="003F247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5F6F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кошти інших джерел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0442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3723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4076B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5536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-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BB14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-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CC86" w14:textId="77777777" w:rsidR="008916EC" w:rsidRPr="00450D98" w:rsidRDefault="008916EC" w:rsidP="003F2472">
            <w:pPr>
              <w:pStyle w:val="a3"/>
              <w:widowControl w:val="0"/>
              <w:tabs>
                <w:tab w:val="left" w:pos="0"/>
              </w:tabs>
              <w:jc w:val="center"/>
              <w:rPr>
                <w:color w:val="000000"/>
              </w:rPr>
            </w:pPr>
            <w:r w:rsidRPr="00450D98">
              <w:rPr>
                <w:color w:val="000000"/>
              </w:rPr>
              <w:t>0</w:t>
            </w:r>
          </w:p>
        </w:tc>
      </w:tr>
    </w:tbl>
    <w:p w14:paraId="12EC00A0" w14:textId="77777777" w:rsidR="008916EC" w:rsidRPr="00450D98" w:rsidRDefault="008916EC" w:rsidP="008916EC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02E0B818" w14:textId="77777777" w:rsidR="008916EC" w:rsidRPr="00450D98" w:rsidRDefault="008916EC" w:rsidP="008916EC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02032C84" w14:textId="77777777" w:rsidR="008916EC" w:rsidRPr="00450D98" w:rsidRDefault="008916EC" w:rsidP="008916EC">
      <w:pPr>
        <w:jc w:val="both"/>
        <w:rPr>
          <w:rFonts w:ascii="Times New Roman" w:hAnsi="Times New Roman"/>
          <w:b/>
          <w:sz w:val="24"/>
          <w:szCs w:val="24"/>
        </w:rPr>
      </w:pPr>
    </w:p>
    <w:p w14:paraId="237450CD" w14:textId="151D681A" w:rsidR="00D02CE3" w:rsidRDefault="00D02CE3"/>
    <w:sectPr w:rsidR="00D02CE3" w:rsidSect="00E235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DF334" w14:textId="77777777" w:rsidR="00E235C0" w:rsidRDefault="00E235C0" w:rsidP="00E235C0">
      <w:pPr>
        <w:spacing w:after="0" w:line="240" w:lineRule="auto"/>
      </w:pPr>
      <w:r>
        <w:separator/>
      </w:r>
    </w:p>
  </w:endnote>
  <w:endnote w:type="continuationSeparator" w:id="0">
    <w:p w14:paraId="29D3AA20" w14:textId="77777777" w:rsidR="00E235C0" w:rsidRDefault="00E235C0" w:rsidP="00E23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3FDEA" w14:textId="77777777" w:rsidR="00E235C0" w:rsidRDefault="00E235C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B1FB3" w14:textId="77777777" w:rsidR="00E235C0" w:rsidRDefault="00E235C0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6FF7D" w14:textId="77777777" w:rsidR="00E235C0" w:rsidRDefault="00E235C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310BB" w14:textId="77777777" w:rsidR="00E235C0" w:rsidRDefault="00E235C0" w:rsidP="00E235C0">
      <w:pPr>
        <w:spacing w:after="0" w:line="240" w:lineRule="auto"/>
      </w:pPr>
      <w:r>
        <w:separator/>
      </w:r>
    </w:p>
  </w:footnote>
  <w:footnote w:type="continuationSeparator" w:id="0">
    <w:p w14:paraId="48799721" w14:textId="77777777" w:rsidR="00E235C0" w:rsidRDefault="00E235C0" w:rsidP="00E23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F67E2" w14:textId="77777777" w:rsidR="00E235C0" w:rsidRDefault="00E235C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70653000"/>
      <w:docPartObj>
        <w:docPartGallery w:val="Page Numbers (Top of Page)"/>
        <w:docPartUnique/>
      </w:docPartObj>
    </w:sdtPr>
    <w:sdtContent>
      <w:p w14:paraId="663392AB" w14:textId="6EC7F642" w:rsidR="00E235C0" w:rsidRDefault="00E235C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65F687" w14:textId="77777777" w:rsidR="00E235C0" w:rsidRDefault="00E235C0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C9365" w14:textId="77777777" w:rsidR="00E235C0" w:rsidRDefault="00E235C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5C1"/>
    <w:rsid w:val="004C55C1"/>
    <w:rsid w:val="008916EC"/>
    <w:rsid w:val="00D02CE3"/>
    <w:rsid w:val="00E23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74ECB"/>
  <w15:chartTrackingRefBased/>
  <w15:docId w15:val="{016E3FAC-6C32-48F7-9397-8DEEED0C6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6EC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916EC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ий текст з відступом Знак"/>
    <w:basedOn w:val="a0"/>
    <w:link w:val="a3"/>
    <w:rsid w:val="008916EC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5">
    <w:name w:val="Normal (Web)"/>
    <w:aliases w:val="Обычный (веб)"/>
    <w:basedOn w:val="a"/>
    <w:unhideWhenUsed/>
    <w:rsid w:val="008916E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E235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E235C0"/>
    <w:rPr>
      <w:rFonts w:ascii="Calibri" w:eastAsia="Calibri" w:hAnsi="Calibri" w:cs="Times New Roman"/>
      <w:lang w:val="uk-UA"/>
    </w:rPr>
  </w:style>
  <w:style w:type="paragraph" w:styleId="a8">
    <w:name w:val="footer"/>
    <w:basedOn w:val="a"/>
    <w:link w:val="a9"/>
    <w:uiPriority w:val="99"/>
    <w:unhideWhenUsed/>
    <w:rsid w:val="00E235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E235C0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bdeconomica4@outlook.com</dc:creator>
  <cp:keywords/>
  <dc:description/>
  <cp:lastModifiedBy>bdeconomica4@outlook.com</cp:lastModifiedBy>
  <cp:revision>3</cp:revision>
  <dcterms:created xsi:type="dcterms:W3CDTF">2023-10-19T12:28:00Z</dcterms:created>
  <dcterms:modified xsi:type="dcterms:W3CDTF">2023-10-19T12:32:00Z</dcterms:modified>
</cp:coreProperties>
</file>