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2E6" w:rsidRPr="00931A6D" w:rsidRDefault="000942E6" w:rsidP="000942E6">
      <w:pPr>
        <w:pStyle w:val="a5"/>
        <w:shd w:val="clear" w:color="auto" w:fill="FFFFFF"/>
        <w:spacing w:before="0" w:beforeAutospacing="0" w:after="0" w:afterAutospacing="0"/>
        <w:ind w:left="4248" w:firstLine="708"/>
        <w:rPr>
          <w:rStyle w:val="a6"/>
          <w:b w:val="0"/>
          <w:color w:val="000000"/>
          <w:sz w:val="28"/>
          <w:szCs w:val="28"/>
          <w:lang w:val="uk-UA"/>
        </w:rPr>
      </w:pPr>
      <w:r>
        <w:rPr>
          <w:rStyle w:val="a6"/>
          <w:b w:val="0"/>
          <w:color w:val="000000"/>
          <w:sz w:val="28"/>
          <w:szCs w:val="28"/>
          <w:lang w:val="uk-UA"/>
        </w:rPr>
        <w:t xml:space="preserve"> </w:t>
      </w:r>
      <w:r w:rsidRPr="00931A6D">
        <w:rPr>
          <w:rStyle w:val="a6"/>
          <w:b w:val="0"/>
          <w:color w:val="000000"/>
          <w:sz w:val="28"/>
          <w:szCs w:val="28"/>
          <w:lang w:val="uk-UA"/>
        </w:rPr>
        <w:t>Додаток</w:t>
      </w:r>
    </w:p>
    <w:p w:rsidR="000942E6" w:rsidRPr="00931A6D" w:rsidRDefault="000942E6" w:rsidP="000942E6">
      <w:pPr>
        <w:pStyle w:val="a5"/>
        <w:shd w:val="clear" w:color="auto" w:fill="FFFFFF"/>
        <w:spacing w:before="0" w:beforeAutospacing="0" w:after="0" w:afterAutospacing="0"/>
        <w:rPr>
          <w:rStyle w:val="a6"/>
          <w:b w:val="0"/>
          <w:color w:val="000000"/>
          <w:sz w:val="28"/>
          <w:szCs w:val="28"/>
          <w:lang w:val="uk-UA"/>
        </w:rPr>
      </w:pPr>
      <w:r w:rsidRPr="00931A6D">
        <w:rPr>
          <w:rStyle w:val="a6"/>
          <w:b w:val="0"/>
          <w:color w:val="000000"/>
          <w:sz w:val="28"/>
          <w:szCs w:val="28"/>
          <w:lang w:val="uk-UA"/>
        </w:rPr>
        <w:tab/>
      </w:r>
      <w:r w:rsidRPr="00931A6D">
        <w:rPr>
          <w:rStyle w:val="a6"/>
          <w:b w:val="0"/>
          <w:color w:val="000000"/>
          <w:sz w:val="28"/>
          <w:szCs w:val="28"/>
          <w:lang w:val="uk-UA"/>
        </w:rPr>
        <w:tab/>
      </w:r>
      <w:r w:rsidRPr="00931A6D">
        <w:rPr>
          <w:rStyle w:val="a6"/>
          <w:b w:val="0"/>
          <w:color w:val="000000"/>
          <w:sz w:val="28"/>
          <w:szCs w:val="28"/>
          <w:lang w:val="uk-UA"/>
        </w:rPr>
        <w:tab/>
      </w:r>
      <w:r w:rsidRPr="00931A6D">
        <w:rPr>
          <w:rStyle w:val="a6"/>
          <w:b w:val="0"/>
          <w:color w:val="000000"/>
          <w:sz w:val="28"/>
          <w:szCs w:val="28"/>
          <w:lang w:val="uk-UA"/>
        </w:rPr>
        <w:tab/>
      </w:r>
      <w:r w:rsidRPr="00931A6D">
        <w:rPr>
          <w:rStyle w:val="a6"/>
          <w:b w:val="0"/>
          <w:color w:val="000000"/>
          <w:sz w:val="28"/>
          <w:szCs w:val="28"/>
          <w:lang w:val="uk-UA"/>
        </w:rPr>
        <w:tab/>
      </w:r>
      <w:r w:rsidRPr="00931A6D">
        <w:rPr>
          <w:rStyle w:val="a6"/>
          <w:b w:val="0"/>
          <w:color w:val="000000"/>
          <w:sz w:val="28"/>
          <w:szCs w:val="28"/>
          <w:lang w:val="uk-UA"/>
        </w:rPr>
        <w:tab/>
        <w:t xml:space="preserve">          </w:t>
      </w:r>
      <w:r>
        <w:rPr>
          <w:rStyle w:val="a6"/>
          <w:b w:val="0"/>
          <w:color w:val="000000"/>
          <w:sz w:val="28"/>
          <w:szCs w:val="28"/>
          <w:lang w:val="uk-UA"/>
        </w:rPr>
        <w:t xml:space="preserve"> </w:t>
      </w:r>
      <w:r w:rsidRPr="00931A6D">
        <w:rPr>
          <w:rStyle w:val="a6"/>
          <w:b w:val="0"/>
          <w:color w:val="000000"/>
          <w:sz w:val="28"/>
          <w:szCs w:val="28"/>
          <w:lang w:val="uk-UA"/>
        </w:rPr>
        <w:t xml:space="preserve">до рішення </w:t>
      </w:r>
    </w:p>
    <w:p w:rsidR="000942E6" w:rsidRPr="00931A6D" w:rsidRDefault="000942E6" w:rsidP="000942E6">
      <w:pPr>
        <w:pStyle w:val="a5"/>
        <w:shd w:val="clear" w:color="auto" w:fill="FFFFFF"/>
        <w:spacing w:before="0" w:beforeAutospacing="0" w:after="0" w:afterAutospacing="0"/>
        <w:rPr>
          <w:rStyle w:val="a6"/>
          <w:b w:val="0"/>
          <w:color w:val="000000"/>
          <w:sz w:val="28"/>
          <w:szCs w:val="28"/>
          <w:lang w:val="uk-UA"/>
        </w:rPr>
      </w:pPr>
      <w:r w:rsidRPr="00931A6D">
        <w:rPr>
          <w:rStyle w:val="a6"/>
          <w:b w:val="0"/>
          <w:color w:val="000000"/>
          <w:sz w:val="28"/>
          <w:szCs w:val="28"/>
          <w:lang w:val="uk-UA"/>
        </w:rPr>
        <w:tab/>
      </w:r>
      <w:r w:rsidRPr="00931A6D">
        <w:rPr>
          <w:rStyle w:val="a6"/>
          <w:b w:val="0"/>
          <w:color w:val="000000"/>
          <w:sz w:val="28"/>
          <w:szCs w:val="28"/>
          <w:lang w:val="uk-UA"/>
        </w:rPr>
        <w:tab/>
      </w:r>
      <w:r w:rsidRPr="00931A6D">
        <w:rPr>
          <w:rStyle w:val="a6"/>
          <w:b w:val="0"/>
          <w:color w:val="000000"/>
          <w:sz w:val="28"/>
          <w:szCs w:val="28"/>
          <w:lang w:val="uk-UA"/>
        </w:rPr>
        <w:tab/>
      </w:r>
      <w:r w:rsidRPr="00931A6D">
        <w:rPr>
          <w:rStyle w:val="a6"/>
          <w:b w:val="0"/>
          <w:color w:val="000000"/>
          <w:sz w:val="28"/>
          <w:szCs w:val="28"/>
          <w:lang w:val="uk-UA"/>
        </w:rPr>
        <w:tab/>
      </w:r>
      <w:r w:rsidRPr="00931A6D">
        <w:rPr>
          <w:rStyle w:val="a6"/>
          <w:b w:val="0"/>
          <w:color w:val="000000"/>
          <w:sz w:val="28"/>
          <w:szCs w:val="28"/>
          <w:lang w:val="uk-UA"/>
        </w:rPr>
        <w:tab/>
      </w:r>
      <w:r w:rsidRPr="00931A6D">
        <w:rPr>
          <w:rStyle w:val="a6"/>
          <w:b w:val="0"/>
          <w:color w:val="000000"/>
          <w:sz w:val="28"/>
          <w:szCs w:val="28"/>
          <w:lang w:val="uk-UA"/>
        </w:rPr>
        <w:tab/>
        <w:t xml:space="preserve">         </w:t>
      </w:r>
      <w:r>
        <w:rPr>
          <w:rStyle w:val="a6"/>
          <w:b w:val="0"/>
          <w:color w:val="000000"/>
          <w:sz w:val="28"/>
          <w:szCs w:val="28"/>
          <w:lang w:val="uk-UA"/>
        </w:rPr>
        <w:t xml:space="preserve"> </w:t>
      </w:r>
      <w:r w:rsidRPr="00931A6D">
        <w:rPr>
          <w:rStyle w:val="a6"/>
          <w:b w:val="0"/>
          <w:color w:val="000000"/>
          <w:sz w:val="28"/>
          <w:szCs w:val="28"/>
          <w:lang w:val="uk-UA"/>
        </w:rPr>
        <w:t xml:space="preserve"> Білгород-Дністровської міської ради</w:t>
      </w:r>
    </w:p>
    <w:p w:rsidR="000942E6" w:rsidRPr="000F558E" w:rsidRDefault="000942E6" w:rsidP="000942E6">
      <w:pPr>
        <w:ind w:left="-567"/>
        <w:jc w:val="right"/>
        <w:rPr>
          <w:color w:val="000000"/>
          <w:sz w:val="28"/>
          <w:szCs w:val="28"/>
          <w:lang w:val="uk-UA"/>
        </w:rPr>
      </w:pPr>
      <w:r w:rsidRPr="00931A6D">
        <w:rPr>
          <w:rStyle w:val="a6"/>
          <w:b w:val="0"/>
          <w:color w:val="000000"/>
          <w:sz w:val="28"/>
          <w:szCs w:val="28"/>
          <w:lang w:val="uk-UA"/>
        </w:rPr>
        <w:tab/>
      </w:r>
      <w:r>
        <w:rPr>
          <w:rStyle w:val="a6"/>
          <w:b w:val="0"/>
          <w:color w:val="000000"/>
          <w:sz w:val="28"/>
          <w:szCs w:val="28"/>
          <w:lang w:val="uk-UA"/>
        </w:rPr>
        <w:tab/>
      </w:r>
      <w:r>
        <w:rPr>
          <w:rStyle w:val="a6"/>
          <w:b w:val="0"/>
          <w:color w:val="000000"/>
          <w:sz w:val="28"/>
          <w:szCs w:val="28"/>
          <w:lang w:val="uk-UA"/>
        </w:rPr>
        <w:tab/>
      </w:r>
      <w:r w:rsidRPr="000F558E">
        <w:rPr>
          <w:rStyle w:val="a6"/>
          <w:b w:val="0"/>
          <w:color w:val="000000"/>
          <w:sz w:val="28"/>
          <w:szCs w:val="28"/>
          <w:lang w:val="uk-UA"/>
        </w:rPr>
        <w:t xml:space="preserve">               </w:t>
      </w:r>
      <w:r>
        <w:rPr>
          <w:rStyle w:val="a6"/>
          <w:b w:val="0"/>
          <w:color w:val="000000"/>
          <w:sz w:val="28"/>
          <w:szCs w:val="28"/>
          <w:lang w:val="uk-UA"/>
        </w:rPr>
        <w:t xml:space="preserve">                              </w:t>
      </w:r>
      <w:r w:rsidRPr="000F558E">
        <w:rPr>
          <w:color w:val="000000"/>
          <w:sz w:val="28"/>
          <w:szCs w:val="28"/>
          <w:lang w:val="uk-UA"/>
        </w:rPr>
        <w:t xml:space="preserve">від </w:t>
      </w:r>
      <w:r>
        <w:rPr>
          <w:color w:val="000000"/>
          <w:sz w:val="28"/>
          <w:szCs w:val="28"/>
          <w:lang w:val="uk-UA"/>
        </w:rPr>
        <w:t>__________№</w:t>
      </w:r>
      <w:r w:rsidRPr="000F558E">
        <w:rPr>
          <w:color w:val="000000"/>
          <w:sz w:val="28"/>
          <w:szCs w:val="28"/>
          <w:lang w:val="uk-UA"/>
        </w:rPr>
        <w:t xml:space="preserve"> </w:t>
      </w:r>
      <w:r>
        <w:rPr>
          <w:color w:val="000000"/>
          <w:sz w:val="28"/>
          <w:szCs w:val="28"/>
          <w:lang w:val="uk-UA"/>
        </w:rPr>
        <w:t>____</w:t>
      </w:r>
      <w:r w:rsidRPr="00BB0177">
        <w:rPr>
          <w:sz w:val="28"/>
          <w:szCs w:val="28"/>
          <w:lang w:val="uk-UA"/>
        </w:rPr>
        <w:t xml:space="preserve"> </w:t>
      </w:r>
      <w:r w:rsidRPr="000F558E">
        <w:rPr>
          <w:sz w:val="28"/>
          <w:szCs w:val="28"/>
          <w:lang w:val="uk-UA"/>
        </w:rPr>
        <w:t>-</w:t>
      </w:r>
      <w:r w:rsidRPr="000F558E">
        <w:rPr>
          <w:sz w:val="28"/>
          <w:szCs w:val="28"/>
          <w:lang w:val="en-US"/>
        </w:rPr>
        <w:t>VIII</w:t>
      </w:r>
      <w:r w:rsidRPr="000F558E">
        <w:rPr>
          <w:rStyle w:val="a6"/>
          <w:b w:val="0"/>
          <w:color w:val="000000"/>
          <w:sz w:val="28"/>
          <w:szCs w:val="28"/>
          <w:lang w:val="uk-UA"/>
        </w:rPr>
        <w:tab/>
      </w:r>
      <w:r w:rsidRPr="000F558E">
        <w:rPr>
          <w:rStyle w:val="a6"/>
          <w:b w:val="0"/>
          <w:color w:val="000000"/>
          <w:sz w:val="28"/>
          <w:szCs w:val="28"/>
          <w:lang w:val="uk-UA"/>
        </w:rPr>
        <w:tab/>
      </w:r>
      <w:r w:rsidRPr="000F558E">
        <w:rPr>
          <w:rStyle w:val="a6"/>
          <w:b w:val="0"/>
          <w:color w:val="000000"/>
          <w:sz w:val="28"/>
          <w:szCs w:val="28"/>
          <w:lang w:val="uk-UA"/>
        </w:rPr>
        <w:tab/>
      </w:r>
      <w:r w:rsidRPr="000F558E">
        <w:rPr>
          <w:rStyle w:val="a6"/>
          <w:b w:val="0"/>
          <w:color w:val="000000"/>
          <w:sz w:val="28"/>
          <w:szCs w:val="28"/>
          <w:lang w:val="uk-UA"/>
        </w:rPr>
        <w:tab/>
      </w:r>
      <w:r w:rsidRPr="000F558E">
        <w:rPr>
          <w:rStyle w:val="a6"/>
          <w:b w:val="0"/>
          <w:color w:val="000000"/>
          <w:sz w:val="28"/>
          <w:szCs w:val="28"/>
          <w:lang w:val="uk-UA"/>
        </w:rPr>
        <w:tab/>
      </w:r>
      <w:r w:rsidRPr="000F558E">
        <w:rPr>
          <w:rStyle w:val="a6"/>
          <w:b w:val="0"/>
          <w:color w:val="000000"/>
          <w:sz w:val="28"/>
          <w:szCs w:val="28"/>
          <w:lang w:val="uk-UA"/>
        </w:rPr>
        <w:tab/>
        <w:t xml:space="preserve">       </w:t>
      </w:r>
    </w:p>
    <w:p w:rsidR="000942E6" w:rsidRPr="00931A6D" w:rsidRDefault="000942E6" w:rsidP="000942E6">
      <w:pPr>
        <w:ind w:left="-567"/>
        <w:jc w:val="right"/>
        <w:rPr>
          <w:b/>
          <w:color w:val="000000"/>
          <w:sz w:val="24"/>
          <w:szCs w:val="24"/>
          <w:lang w:val="uk-UA"/>
        </w:rPr>
      </w:pPr>
      <w:r w:rsidRPr="00931A6D">
        <w:rPr>
          <w:color w:val="000000"/>
          <w:sz w:val="24"/>
          <w:szCs w:val="24"/>
          <w:lang w:val="uk-UA"/>
        </w:rPr>
        <w:t xml:space="preserve">                                                                       </w:t>
      </w:r>
      <w:r>
        <w:rPr>
          <w:color w:val="000000"/>
          <w:sz w:val="24"/>
          <w:szCs w:val="24"/>
          <w:lang w:val="uk-UA"/>
        </w:rPr>
        <w:t xml:space="preserve">                            </w:t>
      </w:r>
    </w:p>
    <w:p w:rsidR="000942E6" w:rsidRPr="00931A6D" w:rsidRDefault="000942E6" w:rsidP="000942E6">
      <w:pPr>
        <w:ind w:left="-567"/>
        <w:jc w:val="right"/>
        <w:rPr>
          <w:b/>
          <w:color w:val="000000"/>
          <w:sz w:val="28"/>
          <w:szCs w:val="28"/>
          <w:lang w:val="uk-UA"/>
        </w:rPr>
      </w:pPr>
    </w:p>
    <w:p w:rsidR="000942E6" w:rsidRPr="00931A6D" w:rsidRDefault="000942E6" w:rsidP="000942E6">
      <w:pPr>
        <w:ind w:left="-567"/>
        <w:jc w:val="center"/>
        <w:rPr>
          <w:b/>
          <w:color w:val="000000"/>
          <w:sz w:val="28"/>
          <w:szCs w:val="28"/>
          <w:lang w:val="uk-UA"/>
        </w:rPr>
      </w:pPr>
    </w:p>
    <w:p w:rsidR="000942E6" w:rsidRPr="00931A6D" w:rsidRDefault="000942E6" w:rsidP="000942E6">
      <w:pPr>
        <w:ind w:left="-567"/>
        <w:jc w:val="center"/>
        <w:rPr>
          <w:b/>
          <w:color w:val="000000"/>
          <w:sz w:val="28"/>
          <w:szCs w:val="28"/>
          <w:lang w:val="uk-UA"/>
        </w:rPr>
      </w:pPr>
    </w:p>
    <w:p w:rsidR="000942E6" w:rsidRPr="00931A6D" w:rsidRDefault="000942E6" w:rsidP="000942E6">
      <w:pPr>
        <w:ind w:left="-567"/>
        <w:jc w:val="center"/>
        <w:rPr>
          <w:b/>
          <w:color w:val="000000"/>
          <w:sz w:val="28"/>
          <w:szCs w:val="28"/>
          <w:lang w:val="uk-UA"/>
        </w:rPr>
      </w:pPr>
    </w:p>
    <w:p w:rsidR="000942E6" w:rsidRPr="00931A6D" w:rsidRDefault="000942E6" w:rsidP="000942E6">
      <w:pPr>
        <w:ind w:left="-567"/>
        <w:jc w:val="center"/>
        <w:rPr>
          <w:b/>
          <w:color w:val="000000"/>
          <w:sz w:val="28"/>
          <w:szCs w:val="28"/>
          <w:lang w:val="uk-UA"/>
        </w:rPr>
      </w:pPr>
    </w:p>
    <w:p w:rsidR="000942E6" w:rsidRPr="00931A6D" w:rsidRDefault="000942E6" w:rsidP="000942E6">
      <w:pPr>
        <w:ind w:left="-567"/>
        <w:jc w:val="center"/>
        <w:rPr>
          <w:b/>
          <w:color w:val="000000"/>
          <w:sz w:val="28"/>
          <w:szCs w:val="28"/>
          <w:lang w:val="uk-UA"/>
        </w:rPr>
      </w:pPr>
    </w:p>
    <w:p w:rsidR="000942E6" w:rsidRPr="00931A6D" w:rsidRDefault="000942E6" w:rsidP="000942E6">
      <w:pPr>
        <w:ind w:left="-567"/>
        <w:jc w:val="center"/>
        <w:rPr>
          <w:b/>
          <w:color w:val="000000"/>
          <w:sz w:val="28"/>
          <w:szCs w:val="28"/>
          <w:lang w:val="uk-UA"/>
        </w:rPr>
      </w:pPr>
    </w:p>
    <w:p w:rsidR="000942E6" w:rsidRPr="00931A6D" w:rsidRDefault="000942E6" w:rsidP="000942E6">
      <w:pPr>
        <w:rPr>
          <w:b/>
          <w:color w:val="000000"/>
          <w:sz w:val="28"/>
          <w:szCs w:val="28"/>
          <w:lang w:val="uk-UA"/>
        </w:rPr>
      </w:pPr>
    </w:p>
    <w:p w:rsidR="000942E6" w:rsidRPr="00931A6D" w:rsidRDefault="000942E6" w:rsidP="000942E6">
      <w:pPr>
        <w:ind w:left="-567"/>
        <w:jc w:val="center"/>
        <w:rPr>
          <w:b/>
          <w:color w:val="000000"/>
          <w:sz w:val="28"/>
          <w:szCs w:val="28"/>
          <w:lang w:val="uk-UA"/>
        </w:rPr>
      </w:pPr>
      <w:bookmarkStart w:id="0" w:name="_GoBack"/>
      <w:bookmarkEnd w:id="0"/>
    </w:p>
    <w:p w:rsidR="000942E6" w:rsidRPr="00931A6D" w:rsidRDefault="000942E6" w:rsidP="000942E6">
      <w:pPr>
        <w:spacing w:line="360" w:lineRule="auto"/>
        <w:ind w:left="-567"/>
        <w:jc w:val="center"/>
        <w:rPr>
          <w:color w:val="000000"/>
          <w:sz w:val="28"/>
          <w:szCs w:val="28"/>
          <w:lang w:val="uk-UA"/>
        </w:rPr>
      </w:pPr>
      <w:r w:rsidRPr="00931A6D">
        <w:rPr>
          <w:color w:val="000000"/>
          <w:sz w:val="28"/>
          <w:szCs w:val="28"/>
          <w:lang w:val="uk-UA"/>
        </w:rPr>
        <w:t>СТАТУТ</w:t>
      </w:r>
    </w:p>
    <w:p w:rsidR="000942E6" w:rsidRPr="00931A6D" w:rsidRDefault="000942E6" w:rsidP="000942E6">
      <w:pPr>
        <w:spacing w:line="360" w:lineRule="auto"/>
        <w:ind w:left="-567"/>
        <w:jc w:val="center"/>
        <w:rPr>
          <w:color w:val="000000"/>
          <w:sz w:val="28"/>
          <w:szCs w:val="28"/>
          <w:lang w:val="uk-UA"/>
        </w:rPr>
      </w:pPr>
      <w:r w:rsidRPr="00931A6D">
        <w:rPr>
          <w:color w:val="000000"/>
          <w:sz w:val="28"/>
          <w:szCs w:val="28"/>
          <w:lang w:val="uk-UA"/>
        </w:rPr>
        <w:t>КОМУНАЛЬНОГО ЗАКЛАДУ</w:t>
      </w:r>
    </w:p>
    <w:p w:rsidR="000942E6" w:rsidRPr="00931A6D" w:rsidRDefault="000942E6" w:rsidP="000942E6">
      <w:pPr>
        <w:spacing w:line="360" w:lineRule="auto"/>
        <w:ind w:left="-567"/>
        <w:jc w:val="center"/>
        <w:rPr>
          <w:color w:val="000000"/>
          <w:sz w:val="28"/>
          <w:szCs w:val="28"/>
          <w:lang w:val="uk-UA"/>
        </w:rPr>
      </w:pPr>
      <w:r w:rsidRPr="00931A6D">
        <w:rPr>
          <w:color w:val="000000"/>
          <w:sz w:val="28"/>
          <w:szCs w:val="28"/>
          <w:lang w:val="uk-UA"/>
        </w:rPr>
        <w:t>«БІЛГОРОД-ДНІСТРОВСЬКА</w:t>
      </w:r>
    </w:p>
    <w:p w:rsidR="000942E6" w:rsidRPr="00931A6D" w:rsidRDefault="000942E6" w:rsidP="000942E6">
      <w:pPr>
        <w:spacing w:line="360" w:lineRule="auto"/>
        <w:ind w:left="-567"/>
        <w:jc w:val="center"/>
        <w:rPr>
          <w:color w:val="000000"/>
          <w:sz w:val="28"/>
          <w:szCs w:val="28"/>
          <w:lang w:val="uk-UA"/>
        </w:rPr>
      </w:pPr>
      <w:r w:rsidRPr="00931A6D">
        <w:rPr>
          <w:color w:val="000000"/>
          <w:sz w:val="28"/>
          <w:szCs w:val="28"/>
          <w:lang w:val="uk-UA"/>
        </w:rPr>
        <w:t>ДИТЯЧО-ЮНАЦЬКА СПОРТИВНА ШКОЛА»</w:t>
      </w:r>
    </w:p>
    <w:p w:rsidR="000942E6" w:rsidRPr="00931A6D" w:rsidRDefault="000942E6" w:rsidP="000942E6">
      <w:pPr>
        <w:ind w:left="-567"/>
        <w:jc w:val="center"/>
        <w:rPr>
          <w:color w:val="000000"/>
          <w:sz w:val="32"/>
          <w:lang w:val="uk-UA"/>
        </w:rPr>
      </w:pPr>
      <w:r w:rsidRPr="00931A6D">
        <w:rPr>
          <w:color w:val="000000"/>
          <w:sz w:val="28"/>
          <w:szCs w:val="28"/>
          <w:lang w:val="uk-UA"/>
        </w:rPr>
        <w:t>(нова редакція</w:t>
      </w:r>
      <w:r w:rsidRPr="00931A6D">
        <w:rPr>
          <w:color w:val="000000"/>
          <w:sz w:val="32"/>
          <w:lang w:val="uk-UA"/>
        </w:rPr>
        <w:t>)</w:t>
      </w:r>
    </w:p>
    <w:p w:rsidR="000942E6" w:rsidRPr="00931A6D" w:rsidRDefault="000942E6" w:rsidP="000942E6">
      <w:pPr>
        <w:jc w:val="center"/>
        <w:rPr>
          <w:rFonts w:ascii="Arial" w:hAnsi="Arial" w:cs="Arial"/>
          <w:color w:val="000000"/>
          <w:sz w:val="32"/>
          <w:lang w:val="uk-UA"/>
        </w:rPr>
      </w:pPr>
    </w:p>
    <w:p w:rsidR="000942E6" w:rsidRPr="00931A6D" w:rsidRDefault="000942E6" w:rsidP="000942E6">
      <w:pPr>
        <w:jc w:val="center"/>
        <w:rPr>
          <w:rFonts w:ascii="Arial" w:hAnsi="Arial" w:cs="Arial"/>
          <w:color w:val="000000"/>
          <w:sz w:val="32"/>
          <w:lang w:val="uk-UA"/>
        </w:rPr>
      </w:pPr>
    </w:p>
    <w:p w:rsidR="000942E6" w:rsidRPr="00931A6D" w:rsidRDefault="000942E6" w:rsidP="000942E6">
      <w:pPr>
        <w:jc w:val="center"/>
        <w:rPr>
          <w:rFonts w:ascii="Arial" w:hAnsi="Arial" w:cs="Arial"/>
          <w:color w:val="000000"/>
          <w:sz w:val="32"/>
          <w:lang w:val="uk-UA"/>
        </w:rPr>
      </w:pPr>
    </w:p>
    <w:p w:rsidR="000942E6" w:rsidRPr="00931A6D" w:rsidRDefault="000942E6" w:rsidP="000942E6">
      <w:pPr>
        <w:jc w:val="center"/>
        <w:rPr>
          <w:rFonts w:ascii="Arial" w:hAnsi="Arial" w:cs="Arial"/>
          <w:color w:val="000000"/>
          <w:sz w:val="32"/>
          <w:lang w:val="uk-UA"/>
        </w:rPr>
      </w:pPr>
    </w:p>
    <w:p w:rsidR="000942E6" w:rsidRPr="00931A6D" w:rsidRDefault="000942E6" w:rsidP="000942E6">
      <w:pPr>
        <w:jc w:val="center"/>
        <w:rPr>
          <w:rFonts w:ascii="Arial" w:hAnsi="Arial" w:cs="Arial"/>
          <w:color w:val="000000"/>
          <w:sz w:val="32"/>
          <w:lang w:val="uk-UA"/>
        </w:rPr>
      </w:pPr>
    </w:p>
    <w:p w:rsidR="000942E6" w:rsidRPr="00931A6D" w:rsidRDefault="000942E6" w:rsidP="000942E6">
      <w:pPr>
        <w:jc w:val="center"/>
        <w:rPr>
          <w:rFonts w:ascii="Arial" w:hAnsi="Arial" w:cs="Arial"/>
          <w:color w:val="000000"/>
          <w:sz w:val="32"/>
          <w:lang w:val="uk-UA"/>
        </w:rPr>
      </w:pPr>
    </w:p>
    <w:p w:rsidR="000942E6" w:rsidRPr="00931A6D" w:rsidRDefault="000942E6" w:rsidP="000942E6">
      <w:pPr>
        <w:jc w:val="center"/>
        <w:rPr>
          <w:rFonts w:ascii="Arial" w:hAnsi="Arial" w:cs="Arial"/>
          <w:color w:val="000000"/>
          <w:sz w:val="32"/>
          <w:lang w:val="uk-UA"/>
        </w:rPr>
      </w:pPr>
    </w:p>
    <w:p w:rsidR="000942E6" w:rsidRPr="00931A6D" w:rsidRDefault="000942E6" w:rsidP="000942E6">
      <w:pPr>
        <w:jc w:val="center"/>
        <w:rPr>
          <w:rFonts w:ascii="Arial" w:hAnsi="Arial" w:cs="Arial"/>
          <w:color w:val="000000"/>
          <w:sz w:val="32"/>
          <w:lang w:val="uk-UA"/>
        </w:rPr>
      </w:pPr>
    </w:p>
    <w:p w:rsidR="000942E6" w:rsidRPr="00931A6D" w:rsidRDefault="000942E6" w:rsidP="000942E6">
      <w:pPr>
        <w:jc w:val="center"/>
        <w:rPr>
          <w:rFonts w:ascii="Arial" w:hAnsi="Arial" w:cs="Arial"/>
          <w:color w:val="000000"/>
          <w:sz w:val="32"/>
          <w:lang w:val="uk-UA"/>
        </w:rPr>
      </w:pPr>
    </w:p>
    <w:p w:rsidR="000942E6" w:rsidRPr="00931A6D" w:rsidRDefault="000942E6" w:rsidP="000942E6">
      <w:pPr>
        <w:jc w:val="center"/>
        <w:rPr>
          <w:rFonts w:ascii="Arial" w:hAnsi="Arial" w:cs="Arial"/>
          <w:color w:val="000000"/>
          <w:sz w:val="32"/>
          <w:lang w:val="uk-UA"/>
        </w:rPr>
      </w:pPr>
    </w:p>
    <w:p w:rsidR="000942E6" w:rsidRPr="00931A6D" w:rsidRDefault="000942E6" w:rsidP="000942E6">
      <w:pPr>
        <w:jc w:val="center"/>
        <w:rPr>
          <w:rFonts w:ascii="Arial" w:hAnsi="Arial" w:cs="Arial"/>
          <w:color w:val="000000"/>
          <w:sz w:val="32"/>
          <w:lang w:val="uk-UA"/>
        </w:rPr>
      </w:pPr>
    </w:p>
    <w:p w:rsidR="000942E6" w:rsidRPr="00931A6D" w:rsidRDefault="000942E6" w:rsidP="000942E6">
      <w:pPr>
        <w:jc w:val="center"/>
        <w:rPr>
          <w:rFonts w:ascii="Arial" w:hAnsi="Arial" w:cs="Arial"/>
          <w:color w:val="000000"/>
          <w:sz w:val="32"/>
          <w:lang w:val="uk-UA"/>
        </w:rPr>
      </w:pPr>
    </w:p>
    <w:p w:rsidR="000942E6" w:rsidRPr="00931A6D" w:rsidRDefault="000942E6" w:rsidP="000942E6">
      <w:pPr>
        <w:jc w:val="center"/>
        <w:rPr>
          <w:rFonts w:ascii="Arial" w:hAnsi="Arial" w:cs="Arial"/>
          <w:color w:val="000000"/>
          <w:sz w:val="32"/>
          <w:lang w:val="uk-UA"/>
        </w:rPr>
      </w:pPr>
    </w:p>
    <w:p w:rsidR="000942E6" w:rsidRPr="00931A6D" w:rsidRDefault="000942E6" w:rsidP="000942E6">
      <w:pPr>
        <w:jc w:val="center"/>
        <w:rPr>
          <w:rFonts w:ascii="Arial" w:hAnsi="Arial" w:cs="Arial"/>
          <w:color w:val="000000"/>
          <w:sz w:val="32"/>
          <w:lang w:val="uk-UA"/>
        </w:rPr>
      </w:pPr>
    </w:p>
    <w:p w:rsidR="000942E6" w:rsidRPr="00931A6D" w:rsidRDefault="000942E6" w:rsidP="000942E6">
      <w:pPr>
        <w:jc w:val="center"/>
        <w:rPr>
          <w:rFonts w:ascii="Arial" w:hAnsi="Arial" w:cs="Arial"/>
          <w:color w:val="000000"/>
          <w:sz w:val="32"/>
          <w:lang w:val="uk-UA"/>
        </w:rPr>
      </w:pPr>
    </w:p>
    <w:p w:rsidR="000942E6" w:rsidRDefault="000942E6" w:rsidP="000942E6">
      <w:pPr>
        <w:rPr>
          <w:rFonts w:ascii="Arial" w:hAnsi="Arial" w:cs="Arial"/>
          <w:color w:val="000000"/>
          <w:sz w:val="32"/>
          <w:lang w:val="uk-UA"/>
        </w:rPr>
      </w:pPr>
    </w:p>
    <w:p w:rsidR="005E32B0" w:rsidRDefault="005E32B0" w:rsidP="000942E6">
      <w:pPr>
        <w:rPr>
          <w:rFonts w:ascii="Arial" w:hAnsi="Arial" w:cs="Arial"/>
          <w:color w:val="000000"/>
          <w:sz w:val="32"/>
          <w:lang w:val="uk-UA"/>
        </w:rPr>
      </w:pPr>
    </w:p>
    <w:p w:rsidR="005E32B0" w:rsidRPr="00931A6D" w:rsidRDefault="005E32B0" w:rsidP="000942E6">
      <w:pPr>
        <w:rPr>
          <w:rFonts w:ascii="Arial" w:hAnsi="Arial" w:cs="Arial"/>
          <w:color w:val="000000"/>
          <w:sz w:val="32"/>
          <w:lang w:val="uk-UA"/>
        </w:rPr>
      </w:pPr>
    </w:p>
    <w:p w:rsidR="000942E6" w:rsidRPr="00931A6D" w:rsidRDefault="000942E6" w:rsidP="000942E6">
      <w:pPr>
        <w:jc w:val="center"/>
        <w:rPr>
          <w:color w:val="000000"/>
          <w:sz w:val="28"/>
          <w:szCs w:val="28"/>
          <w:lang w:val="uk-UA"/>
        </w:rPr>
      </w:pPr>
      <w:r w:rsidRPr="00931A6D">
        <w:rPr>
          <w:color w:val="000000"/>
          <w:sz w:val="28"/>
          <w:szCs w:val="28"/>
          <w:lang w:val="uk-UA"/>
        </w:rPr>
        <w:t>м.</w:t>
      </w:r>
      <w:r w:rsidRPr="00931A6D">
        <w:rPr>
          <w:color w:val="000000"/>
          <w:sz w:val="28"/>
          <w:szCs w:val="28"/>
        </w:rPr>
        <w:t xml:space="preserve"> </w:t>
      </w:r>
      <w:r w:rsidRPr="00931A6D">
        <w:rPr>
          <w:color w:val="000000"/>
          <w:sz w:val="28"/>
          <w:szCs w:val="28"/>
          <w:lang w:val="uk-UA"/>
        </w:rPr>
        <w:t>Білгород</w:t>
      </w:r>
      <w:r w:rsidRPr="00931A6D">
        <w:rPr>
          <w:color w:val="000000"/>
          <w:sz w:val="28"/>
          <w:szCs w:val="28"/>
        </w:rPr>
        <w:t xml:space="preserve"> </w:t>
      </w:r>
      <w:r w:rsidRPr="00931A6D">
        <w:rPr>
          <w:color w:val="000000"/>
          <w:sz w:val="28"/>
          <w:szCs w:val="28"/>
          <w:lang w:val="uk-UA"/>
        </w:rPr>
        <w:t>-</w:t>
      </w:r>
      <w:r w:rsidRPr="00931A6D">
        <w:rPr>
          <w:color w:val="000000"/>
          <w:sz w:val="28"/>
          <w:szCs w:val="28"/>
        </w:rPr>
        <w:t xml:space="preserve"> </w:t>
      </w:r>
      <w:r w:rsidRPr="00931A6D">
        <w:rPr>
          <w:color w:val="000000"/>
          <w:sz w:val="28"/>
          <w:szCs w:val="28"/>
          <w:lang w:val="uk-UA"/>
        </w:rPr>
        <w:t>Дністровський</w:t>
      </w:r>
    </w:p>
    <w:p w:rsidR="000942E6" w:rsidRPr="00931A6D" w:rsidRDefault="000942E6" w:rsidP="000942E6">
      <w:pPr>
        <w:jc w:val="center"/>
        <w:rPr>
          <w:color w:val="000000"/>
          <w:sz w:val="28"/>
          <w:szCs w:val="28"/>
          <w:lang w:val="uk-UA"/>
        </w:rPr>
      </w:pPr>
      <w:r w:rsidRPr="00931A6D">
        <w:rPr>
          <w:color w:val="000000"/>
          <w:sz w:val="28"/>
          <w:szCs w:val="28"/>
          <w:lang w:val="uk-UA"/>
        </w:rPr>
        <w:t>2023 рік</w:t>
      </w:r>
    </w:p>
    <w:p w:rsidR="000942E6" w:rsidRPr="00931A6D" w:rsidRDefault="000942E6" w:rsidP="000942E6">
      <w:pPr>
        <w:pStyle w:val="2"/>
        <w:ind w:left="3600" w:firstLine="720"/>
        <w:jc w:val="left"/>
        <w:rPr>
          <w:color w:val="000000"/>
          <w:sz w:val="28"/>
          <w:szCs w:val="28"/>
        </w:rPr>
      </w:pPr>
      <w:r>
        <w:rPr>
          <w:color w:val="000000"/>
          <w:sz w:val="28"/>
          <w:szCs w:val="28"/>
        </w:rPr>
        <w:lastRenderedPageBreak/>
        <w:t>2</w:t>
      </w:r>
      <w:r w:rsidRPr="00931A6D">
        <w:rPr>
          <w:color w:val="000000"/>
          <w:sz w:val="28"/>
          <w:szCs w:val="28"/>
        </w:rPr>
        <w:t xml:space="preserve">                                  Продовження додатку</w:t>
      </w:r>
    </w:p>
    <w:p w:rsidR="000942E6" w:rsidRPr="00931A6D" w:rsidRDefault="000942E6" w:rsidP="000942E6">
      <w:pPr>
        <w:pStyle w:val="2"/>
        <w:rPr>
          <w:color w:val="000000"/>
          <w:sz w:val="28"/>
          <w:szCs w:val="28"/>
        </w:rPr>
      </w:pPr>
    </w:p>
    <w:p w:rsidR="000942E6" w:rsidRPr="00931A6D" w:rsidRDefault="000942E6" w:rsidP="000942E6">
      <w:pPr>
        <w:pStyle w:val="2"/>
        <w:spacing w:line="276" w:lineRule="auto"/>
        <w:rPr>
          <w:color w:val="000000"/>
          <w:sz w:val="28"/>
          <w:szCs w:val="28"/>
        </w:rPr>
      </w:pPr>
      <w:r w:rsidRPr="00931A6D">
        <w:rPr>
          <w:color w:val="000000"/>
          <w:sz w:val="28"/>
          <w:szCs w:val="28"/>
        </w:rPr>
        <w:t>І. ЗАГАЛЬНІ  ПОЛОЖЕННЯ</w:t>
      </w:r>
    </w:p>
    <w:p w:rsidR="000942E6" w:rsidRPr="00931A6D" w:rsidRDefault="000942E6" w:rsidP="000942E6">
      <w:pPr>
        <w:spacing w:line="276" w:lineRule="auto"/>
        <w:rPr>
          <w:color w:val="000000"/>
          <w:lang w:val="uk-UA"/>
        </w:rPr>
      </w:pP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1.1. Комунальний заклад «Білгород-Дністровська дитячо-юнацька спортивна школа» (далі - ДЮСШ) є закладом спеціалізованої позашкільної освіти  спортивного профілю - закладом фізичної культури і спорту, який забезпечує розвиток здібностей вихованців в обраному виді спорту, визнаному в Україні, створює необхідні умови для гармонійного виховання, фізичного розвитку, змістовного дозвілля дітей та молоді, самореалізації, набуття навичок здорового способу життя, підготовки спортсменів для резервного спорту.</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Скорочене найменування закладу:  Білгород-Дністровська ДЮСШ.</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1.2. Місцезнаходження   закладу:    67707,  вул. Незалежності, 14, місто Білгород-Дністровський,   Білгород-Дністровський  район,  Одеська    область </w:t>
      </w:r>
    </w:p>
    <w:p w:rsidR="000942E6" w:rsidRPr="00931A6D" w:rsidRDefault="000942E6" w:rsidP="000942E6">
      <w:pPr>
        <w:spacing w:line="276" w:lineRule="auto"/>
        <w:jc w:val="both"/>
        <w:rPr>
          <w:color w:val="000000"/>
          <w:sz w:val="28"/>
          <w:szCs w:val="28"/>
          <w:lang w:val="uk-UA"/>
        </w:rPr>
      </w:pPr>
      <w:r w:rsidRPr="00931A6D">
        <w:rPr>
          <w:color w:val="000000"/>
          <w:sz w:val="28"/>
          <w:szCs w:val="28"/>
          <w:lang w:val="uk-UA"/>
        </w:rPr>
        <w:t>(код ЄДРПОУ закладу – 25432054).</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1.3. ДЮСШ у своїй діяльності керується Конституцією України, Законами України «Про освіту», «Про загальну середню освіту», «Про позашкільну освіту», Законом України «Про фізичну культуру та спорт», актами Президента України, Постановами Кабінету Міністрів України, кодексом «Закону про працю», нормативними актами Міністерства освіти і науки України, наказами Міністерства молоді та спорту України, рішеннями міс</w:t>
      </w:r>
      <w:r>
        <w:rPr>
          <w:color w:val="000000"/>
          <w:sz w:val="28"/>
          <w:szCs w:val="28"/>
          <w:lang w:val="uk-UA"/>
        </w:rPr>
        <w:t>ької ради</w:t>
      </w:r>
      <w:r w:rsidRPr="00931A6D">
        <w:rPr>
          <w:color w:val="000000"/>
          <w:sz w:val="28"/>
          <w:szCs w:val="28"/>
          <w:lang w:val="uk-UA"/>
        </w:rPr>
        <w:t xml:space="preserve"> </w:t>
      </w:r>
      <w:r>
        <w:rPr>
          <w:color w:val="000000"/>
          <w:sz w:val="28"/>
          <w:szCs w:val="28"/>
          <w:lang w:val="uk-UA"/>
        </w:rPr>
        <w:t>і</w:t>
      </w:r>
      <w:r w:rsidRPr="00931A6D">
        <w:rPr>
          <w:color w:val="000000"/>
          <w:sz w:val="28"/>
          <w:szCs w:val="28"/>
          <w:lang w:val="uk-UA"/>
        </w:rPr>
        <w:t xml:space="preserve"> власним Статутом.</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1.4. ДЮСШ за типом є дитячо-юнацькою спортивною школою з видів спорту.</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1.5.  Мова навчання та виховання в закладі українська.</w:t>
      </w:r>
    </w:p>
    <w:p w:rsidR="000942E6" w:rsidRPr="00931A6D" w:rsidRDefault="000942E6" w:rsidP="000942E6">
      <w:pPr>
        <w:pStyle w:val="2"/>
        <w:spacing w:line="276" w:lineRule="auto"/>
        <w:jc w:val="both"/>
        <w:rPr>
          <w:color w:val="000000"/>
          <w:sz w:val="28"/>
          <w:szCs w:val="28"/>
        </w:rPr>
      </w:pPr>
    </w:p>
    <w:p w:rsidR="000942E6" w:rsidRPr="00931A6D" w:rsidRDefault="000942E6" w:rsidP="000942E6">
      <w:pPr>
        <w:spacing w:line="276" w:lineRule="auto"/>
        <w:ind w:left="720"/>
        <w:jc w:val="center"/>
        <w:rPr>
          <w:color w:val="000000"/>
          <w:sz w:val="28"/>
          <w:szCs w:val="28"/>
          <w:lang w:val="uk-UA"/>
        </w:rPr>
      </w:pPr>
      <w:r w:rsidRPr="00931A6D">
        <w:rPr>
          <w:color w:val="000000"/>
          <w:sz w:val="28"/>
          <w:szCs w:val="28"/>
          <w:lang w:val="uk-UA"/>
        </w:rPr>
        <w:t>ІІ.   ОРГАНІЗАЦІЙНО - ПРАВОВІ ЗАСАДИ ДІЯЛЬНОСТІ ДЮСШ</w:t>
      </w:r>
    </w:p>
    <w:p w:rsidR="000942E6" w:rsidRPr="00931A6D" w:rsidRDefault="000942E6" w:rsidP="000942E6">
      <w:pPr>
        <w:spacing w:line="276" w:lineRule="auto"/>
        <w:ind w:left="720"/>
        <w:jc w:val="center"/>
        <w:rPr>
          <w:color w:val="000000"/>
          <w:sz w:val="28"/>
          <w:szCs w:val="28"/>
          <w:lang w:val="uk-UA"/>
        </w:rPr>
      </w:pP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2.1. Організаційне-методичне забезпечення діяльності спортивної школи здійснює Міністерство молоді та спорту України в установленому порядку.</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2.2. ДЮСШ </w:t>
      </w:r>
      <w:r>
        <w:rPr>
          <w:color w:val="000000"/>
          <w:sz w:val="28"/>
          <w:szCs w:val="28"/>
          <w:lang w:val="uk-UA"/>
        </w:rPr>
        <w:t>є закладом</w:t>
      </w:r>
      <w:r w:rsidRPr="00931A6D">
        <w:rPr>
          <w:color w:val="000000"/>
          <w:sz w:val="28"/>
          <w:szCs w:val="28"/>
          <w:lang w:val="uk-UA"/>
        </w:rPr>
        <w:t xml:space="preserve"> комунальної форми власності.</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2.3. Засновником ДЮСШ є Білгород-Дністровська міська рада (код ЄДРПОУ 26275763), уповноважений орган – Управління освіти Білгород-Дністровської міської ради (код ЄДРПОУ 20989154). Координацію всіх видів діяльності  ДЮСШ здійснює Управління освіти Білгород-Дністровської міської ради.</w:t>
      </w:r>
    </w:p>
    <w:p w:rsidR="000942E6" w:rsidRDefault="000942E6" w:rsidP="000942E6">
      <w:pPr>
        <w:spacing w:line="276" w:lineRule="auto"/>
        <w:ind w:firstLine="567"/>
        <w:jc w:val="both"/>
        <w:rPr>
          <w:color w:val="000000" w:themeColor="text1"/>
          <w:sz w:val="28"/>
          <w:szCs w:val="28"/>
          <w:lang w:val="uk-UA"/>
        </w:rPr>
      </w:pPr>
      <w:r w:rsidRPr="00931A6D">
        <w:rPr>
          <w:color w:val="000000"/>
          <w:sz w:val="28"/>
          <w:szCs w:val="28"/>
          <w:lang w:val="uk-UA"/>
        </w:rPr>
        <w:t xml:space="preserve">2.4. ДЮСШ є юридичною особою і діє на підставі Статуту, </w:t>
      </w:r>
      <w:r w:rsidRPr="005C6BFD">
        <w:rPr>
          <w:color w:val="000000" w:themeColor="text1"/>
          <w:sz w:val="28"/>
          <w:szCs w:val="28"/>
          <w:lang w:val="uk-UA"/>
        </w:rPr>
        <w:t>який затверджується Білгород-Дністровською міською радою. Статут розробляється на основі Положення про дитячу юнацьку спортивну школу, яке затверджене Постановою</w:t>
      </w:r>
      <w:r>
        <w:rPr>
          <w:color w:val="000000" w:themeColor="text1"/>
          <w:sz w:val="28"/>
          <w:szCs w:val="28"/>
          <w:lang w:val="uk-UA"/>
        </w:rPr>
        <w:t xml:space="preserve"> </w:t>
      </w:r>
      <w:r w:rsidRPr="005C6BFD">
        <w:rPr>
          <w:color w:val="000000" w:themeColor="text1"/>
          <w:sz w:val="28"/>
          <w:szCs w:val="28"/>
          <w:lang w:val="uk-UA"/>
        </w:rPr>
        <w:t xml:space="preserve"> </w:t>
      </w:r>
      <w:r>
        <w:rPr>
          <w:color w:val="000000" w:themeColor="text1"/>
          <w:sz w:val="28"/>
          <w:szCs w:val="28"/>
          <w:lang w:val="uk-UA"/>
        </w:rPr>
        <w:t xml:space="preserve"> </w:t>
      </w:r>
      <w:r w:rsidRPr="005C6BFD">
        <w:rPr>
          <w:color w:val="000000" w:themeColor="text1"/>
          <w:sz w:val="28"/>
          <w:szCs w:val="28"/>
          <w:lang w:val="uk-UA"/>
        </w:rPr>
        <w:t xml:space="preserve">Кабінету </w:t>
      </w:r>
      <w:r>
        <w:rPr>
          <w:color w:val="000000" w:themeColor="text1"/>
          <w:sz w:val="28"/>
          <w:szCs w:val="28"/>
          <w:lang w:val="uk-UA"/>
        </w:rPr>
        <w:t xml:space="preserve"> </w:t>
      </w:r>
      <w:r w:rsidRPr="005C6BFD">
        <w:rPr>
          <w:color w:val="000000" w:themeColor="text1"/>
          <w:sz w:val="28"/>
          <w:szCs w:val="28"/>
          <w:lang w:val="uk-UA"/>
        </w:rPr>
        <w:t xml:space="preserve">Міністрів </w:t>
      </w:r>
      <w:r>
        <w:rPr>
          <w:color w:val="000000" w:themeColor="text1"/>
          <w:sz w:val="28"/>
          <w:szCs w:val="28"/>
          <w:lang w:val="uk-UA"/>
        </w:rPr>
        <w:t xml:space="preserve"> </w:t>
      </w:r>
      <w:r w:rsidRPr="005C6BFD">
        <w:rPr>
          <w:color w:val="000000" w:themeColor="text1"/>
          <w:sz w:val="28"/>
          <w:szCs w:val="28"/>
          <w:lang w:val="uk-UA"/>
        </w:rPr>
        <w:t xml:space="preserve">України. </w:t>
      </w:r>
      <w:r>
        <w:rPr>
          <w:color w:val="000000" w:themeColor="text1"/>
          <w:sz w:val="28"/>
          <w:szCs w:val="28"/>
          <w:lang w:val="uk-UA"/>
        </w:rPr>
        <w:t xml:space="preserve"> </w:t>
      </w:r>
      <w:r w:rsidRPr="005C6BFD">
        <w:rPr>
          <w:color w:val="000000" w:themeColor="text1"/>
          <w:sz w:val="28"/>
          <w:szCs w:val="28"/>
          <w:lang w:val="uk-UA"/>
        </w:rPr>
        <w:t>Статут</w:t>
      </w:r>
      <w:r>
        <w:rPr>
          <w:color w:val="000000" w:themeColor="text1"/>
          <w:sz w:val="28"/>
          <w:szCs w:val="28"/>
          <w:lang w:val="uk-UA"/>
        </w:rPr>
        <w:t xml:space="preserve"> </w:t>
      </w:r>
      <w:r w:rsidRPr="005C6BFD">
        <w:rPr>
          <w:color w:val="000000" w:themeColor="text1"/>
          <w:sz w:val="28"/>
          <w:szCs w:val="28"/>
          <w:lang w:val="uk-UA"/>
        </w:rPr>
        <w:t xml:space="preserve"> в</w:t>
      </w:r>
      <w:r>
        <w:rPr>
          <w:color w:val="000000" w:themeColor="text1"/>
          <w:sz w:val="28"/>
          <w:szCs w:val="28"/>
          <w:lang w:val="uk-UA"/>
        </w:rPr>
        <w:t xml:space="preserve"> </w:t>
      </w:r>
      <w:r w:rsidRPr="005C6BFD">
        <w:rPr>
          <w:color w:val="000000" w:themeColor="text1"/>
          <w:sz w:val="28"/>
          <w:szCs w:val="28"/>
          <w:lang w:val="uk-UA"/>
        </w:rPr>
        <w:t xml:space="preserve"> процесі </w:t>
      </w:r>
      <w:r>
        <w:rPr>
          <w:color w:val="000000" w:themeColor="text1"/>
          <w:sz w:val="28"/>
          <w:szCs w:val="28"/>
          <w:lang w:val="uk-UA"/>
        </w:rPr>
        <w:t xml:space="preserve"> </w:t>
      </w:r>
      <w:r w:rsidRPr="005C6BFD">
        <w:rPr>
          <w:color w:val="000000" w:themeColor="text1"/>
          <w:sz w:val="28"/>
          <w:szCs w:val="28"/>
          <w:lang w:val="uk-UA"/>
        </w:rPr>
        <w:t xml:space="preserve">діяльності </w:t>
      </w:r>
      <w:r>
        <w:rPr>
          <w:color w:val="000000" w:themeColor="text1"/>
          <w:sz w:val="28"/>
          <w:szCs w:val="28"/>
          <w:lang w:val="uk-UA"/>
        </w:rPr>
        <w:t xml:space="preserve"> </w:t>
      </w:r>
      <w:r w:rsidRPr="005C6BFD">
        <w:rPr>
          <w:color w:val="000000" w:themeColor="text1"/>
          <w:sz w:val="28"/>
          <w:szCs w:val="28"/>
          <w:lang w:val="uk-UA"/>
        </w:rPr>
        <w:t xml:space="preserve">може </w:t>
      </w:r>
    </w:p>
    <w:p w:rsidR="000942E6" w:rsidRPr="00931A6D" w:rsidRDefault="000942E6" w:rsidP="000942E6">
      <w:pPr>
        <w:pStyle w:val="2"/>
        <w:ind w:left="3600" w:firstLine="720"/>
        <w:jc w:val="left"/>
        <w:rPr>
          <w:color w:val="000000"/>
          <w:sz w:val="28"/>
          <w:szCs w:val="28"/>
        </w:rPr>
      </w:pPr>
      <w:r>
        <w:rPr>
          <w:color w:val="000000"/>
          <w:sz w:val="28"/>
          <w:szCs w:val="28"/>
        </w:rPr>
        <w:lastRenderedPageBreak/>
        <w:t>3</w:t>
      </w:r>
      <w:r w:rsidRPr="00931A6D">
        <w:rPr>
          <w:color w:val="000000"/>
          <w:sz w:val="28"/>
          <w:szCs w:val="28"/>
        </w:rPr>
        <w:t xml:space="preserve">                                   Продовження додатку</w:t>
      </w:r>
    </w:p>
    <w:p w:rsidR="000942E6" w:rsidRDefault="000942E6" w:rsidP="000942E6">
      <w:pPr>
        <w:spacing w:line="276" w:lineRule="auto"/>
        <w:ind w:firstLine="567"/>
        <w:jc w:val="both"/>
        <w:rPr>
          <w:color w:val="000000" w:themeColor="text1"/>
          <w:sz w:val="28"/>
          <w:szCs w:val="28"/>
          <w:lang w:val="uk-UA"/>
        </w:rPr>
      </w:pPr>
    </w:p>
    <w:p w:rsidR="000942E6" w:rsidRPr="00931A6D" w:rsidRDefault="000942E6" w:rsidP="000942E6">
      <w:pPr>
        <w:spacing w:line="276" w:lineRule="auto"/>
        <w:jc w:val="both"/>
        <w:rPr>
          <w:color w:val="000000"/>
          <w:sz w:val="28"/>
          <w:szCs w:val="28"/>
          <w:lang w:val="uk-UA"/>
        </w:rPr>
      </w:pPr>
      <w:r w:rsidRPr="00931A6D">
        <w:rPr>
          <w:color w:val="000000"/>
          <w:sz w:val="28"/>
          <w:szCs w:val="28"/>
          <w:lang w:val="uk-UA"/>
        </w:rPr>
        <w:t>доповнюватися і змінюватися з урахуванням змін соціально-економічних умов і ч</w:t>
      </w:r>
      <w:r>
        <w:rPr>
          <w:color w:val="000000"/>
          <w:sz w:val="28"/>
          <w:szCs w:val="28"/>
          <w:lang w:val="uk-UA"/>
        </w:rPr>
        <w:t>инн</w:t>
      </w:r>
      <w:r w:rsidRPr="00931A6D">
        <w:rPr>
          <w:color w:val="000000"/>
          <w:sz w:val="28"/>
          <w:szCs w:val="28"/>
          <w:lang w:val="uk-UA"/>
        </w:rPr>
        <w:t>ого законодавства.</w:t>
      </w:r>
    </w:p>
    <w:p w:rsidR="000942E6" w:rsidRPr="005C6BFD" w:rsidRDefault="000942E6" w:rsidP="000942E6">
      <w:pPr>
        <w:spacing w:line="276" w:lineRule="auto"/>
        <w:ind w:firstLine="567"/>
        <w:jc w:val="both"/>
        <w:rPr>
          <w:color w:val="000000" w:themeColor="text1"/>
          <w:sz w:val="28"/>
          <w:szCs w:val="28"/>
          <w:lang w:val="uk-UA"/>
        </w:rPr>
      </w:pPr>
      <w:r w:rsidRPr="005C6BFD">
        <w:rPr>
          <w:color w:val="000000" w:themeColor="text1"/>
          <w:sz w:val="28"/>
          <w:szCs w:val="28"/>
          <w:lang w:val="uk-UA"/>
        </w:rPr>
        <w:t>2.5. ДЮСШ є бюджетним неприбутковим закладом, має круглу печатку, штамп, бланк, спеціальний розрахунковий рахунок в банку.</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2.6. ДЮСШ у своїй структурі має відділення з певних видів спорту: бокс, боротьба вільна, веслування на байдарках і каное, футбол, спортивна акробатика, </w:t>
      </w:r>
      <w:r>
        <w:rPr>
          <w:color w:val="000000"/>
          <w:sz w:val="28"/>
          <w:szCs w:val="28"/>
          <w:lang w:val="uk-UA"/>
        </w:rPr>
        <w:t xml:space="preserve">легка атлетика, </w:t>
      </w:r>
      <w:r w:rsidRPr="007261D8">
        <w:rPr>
          <w:color w:val="000000" w:themeColor="text1"/>
          <w:sz w:val="28"/>
          <w:szCs w:val="28"/>
          <w:lang w:val="uk-UA"/>
        </w:rPr>
        <w:t>дзюдо</w:t>
      </w:r>
      <w:r>
        <w:rPr>
          <w:color w:val="000000"/>
          <w:sz w:val="28"/>
          <w:szCs w:val="28"/>
          <w:lang w:val="uk-UA"/>
        </w:rPr>
        <w:t xml:space="preserve">, </w:t>
      </w:r>
      <w:r w:rsidRPr="00931A6D">
        <w:rPr>
          <w:color w:val="000000"/>
          <w:sz w:val="28"/>
          <w:szCs w:val="28"/>
          <w:lang w:val="uk-UA"/>
        </w:rPr>
        <w:t>що відп</w:t>
      </w:r>
      <w:r>
        <w:rPr>
          <w:color w:val="000000"/>
          <w:sz w:val="28"/>
          <w:szCs w:val="28"/>
          <w:lang w:val="uk-UA"/>
        </w:rPr>
        <w:t>овідають меті</w:t>
      </w:r>
      <w:r w:rsidRPr="00931A6D">
        <w:rPr>
          <w:color w:val="000000"/>
          <w:sz w:val="28"/>
          <w:szCs w:val="28"/>
          <w:lang w:val="uk-UA"/>
        </w:rPr>
        <w:t xml:space="preserve"> її діяльності.</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Відкриття (закриття) відділень з певних видів спорту ДЮСШ здійснюється за рішенням Білгород-Дністровської міської ради, погодженим із Управлінням освіти міської ради.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ДЮСШ повинна мати у штатному розписі не менше ніж віс</w:t>
      </w:r>
      <w:r>
        <w:rPr>
          <w:color w:val="000000"/>
          <w:sz w:val="28"/>
          <w:szCs w:val="28"/>
          <w:lang w:val="uk-UA"/>
        </w:rPr>
        <w:t>ім ставок тренерів-викладачів</w:t>
      </w:r>
      <w:r w:rsidRPr="00931A6D">
        <w:rPr>
          <w:color w:val="000000"/>
          <w:sz w:val="28"/>
          <w:szCs w:val="28"/>
          <w:lang w:val="uk-UA"/>
        </w:rPr>
        <w:t>, з них не менше чотирьох штатних одиниць; власну або орендовану матеріально-технічну базу, науково-методичне і медичне забезпечення, необхідні кошти, зокрема фонд оплати праці.</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2.7. Відділення з певного виду спорту ДЮСШ може включати такі групи: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початкової підготовки, в яких здійснюється навчально-тренувальний процес на початковому етапі для виявлення здібностей вихованців з урахуванням специфіки обраного виду спорту, забезпечення мотивації щодо продовження занять, опанування основ техніки і тактики обраного виду спорту, всебічної загальної та фізичної підготовки, формування морально-етичної і вольової підготовки;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базової підготовки, в яких продовжується підготовка вихованців, що завершили навчання у групах початкової підготовки, та/або здійснюється додатковий набір до груп за встановленими контрольними нормативами на етапах попередньої базової підготовки протягом першого-третього років навчання та спеціалізованої базової підготовки протягом четвертого-п’ятого років навчання для виявлення майбутньої спеціалізації обраного виду спорту із застосуванням способів, що дають змогу підвищувати функціональний потенціал спортсменів для поступового виконання тренувальних та змагальних навантажень;</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 спеціалізованої підготовки, </w:t>
      </w:r>
      <w:r>
        <w:rPr>
          <w:color w:val="000000"/>
          <w:sz w:val="28"/>
          <w:szCs w:val="28"/>
          <w:lang w:val="uk-UA"/>
        </w:rPr>
        <w:t>в</w:t>
      </w:r>
      <w:r w:rsidRPr="00931A6D">
        <w:rPr>
          <w:color w:val="000000"/>
          <w:sz w:val="28"/>
          <w:szCs w:val="28"/>
          <w:lang w:val="uk-UA"/>
        </w:rPr>
        <w:t xml:space="preserve"> яких продовжується навчально-тренувальний процес на етапі спеціалізованої базової підготовки перспективних </w:t>
      </w:r>
    </w:p>
    <w:p w:rsidR="000942E6" w:rsidRPr="00931A6D" w:rsidRDefault="000942E6" w:rsidP="000942E6">
      <w:pPr>
        <w:spacing w:line="276" w:lineRule="auto"/>
        <w:jc w:val="both"/>
        <w:rPr>
          <w:color w:val="000000"/>
          <w:sz w:val="28"/>
          <w:szCs w:val="28"/>
          <w:lang w:val="uk-UA"/>
        </w:rPr>
      </w:pPr>
      <w:r w:rsidRPr="00931A6D">
        <w:rPr>
          <w:color w:val="000000"/>
          <w:sz w:val="28"/>
          <w:szCs w:val="28"/>
          <w:lang w:val="uk-UA"/>
        </w:rPr>
        <w:t xml:space="preserve">вихованців, які пройшли спортивну підготовку в групах базової підготовки з метою </w:t>
      </w:r>
      <w:r>
        <w:rPr>
          <w:color w:val="000000"/>
          <w:sz w:val="28"/>
          <w:szCs w:val="28"/>
          <w:lang w:val="uk-UA"/>
        </w:rPr>
        <w:t xml:space="preserve"> </w:t>
      </w:r>
      <w:r w:rsidRPr="00931A6D">
        <w:rPr>
          <w:color w:val="000000"/>
          <w:sz w:val="28"/>
          <w:szCs w:val="28"/>
          <w:lang w:val="uk-UA"/>
        </w:rPr>
        <w:t xml:space="preserve">спеціальних </w:t>
      </w:r>
      <w:r>
        <w:rPr>
          <w:color w:val="000000"/>
          <w:sz w:val="28"/>
          <w:szCs w:val="28"/>
          <w:lang w:val="uk-UA"/>
        </w:rPr>
        <w:t xml:space="preserve"> </w:t>
      </w:r>
      <w:r w:rsidRPr="00931A6D">
        <w:rPr>
          <w:color w:val="000000"/>
          <w:sz w:val="28"/>
          <w:szCs w:val="28"/>
          <w:lang w:val="uk-UA"/>
        </w:rPr>
        <w:t xml:space="preserve">фізичних </w:t>
      </w:r>
      <w:r>
        <w:rPr>
          <w:color w:val="000000"/>
          <w:sz w:val="28"/>
          <w:szCs w:val="28"/>
          <w:lang w:val="uk-UA"/>
        </w:rPr>
        <w:t xml:space="preserve"> </w:t>
      </w:r>
      <w:r w:rsidRPr="00931A6D">
        <w:rPr>
          <w:color w:val="000000"/>
          <w:sz w:val="28"/>
          <w:szCs w:val="28"/>
          <w:lang w:val="uk-UA"/>
        </w:rPr>
        <w:t>якостей</w:t>
      </w:r>
      <w:r>
        <w:rPr>
          <w:color w:val="000000"/>
          <w:sz w:val="28"/>
          <w:szCs w:val="28"/>
          <w:lang w:val="uk-UA"/>
        </w:rPr>
        <w:t xml:space="preserve"> </w:t>
      </w:r>
      <w:r w:rsidRPr="00931A6D">
        <w:rPr>
          <w:color w:val="000000"/>
          <w:sz w:val="28"/>
          <w:szCs w:val="28"/>
          <w:lang w:val="uk-UA"/>
        </w:rPr>
        <w:t xml:space="preserve"> та </w:t>
      </w:r>
      <w:r>
        <w:rPr>
          <w:color w:val="000000"/>
          <w:sz w:val="28"/>
          <w:szCs w:val="28"/>
          <w:lang w:val="uk-UA"/>
        </w:rPr>
        <w:t xml:space="preserve"> </w:t>
      </w:r>
      <w:r w:rsidRPr="00931A6D">
        <w:rPr>
          <w:color w:val="000000"/>
          <w:sz w:val="28"/>
          <w:szCs w:val="28"/>
          <w:lang w:val="uk-UA"/>
        </w:rPr>
        <w:t>фізичної</w:t>
      </w:r>
      <w:r>
        <w:rPr>
          <w:color w:val="000000"/>
          <w:sz w:val="28"/>
          <w:szCs w:val="28"/>
          <w:lang w:val="uk-UA"/>
        </w:rPr>
        <w:t xml:space="preserve"> </w:t>
      </w:r>
      <w:r w:rsidRPr="00931A6D">
        <w:rPr>
          <w:color w:val="000000"/>
          <w:sz w:val="28"/>
          <w:szCs w:val="28"/>
          <w:lang w:val="uk-UA"/>
        </w:rPr>
        <w:t xml:space="preserve"> працездатності</w:t>
      </w:r>
      <w:r>
        <w:rPr>
          <w:color w:val="000000"/>
          <w:sz w:val="28"/>
          <w:szCs w:val="28"/>
          <w:lang w:val="uk-UA"/>
        </w:rPr>
        <w:t xml:space="preserve"> </w:t>
      </w:r>
      <w:r w:rsidRPr="00931A6D">
        <w:rPr>
          <w:color w:val="000000"/>
          <w:sz w:val="28"/>
          <w:szCs w:val="28"/>
          <w:lang w:val="uk-UA"/>
        </w:rPr>
        <w:t xml:space="preserve"> за</w:t>
      </w:r>
      <w:r>
        <w:rPr>
          <w:color w:val="000000"/>
          <w:sz w:val="28"/>
          <w:szCs w:val="28"/>
          <w:lang w:val="uk-UA"/>
        </w:rPr>
        <w:t xml:space="preserve">  </w:t>
      </w:r>
      <w:r w:rsidRPr="00931A6D">
        <w:rPr>
          <w:color w:val="000000"/>
          <w:sz w:val="28"/>
          <w:szCs w:val="28"/>
          <w:lang w:val="uk-UA"/>
        </w:rPr>
        <w:t>рахунок</w:t>
      </w:r>
    </w:p>
    <w:p w:rsidR="000942E6" w:rsidRPr="00931A6D" w:rsidRDefault="000942E6" w:rsidP="000942E6">
      <w:pPr>
        <w:spacing w:line="276" w:lineRule="auto"/>
        <w:jc w:val="both"/>
        <w:rPr>
          <w:color w:val="000000"/>
          <w:sz w:val="28"/>
          <w:szCs w:val="28"/>
          <w:lang w:val="uk-UA"/>
        </w:rPr>
      </w:pPr>
      <w:r w:rsidRPr="00931A6D">
        <w:rPr>
          <w:color w:val="000000"/>
          <w:sz w:val="28"/>
          <w:szCs w:val="28"/>
          <w:lang w:val="uk-UA"/>
        </w:rPr>
        <w:t>поступового збільшення обсягу тренувальних навантажень, для поповнення складу збірних команд для участі у змаганнях відповідного рівня;</w:t>
      </w:r>
    </w:p>
    <w:p w:rsidR="000942E6" w:rsidRDefault="000942E6" w:rsidP="000942E6">
      <w:pPr>
        <w:spacing w:line="276" w:lineRule="auto"/>
        <w:ind w:firstLine="567"/>
        <w:jc w:val="both"/>
        <w:rPr>
          <w:color w:val="000000"/>
          <w:sz w:val="28"/>
          <w:szCs w:val="28"/>
          <w:lang w:val="uk-UA"/>
        </w:rPr>
      </w:pPr>
    </w:p>
    <w:p w:rsidR="000942E6" w:rsidRPr="00931A6D" w:rsidRDefault="000942E6" w:rsidP="000942E6">
      <w:pPr>
        <w:pStyle w:val="2"/>
        <w:ind w:left="3600" w:firstLine="720"/>
        <w:jc w:val="left"/>
        <w:rPr>
          <w:color w:val="000000"/>
          <w:sz w:val="28"/>
          <w:szCs w:val="28"/>
        </w:rPr>
      </w:pPr>
      <w:r>
        <w:rPr>
          <w:color w:val="000000"/>
          <w:sz w:val="28"/>
          <w:szCs w:val="28"/>
        </w:rPr>
        <w:lastRenderedPageBreak/>
        <w:t>4</w:t>
      </w:r>
      <w:r w:rsidRPr="00931A6D">
        <w:rPr>
          <w:color w:val="000000"/>
          <w:sz w:val="28"/>
          <w:szCs w:val="28"/>
        </w:rPr>
        <w:t xml:space="preserve">                                  Продовження додатку</w:t>
      </w:r>
    </w:p>
    <w:p w:rsidR="000942E6" w:rsidRDefault="000942E6" w:rsidP="000942E6">
      <w:pPr>
        <w:spacing w:line="276" w:lineRule="auto"/>
        <w:ind w:firstLine="567"/>
        <w:jc w:val="both"/>
        <w:rPr>
          <w:color w:val="000000"/>
          <w:sz w:val="28"/>
          <w:szCs w:val="28"/>
          <w:lang w:val="uk-UA"/>
        </w:rPr>
      </w:pP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підготовка до вищої спортивної майстерності, в яких здійснюється удосконалення індивідуальної техніки та тактики в обраному виді спорту на етапі підготовки до вищих досягнень, збільшення обсягу навчально-тренувальної роботи та змагальної практики для максимальної реалізації індивідуальних можливостей на всеукраїнських та міжнародних спортивних змаганнях.</w:t>
      </w:r>
    </w:p>
    <w:p w:rsidR="000942E6" w:rsidRPr="00931A6D" w:rsidRDefault="000942E6" w:rsidP="000942E6">
      <w:pPr>
        <w:spacing w:line="276" w:lineRule="auto"/>
        <w:ind w:firstLine="567"/>
        <w:jc w:val="both"/>
        <w:rPr>
          <w:color w:val="000000"/>
          <w:sz w:val="28"/>
          <w:szCs w:val="28"/>
          <w:lang w:val="uk-UA"/>
        </w:rPr>
      </w:pPr>
      <w:r w:rsidRPr="00097801">
        <w:rPr>
          <w:color w:val="000000" w:themeColor="text1"/>
          <w:sz w:val="28"/>
          <w:szCs w:val="28"/>
          <w:lang w:val="uk-UA"/>
        </w:rPr>
        <w:t xml:space="preserve">2.8. ДЮСШ у порядку, встановленому Міністерством молоді та спорту України, надається вища, перша, друга категорії на підставі заяви Білгород-Дністровської міської ради або Управління освіти міської ради строком на чотири роки з урахуванням вимог чинного законодавства. </w:t>
      </w:r>
      <w:r w:rsidRPr="00931A6D">
        <w:rPr>
          <w:color w:val="000000"/>
          <w:sz w:val="28"/>
          <w:szCs w:val="28"/>
          <w:lang w:val="uk-UA"/>
        </w:rPr>
        <w:t>Після закінчення строку категорія підтверджується або змінюється. ДЮСШ, яка не одержала вищу, першу або другу категорію, вважається такою, що не має категорії.</w:t>
      </w:r>
    </w:p>
    <w:p w:rsidR="000942E6" w:rsidRPr="00931A6D" w:rsidRDefault="000942E6" w:rsidP="000942E6">
      <w:pPr>
        <w:spacing w:line="276" w:lineRule="auto"/>
        <w:ind w:firstLine="567"/>
        <w:jc w:val="both"/>
        <w:rPr>
          <w:color w:val="000000"/>
          <w:sz w:val="28"/>
          <w:szCs w:val="28"/>
          <w:lang w:val="uk-UA"/>
        </w:rPr>
      </w:pPr>
      <w:r w:rsidRPr="00097801">
        <w:rPr>
          <w:color w:val="000000" w:themeColor="text1"/>
          <w:sz w:val="28"/>
          <w:szCs w:val="28"/>
          <w:lang w:val="uk-UA"/>
        </w:rPr>
        <w:t xml:space="preserve">Орган, який надав ДЮСШ вищу, першу або другу категорію, має право перевірити дотримання вимог, визначених у додатку до Положення про дитячу юнацьку спортивну школу, яке затверджене Постановою Кабінету Міністрів України. </w:t>
      </w:r>
      <w:r w:rsidRPr="00931A6D">
        <w:rPr>
          <w:color w:val="000000"/>
          <w:sz w:val="28"/>
          <w:szCs w:val="28"/>
          <w:lang w:val="uk-UA"/>
        </w:rPr>
        <w:t>За підсумками перевірки ДЮСШ може бути позбавлена наданої категорії. Надання відповідної категорії спортивній школі підтверджується свідоцтвом, форма якого затверджується Міністерством молоді та спорту України.</w:t>
      </w:r>
    </w:p>
    <w:p w:rsidR="000942E6" w:rsidRPr="00931A6D" w:rsidRDefault="000942E6" w:rsidP="000942E6">
      <w:pPr>
        <w:ind w:firstLine="567"/>
        <w:jc w:val="both"/>
        <w:rPr>
          <w:color w:val="000000"/>
          <w:sz w:val="28"/>
          <w:szCs w:val="28"/>
          <w:lang w:val="uk-UA"/>
        </w:rPr>
      </w:pPr>
      <w:r w:rsidRPr="00931A6D">
        <w:rPr>
          <w:color w:val="000000"/>
          <w:sz w:val="28"/>
          <w:szCs w:val="28"/>
          <w:lang w:val="uk-UA"/>
        </w:rPr>
        <w:t>2.9. Рішення про створення, реорганізацію, ліквідацію та перепрофілювання ДЮСШ  приймає Білгород-Дністровська міська рада.</w:t>
      </w:r>
    </w:p>
    <w:p w:rsidR="000942E6" w:rsidRPr="00931A6D" w:rsidRDefault="000942E6" w:rsidP="000942E6">
      <w:pPr>
        <w:ind w:firstLine="567"/>
        <w:jc w:val="both"/>
        <w:rPr>
          <w:color w:val="000000"/>
          <w:lang w:val="uk-UA"/>
        </w:rPr>
      </w:pPr>
    </w:p>
    <w:p w:rsidR="000942E6" w:rsidRPr="00931A6D" w:rsidRDefault="000942E6" w:rsidP="000942E6">
      <w:pPr>
        <w:ind w:firstLine="567"/>
        <w:jc w:val="center"/>
        <w:rPr>
          <w:color w:val="000000"/>
          <w:sz w:val="28"/>
          <w:szCs w:val="28"/>
          <w:lang w:val="uk-UA"/>
        </w:rPr>
      </w:pPr>
      <w:r w:rsidRPr="00931A6D">
        <w:rPr>
          <w:color w:val="000000"/>
          <w:sz w:val="28"/>
          <w:szCs w:val="28"/>
          <w:lang w:val="uk-UA"/>
        </w:rPr>
        <w:t>І</w:t>
      </w:r>
      <w:r>
        <w:rPr>
          <w:color w:val="000000"/>
          <w:sz w:val="28"/>
          <w:szCs w:val="28"/>
          <w:lang w:val="uk-UA"/>
        </w:rPr>
        <w:t>ІІ. ОРГАНІЗАЦІЯ ДІЯЛЬНОСТІ ДЮСШ</w:t>
      </w:r>
    </w:p>
    <w:p w:rsidR="000942E6" w:rsidRPr="00931A6D" w:rsidRDefault="000942E6" w:rsidP="000942E6">
      <w:pPr>
        <w:ind w:firstLine="567"/>
        <w:jc w:val="both"/>
        <w:rPr>
          <w:color w:val="000000"/>
          <w:sz w:val="28"/>
          <w:szCs w:val="28"/>
          <w:lang w:val="uk-UA"/>
        </w:rPr>
      </w:pPr>
      <w:r w:rsidRPr="00931A6D">
        <w:rPr>
          <w:color w:val="000000"/>
          <w:sz w:val="28"/>
          <w:szCs w:val="28"/>
          <w:lang w:val="uk-UA"/>
        </w:rPr>
        <w:br/>
        <w:t xml:space="preserve">         3.1. Навчально-тренувальна та спортивна робота ДЮСШ проводиться за навчальними програмами з видів спорту, що затверджуються Міністерством молоді та спорту України.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Основними формами навчально-тренувальної робити є групові навчально-тренувальні заняття, тренування за індивідуальними пл</w:t>
      </w:r>
      <w:r>
        <w:rPr>
          <w:color w:val="000000"/>
          <w:sz w:val="28"/>
          <w:szCs w:val="28"/>
          <w:lang w:val="uk-UA"/>
        </w:rPr>
        <w:t>анами, виховні заходи, медико-відн</w:t>
      </w:r>
      <w:r w:rsidRPr="00931A6D">
        <w:rPr>
          <w:color w:val="000000"/>
          <w:sz w:val="28"/>
          <w:szCs w:val="28"/>
          <w:lang w:val="uk-UA"/>
        </w:rPr>
        <w:t>овні заходи, навчально-тренувальні збори, практика суддівства спортивних змагань.</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Основною формою спортивної роботи є участь вихованців у спортивних змаганнях різного рівня.</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3.2. Навчальний рік у ДЮСШ починається 1 вересня. </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Річний навчальний план для кожної групи розраховується на 52 тижні. У межах зазначеного плану передбачається проведення протягом шести тижнів навчально-тренувальних занять в умовах спортивно-оздоровчого табору та/або індивідуальними планами вихованців на період їх активного відпочинку.</w:t>
      </w:r>
    </w:p>
    <w:p w:rsidR="000942E6" w:rsidRPr="00931A6D" w:rsidRDefault="000942E6" w:rsidP="000942E6">
      <w:pPr>
        <w:pStyle w:val="2"/>
        <w:ind w:left="3600" w:firstLine="720"/>
        <w:jc w:val="left"/>
        <w:rPr>
          <w:color w:val="000000"/>
          <w:sz w:val="28"/>
          <w:szCs w:val="28"/>
        </w:rPr>
      </w:pPr>
      <w:r>
        <w:rPr>
          <w:color w:val="000000"/>
          <w:sz w:val="28"/>
          <w:szCs w:val="28"/>
        </w:rPr>
        <w:lastRenderedPageBreak/>
        <w:t>5</w:t>
      </w:r>
      <w:r w:rsidRPr="00931A6D">
        <w:rPr>
          <w:color w:val="000000"/>
          <w:sz w:val="28"/>
          <w:szCs w:val="28"/>
        </w:rPr>
        <w:t xml:space="preserve">                                   Продовження додатку</w:t>
      </w:r>
    </w:p>
    <w:p w:rsidR="000942E6" w:rsidRDefault="000942E6" w:rsidP="000942E6">
      <w:pPr>
        <w:spacing w:line="276" w:lineRule="auto"/>
        <w:ind w:firstLine="567"/>
        <w:jc w:val="both"/>
        <w:rPr>
          <w:color w:val="000000"/>
          <w:sz w:val="28"/>
          <w:szCs w:val="28"/>
          <w:lang w:val="uk-UA"/>
        </w:rPr>
      </w:pP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3.3. Тривалість навчал</w:t>
      </w:r>
      <w:r>
        <w:rPr>
          <w:color w:val="000000"/>
          <w:sz w:val="28"/>
          <w:szCs w:val="28"/>
          <w:lang w:val="uk-UA"/>
        </w:rPr>
        <w:t>ьної години у ДЮСШ становить 45</w:t>
      </w:r>
      <w:r w:rsidRPr="00931A6D">
        <w:rPr>
          <w:color w:val="000000"/>
          <w:sz w:val="28"/>
          <w:szCs w:val="28"/>
          <w:lang w:val="uk-UA"/>
        </w:rPr>
        <w:t xml:space="preserve"> хвилин. Тривалість одного навчально-тренувального заняття в ДЮСШ не може перевищувати: </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у групах початкової підготовки – двох навчальних годин;</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у групах базової підготовки першого-третього років – трьох навчальних годин;</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у групах базової підготовки четвертого-п’ятого років навчання, спеціалізованої підготовки – чотирьох навчальних годин.</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Допускається проведення в один день двох занять в одній групі залежно від встановленого для групи тижневого навантаження та проведення занять з групами на громадських засадах. Сумарна тривалість занять в один день не може перевищувати шести навчальних годин.</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3.4. Режим щоденної роботи ДЮСШ визначається розкладом занять, що затверджується на навчальний рік директором ДЮСШ, правилами внутрішнього трудового розпорядку та колективним договором між адміністрацією ДЮСШ та профспілковим комітетом. Короткі перерви між заняттями є робочим часом тренера-викладача і визначаються режимом щоденної роботи ДЮСШ.</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У період канікул у  закладах загальної середньої освіти ДЮСШ працює за окремим планом, затвердженим її директором.</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Адміністрація ДЮСШ створює для вихованців, тренерів-викладачів та інших працівників безпечні умови для навчально-тренувальної, спортивної та іншої роботи.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3.5. Норми наповнюваності груп відділень з видів спорту і тижневий режим навчально-тренувальної та спортивної роботи ДЮСШ установлюється Міністерством молоді та спорту України.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Наповненість груп початкової підготовки та груп базової підготовки у канікулярний період корегується директором ДЮСШ і повинна становити не менше 50 відсотків норми наповнюваності.</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3.6. </w:t>
      </w:r>
      <w:proofErr w:type="spellStart"/>
      <w:r w:rsidRPr="00931A6D">
        <w:rPr>
          <w:color w:val="000000"/>
          <w:sz w:val="28"/>
          <w:szCs w:val="28"/>
          <w:lang w:val="uk-UA"/>
        </w:rPr>
        <w:t>Проєкт</w:t>
      </w:r>
      <w:proofErr w:type="spellEnd"/>
      <w:r w:rsidRPr="00931A6D">
        <w:rPr>
          <w:color w:val="000000"/>
          <w:sz w:val="28"/>
          <w:szCs w:val="28"/>
          <w:lang w:val="uk-UA"/>
        </w:rPr>
        <w:t xml:space="preserve"> плану комплектування відділень з видів спорту на наступний навчальний рік подає директор ДЮСШ </w:t>
      </w:r>
      <w:r w:rsidRPr="00097801">
        <w:rPr>
          <w:color w:val="000000" w:themeColor="text1"/>
          <w:sz w:val="28"/>
          <w:szCs w:val="28"/>
          <w:lang w:val="uk-UA"/>
        </w:rPr>
        <w:t xml:space="preserve">Управлінню освіти </w:t>
      </w:r>
      <w:r w:rsidRPr="00931A6D">
        <w:rPr>
          <w:color w:val="000000"/>
          <w:sz w:val="28"/>
          <w:szCs w:val="28"/>
          <w:lang w:val="uk-UA"/>
        </w:rPr>
        <w:t>до 25 серпня поточного року для затвердження.</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Списки вихованців груп відділень з видів спорту затверджуються директором </w:t>
      </w:r>
      <w:r>
        <w:rPr>
          <w:color w:val="000000"/>
          <w:sz w:val="28"/>
          <w:szCs w:val="28"/>
          <w:lang w:val="uk-UA"/>
        </w:rPr>
        <w:t xml:space="preserve"> </w:t>
      </w:r>
      <w:r w:rsidRPr="00931A6D">
        <w:rPr>
          <w:color w:val="000000"/>
          <w:sz w:val="28"/>
          <w:szCs w:val="28"/>
          <w:lang w:val="uk-UA"/>
        </w:rPr>
        <w:t xml:space="preserve">ДЮСШ </w:t>
      </w:r>
      <w:r>
        <w:rPr>
          <w:color w:val="000000"/>
          <w:sz w:val="28"/>
          <w:szCs w:val="28"/>
          <w:lang w:val="uk-UA"/>
        </w:rPr>
        <w:t xml:space="preserve"> </w:t>
      </w:r>
      <w:r w:rsidRPr="00931A6D">
        <w:rPr>
          <w:color w:val="000000"/>
          <w:sz w:val="28"/>
          <w:szCs w:val="28"/>
          <w:lang w:val="uk-UA"/>
        </w:rPr>
        <w:t xml:space="preserve">до 1 </w:t>
      </w:r>
      <w:r>
        <w:rPr>
          <w:color w:val="000000"/>
          <w:sz w:val="28"/>
          <w:szCs w:val="28"/>
          <w:lang w:val="uk-UA"/>
        </w:rPr>
        <w:t xml:space="preserve"> </w:t>
      </w:r>
      <w:r w:rsidRPr="00931A6D">
        <w:rPr>
          <w:color w:val="000000"/>
          <w:sz w:val="28"/>
          <w:szCs w:val="28"/>
          <w:lang w:val="uk-UA"/>
        </w:rPr>
        <w:t>вересня,</w:t>
      </w:r>
      <w:r>
        <w:rPr>
          <w:color w:val="000000"/>
          <w:sz w:val="28"/>
          <w:szCs w:val="28"/>
          <w:lang w:val="uk-UA"/>
        </w:rPr>
        <w:t xml:space="preserve"> </w:t>
      </w:r>
      <w:r w:rsidRPr="00931A6D">
        <w:rPr>
          <w:color w:val="000000"/>
          <w:sz w:val="28"/>
          <w:szCs w:val="28"/>
          <w:lang w:val="uk-UA"/>
        </w:rPr>
        <w:t xml:space="preserve"> а </w:t>
      </w:r>
      <w:r>
        <w:rPr>
          <w:color w:val="000000"/>
          <w:sz w:val="28"/>
          <w:szCs w:val="28"/>
          <w:lang w:val="uk-UA"/>
        </w:rPr>
        <w:t xml:space="preserve"> </w:t>
      </w:r>
      <w:r w:rsidRPr="00931A6D">
        <w:rPr>
          <w:color w:val="000000"/>
          <w:sz w:val="28"/>
          <w:szCs w:val="28"/>
          <w:lang w:val="uk-UA"/>
        </w:rPr>
        <w:t>для</w:t>
      </w:r>
      <w:r>
        <w:rPr>
          <w:color w:val="000000"/>
          <w:sz w:val="28"/>
          <w:szCs w:val="28"/>
          <w:lang w:val="uk-UA"/>
        </w:rPr>
        <w:t xml:space="preserve"> </w:t>
      </w:r>
      <w:r w:rsidRPr="00931A6D">
        <w:rPr>
          <w:color w:val="000000"/>
          <w:sz w:val="28"/>
          <w:szCs w:val="28"/>
          <w:lang w:val="uk-UA"/>
        </w:rPr>
        <w:t xml:space="preserve"> груп початкової </w:t>
      </w:r>
      <w:r>
        <w:rPr>
          <w:color w:val="000000"/>
          <w:sz w:val="28"/>
          <w:szCs w:val="28"/>
          <w:lang w:val="uk-UA"/>
        </w:rPr>
        <w:t xml:space="preserve">  </w:t>
      </w:r>
      <w:r w:rsidRPr="00931A6D">
        <w:rPr>
          <w:color w:val="000000"/>
          <w:sz w:val="28"/>
          <w:szCs w:val="28"/>
          <w:lang w:val="uk-UA"/>
        </w:rPr>
        <w:t xml:space="preserve">підготовки </w:t>
      </w:r>
      <w:r>
        <w:rPr>
          <w:color w:val="000000"/>
          <w:sz w:val="28"/>
          <w:szCs w:val="28"/>
          <w:lang w:val="uk-UA"/>
        </w:rPr>
        <w:t xml:space="preserve"> </w:t>
      </w:r>
      <w:r w:rsidRPr="00931A6D">
        <w:rPr>
          <w:color w:val="000000"/>
          <w:sz w:val="28"/>
          <w:szCs w:val="28"/>
          <w:lang w:val="uk-UA"/>
        </w:rPr>
        <w:t xml:space="preserve">- </w:t>
      </w:r>
      <w:r>
        <w:rPr>
          <w:color w:val="000000"/>
          <w:sz w:val="28"/>
          <w:szCs w:val="28"/>
          <w:lang w:val="uk-UA"/>
        </w:rPr>
        <w:t xml:space="preserve"> </w:t>
      </w:r>
      <w:r w:rsidRPr="00931A6D">
        <w:rPr>
          <w:color w:val="000000"/>
          <w:sz w:val="28"/>
          <w:szCs w:val="28"/>
          <w:lang w:val="uk-UA"/>
        </w:rPr>
        <w:t xml:space="preserve"> до 1 </w:t>
      </w:r>
    </w:p>
    <w:p w:rsidR="000942E6" w:rsidRPr="00931A6D" w:rsidRDefault="000942E6" w:rsidP="000942E6">
      <w:pPr>
        <w:spacing w:line="276" w:lineRule="auto"/>
        <w:jc w:val="both"/>
        <w:rPr>
          <w:color w:val="000000"/>
          <w:sz w:val="28"/>
          <w:szCs w:val="28"/>
          <w:lang w:val="uk-UA"/>
        </w:rPr>
      </w:pPr>
      <w:r w:rsidRPr="00931A6D">
        <w:rPr>
          <w:color w:val="000000"/>
          <w:sz w:val="28"/>
          <w:szCs w:val="28"/>
          <w:lang w:val="uk-UA"/>
        </w:rPr>
        <w:t>жовтня.  Весь період комплектування груп є робочим часом тренера-викладача. Протягом навчального року у зазначені списки</w:t>
      </w:r>
      <w:r>
        <w:rPr>
          <w:color w:val="000000"/>
          <w:sz w:val="28"/>
          <w:szCs w:val="28"/>
          <w:lang w:val="uk-UA"/>
        </w:rPr>
        <w:t>,</w:t>
      </w:r>
      <w:r w:rsidRPr="00931A6D">
        <w:rPr>
          <w:color w:val="000000"/>
          <w:sz w:val="28"/>
          <w:szCs w:val="28"/>
          <w:lang w:val="uk-UA"/>
        </w:rPr>
        <w:t xml:space="preserve"> у разі потреби</w:t>
      </w:r>
      <w:r>
        <w:rPr>
          <w:color w:val="000000"/>
          <w:sz w:val="28"/>
          <w:szCs w:val="28"/>
          <w:lang w:val="uk-UA"/>
        </w:rPr>
        <w:t>,</w:t>
      </w:r>
      <w:r w:rsidRPr="00931A6D">
        <w:rPr>
          <w:color w:val="000000"/>
          <w:sz w:val="28"/>
          <w:szCs w:val="28"/>
          <w:lang w:val="uk-UA"/>
        </w:rPr>
        <w:t xml:space="preserve"> можуть вноситися </w:t>
      </w:r>
      <w:r>
        <w:rPr>
          <w:color w:val="000000"/>
          <w:sz w:val="28"/>
          <w:szCs w:val="28"/>
          <w:lang w:val="uk-UA"/>
        </w:rPr>
        <w:t xml:space="preserve">у </w:t>
      </w:r>
      <w:r w:rsidRPr="00931A6D">
        <w:rPr>
          <w:color w:val="000000"/>
          <w:sz w:val="28"/>
          <w:szCs w:val="28"/>
          <w:lang w:val="uk-UA"/>
        </w:rPr>
        <w:t>встановленому порядку зміни.</w:t>
      </w:r>
    </w:p>
    <w:p w:rsidR="000942E6" w:rsidRDefault="000942E6" w:rsidP="000942E6">
      <w:pPr>
        <w:spacing w:line="276" w:lineRule="auto"/>
        <w:ind w:firstLine="567"/>
        <w:jc w:val="both"/>
        <w:rPr>
          <w:color w:val="000000"/>
          <w:sz w:val="28"/>
          <w:szCs w:val="28"/>
          <w:lang w:val="uk-UA"/>
        </w:rPr>
      </w:pPr>
    </w:p>
    <w:p w:rsidR="000942E6" w:rsidRPr="00931A6D" w:rsidRDefault="000942E6" w:rsidP="000942E6">
      <w:pPr>
        <w:pStyle w:val="2"/>
        <w:ind w:left="3600" w:firstLine="720"/>
        <w:jc w:val="left"/>
        <w:rPr>
          <w:color w:val="000000"/>
          <w:sz w:val="28"/>
          <w:szCs w:val="28"/>
        </w:rPr>
      </w:pPr>
      <w:r>
        <w:rPr>
          <w:color w:val="000000"/>
          <w:sz w:val="28"/>
          <w:szCs w:val="28"/>
        </w:rPr>
        <w:lastRenderedPageBreak/>
        <w:t>6</w:t>
      </w:r>
      <w:r w:rsidRPr="00931A6D">
        <w:rPr>
          <w:color w:val="000000"/>
          <w:sz w:val="28"/>
          <w:szCs w:val="28"/>
        </w:rPr>
        <w:t xml:space="preserve">                                   Продовження додатку</w:t>
      </w:r>
    </w:p>
    <w:p w:rsidR="000942E6" w:rsidRDefault="000942E6" w:rsidP="000942E6">
      <w:pPr>
        <w:spacing w:line="276" w:lineRule="auto"/>
        <w:ind w:firstLine="567"/>
        <w:jc w:val="both"/>
        <w:rPr>
          <w:color w:val="000000"/>
          <w:sz w:val="28"/>
          <w:szCs w:val="28"/>
          <w:lang w:val="uk-UA"/>
        </w:rPr>
      </w:pP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Списки вихованців груп спеціалізованої підготовки погоджуються згідно</w:t>
      </w:r>
      <w:r>
        <w:rPr>
          <w:color w:val="000000"/>
          <w:sz w:val="28"/>
          <w:szCs w:val="28"/>
          <w:lang w:val="uk-UA"/>
        </w:rPr>
        <w:t xml:space="preserve"> з </w:t>
      </w:r>
      <w:r w:rsidRPr="00931A6D">
        <w:rPr>
          <w:color w:val="000000"/>
          <w:sz w:val="28"/>
          <w:szCs w:val="28"/>
          <w:lang w:val="uk-UA"/>
        </w:rPr>
        <w:t xml:space="preserve"> чинн</w:t>
      </w:r>
      <w:r>
        <w:rPr>
          <w:color w:val="000000"/>
          <w:sz w:val="28"/>
          <w:szCs w:val="28"/>
          <w:lang w:val="uk-UA"/>
        </w:rPr>
        <w:t>им законодавством</w:t>
      </w:r>
      <w:r w:rsidRPr="00931A6D">
        <w:rPr>
          <w:color w:val="000000"/>
          <w:sz w:val="28"/>
          <w:szCs w:val="28"/>
          <w:lang w:val="uk-UA"/>
        </w:rPr>
        <w:t xml:space="preserve">. </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3.7. До ДЮСШ приймаються всі особи, що бажають займатися фізичною культурою та спортом, які </w:t>
      </w:r>
      <w:r>
        <w:rPr>
          <w:color w:val="000000"/>
          <w:sz w:val="28"/>
          <w:szCs w:val="28"/>
          <w:lang w:val="uk-UA"/>
        </w:rPr>
        <w:t xml:space="preserve">виконали нормативи із </w:t>
      </w:r>
      <w:proofErr w:type="spellStart"/>
      <w:r>
        <w:rPr>
          <w:color w:val="000000"/>
          <w:sz w:val="28"/>
          <w:szCs w:val="28"/>
          <w:lang w:val="uk-UA"/>
        </w:rPr>
        <w:t>загально</w:t>
      </w:r>
      <w:r w:rsidRPr="00931A6D">
        <w:rPr>
          <w:color w:val="000000"/>
          <w:sz w:val="28"/>
          <w:szCs w:val="28"/>
          <w:lang w:val="uk-UA"/>
        </w:rPr>
        <w:t>фізичної</w:t>
      </w:r>
      <w:proofErr w:type="spellEnd"/>
      <w:r w:rsidRPr="00931A6D">
        <w:rPr>
          <w:color w:val="000000"/>
          <w:sz w:val="28"/>
          <w:szCs w:val="28"/>
          <w:lang w:val="uk-UA"/>
        </w:rPr>
        <w:t xml:space="preserve"> та/або фізичної підготовки, встановлені навчальними програмами з видів спорту, та не мають медичних протипоказань. </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Зарахування до ДЮСШ здійснюється на підставі заяви батьків або осіб, що їх замінюють, та/або дитини, яка досягла 16-річного віку, медичної довідки про стан здоров’я та відсутність медичних протипоказань для занять спортом з медичного закладу.</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Мінімальний вік дитини, що підлягає зарахуванню до ДЮСШ залежить від специфіки виду спорту та визначається Міністерством молоді та спорту України за погодженням Міністерством охорони здоров’я України.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Переведення вихованців ДЮСШ відповідно з групи початкової підготовки до групи базової підготовки, групи спеціалізованої підготовки та групи підготовки до вищої спортивної майстерності здійснюється після виконання ними встановлених вимог, зазначених у навчальних програмах з видів спорту.</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Вихованці, які досягли 18 років, залишаються у ДЮСШ у групах базової  підготовки  четвертого і п’ятого року навчання,  групах спеціалізованої</w:t>
      </w:r>
      <w:r>
        <w:rPr>
          <w:color w:val="000000"/>
          <w:sz w:val="28"/>
          <w:szCs w:val="28"/>
          <w:lang w:val="uk-UA"/>
        </w:rPr>
        <w:t xml:space="preserve"> </w:t>
      </w:r>
      <w:r w:rsidRPr="00931A6D">
        <w:rPr>
          <w:color w:val="000000"/>
          <w:sz w:val="28"/>
          <w:szCs w:val="28"/>
          <w:lang w:val="uk-UA"/>
        </w:rPr>
        <w:t>підготовки та групах підготовки до вищої спортивної майстерності за наявності позитивної динаміки показників підготовленості та високих спортивних результатів  згідно</w:t>
      </w:r>
      <w:r>
        <w:rPr>
          <w:color w:val="000000"/>
          <w:sz w:val="28"/>
          <w:szCs w:val="28"/>
          <w:lang w:val="uk-UA"/>
        </w:rPr>
        <w:t xml:space="preserve"> з чинним законодавством</w:t>
      </w:r>
      <w:r w:rsidRPr="00931A6D">
        <w:rPr>
          <w:color w:val="000000"/>
          <w:sz w:val="28"/>
          <w:szCs w:val="28"/>
          <w:lang w:val="uk-UA"/>
        </w:rPr>
        <w:t xml:space="preserve">. Вихованці можуть перебувати у спортивній школі до 23 років включно. У разі досягнення вихованцями граничного віку під час навчального року вони мають право продовжити навчання для закінчення поточного навчального року. </w:t>
      </w:r>
    </w:p>
    <w:p w:rsidR="000942E6" w:rsidRPr="00097801" w:rsidRDefault="000942E6" w:rsidP="000942E6">
      <w:pPr>
        <w:spacing w:line="276" w:lineRule="auto"/>
        <w:ind w:firstLine="567"/>
        <w:jc w:val="both"/>
        <w:rPr>
          <w:color w:val="000000"/>
          <w:sz w:val="28"/>
          <w:szCs w:val="28"/>
          <w:lang w:val="uk-UA"/>
        </w:rPr>
      </w:pPr>
      <w:r w:rsidRPr="00931A6D">
        <w:rPr>
          <w:color w:val="000000"/>
          <w:sz w:val="28"/>
          <w:szCs w:val="28"/>
          <w:lang w:val="uk-UA"/>
        </w:rPr>
        <w:t>3.8. Вихованці спортивної школи, які направлені на підвищення рівня спортивної майстерності до спеціалізованих закладів</w:t>
      </w:r>
      <w:r>
        <w:rPr>
          <w:color w:val="000000"/>
          <w:sz w:val="28"/>
          <w:szCs w:val="28"/>
          <w:lang w:val="uk-UA"/>
        </w:rPr>
        <w:t xml:space="preserve"> освіти</w:t>
      </w:r>
      <w:r w:rsidRPr="00931A6D">
        <w:rPr>
          <w:color w:val="000000"/>
          <w:sz w:val="28"/>
          <w:szCs w:val="28"/>
          <w:lang w:val="uk-UA"/>
        </w:rPr>
        <w:t xml:space="preserve"> спортивного профілю, шкіл вищої спортивної майстерності, а також в команди майстрів </w:t>
      </w:r>
      <w:r>
        <w:rPr>
          <w:color w:val="000000"/>
          <w:sz w:val="28"/>
          <w:szCs w:val="28"/>
          <w:lang w:val="uk-UA"/>
        </w:rPr>
        <w:t>з ігрових видів</w:t>
      </w:r>
      <w:r w:rsidRPr="00931A6D">
        <w:rPr>
          <w:color w:val="000000"/>
          <w:sz w:val="28"/>
          <w:szCs w:val="28"/>
          <w:lang w:val="uk-UA"/>
        </w:rPr>
        <w:t xml:space="preserve"> спорту, не входять в кількісний склад груп, але можуть брати участь у спортивних змаганнях у складі команд спортивної школи протягом двох років з часу їх направлення.  За тренером-викладачем спортивної школи зберігаються протягом 2-х років з часу направлення зазначених вихованців, раніше встановлені надбавки (доплати) за їх підготовку.</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Для доукомплектування відповідних груп підготовки, з яких вихованці направлені для подальшого підвищення рівня спортивної майстерності, до таких груп можуть зараховуватися вихованці з нижчим рівнем підготовки, які виконують обсяг навантажень, передбачений навчальними програмами з   видів</w:t>
      </w:r>
    </w:p>
    <w:p w:rsidR="000942E6" w:rsidRPr="00931A6D" w:rsidRDefault="000942E6" w:rsidP="000942E6">
      <w:pPr>
        <w:pStyle w:val="2"/>
        <w:ind w:left="3600" w:firstLine="720"/>
        <w:jc w:val="left"/>
        <w:rPr>
          <w:color w:val="000000"/>
          <w:sz w:val="28"/>
          <w:szCs w:val="28"/>
        </w:rPr>
      </w:pPr>
      <w:r>
        <w:rPr>
          <w:color w:val="000000"/>
          <w:sz w:val="28"/>
          <w:szCs w:val="28"/>
        </w:rPr>
        <w:lastRenderedPageBreak/>
        <w:t>7</w:t>
      </w:r>
      <w:r w:rsidRPr="00931A6D">
        <w:rPr>
          <w:color w:val="000000"/>
          <w:sz w:val="28"/>
          <w:szCs w:val="28"/>
        </w:rPr>
        <w:t xml:space="preserve">                                   Продовження додатку</w:t>
      </w:r>
    </w:p>
    <w:p w:rsidR="000942E6" w:rsidRDefault="000942E6" w:rsidP="000942E6">
      <w:pPr>
        <w:spacing w:line="276" w:lineRule="auto"/>
        <w:jc w:val="both"/>
        <w:rPr>
          <w:color w:val="000000"/>
          <w:sz w:val="28"/>
          <w:szCs w:val="28"/>
          <w:lang w:val="uk-UA"/>
        </w:rPr>
      </w:pPr>
    </w:p>
    <w:p w:rsidR="000942E6" w:rsidRPr="00931A6D" w:rsidRDefault="000942E6" w:rsidP="000942E6">
      <w:pPr>
        <w:spacing w:line="276" w:lineRule="auto"/>
        <w:jc w:val="both"/>
        <w:rPr>
          <w:color w:val="000000"/>
          <w:sz w:val="28"/>
          <w:szCs w:val="28"/>
          <w:lang w:val="uk-UA"/>
        </w:rPr>
      </w:pPr>
      <w:r w:rsidRPr="00931A6D">
        <w:rPr>
          <w:color w:val="000000"/>
          <w:sz w:val="28"/>
          <w:szCs w:val="28"/>
          <w:lang w:val="uk-UA"/>
        </w:rPr>
        <w:t>спорту для відповідного етапу підготовки, з дотриманням при цьому тижневого режиму навчально-тренувальної роботи та вимог до наповненості груп.</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3.9. Для забезпечення безперервності навчально-тренувального процесу та активного відпочинку вихованців організовуються спортивно-оздоровчі табори на власній або орендованій базі у канікулярний період. Під керівництвом одного тренера-викладача може займатися 15-20 вихованців у денних спортивно-оздоровчих таборах та 10 вихованців – у цілодобових.</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3.10. Спортивна школа виходячи із своїх фінансових можливостей має право проводити відповідно до вимог законодавства навчально-тренувальні збори для підготовки команд, спортсменів до місцевих, обласних, всеукраїнських, міжнародних змагань та організовувати спортивно-оздоровчі табори із забезпеченням вихованців харчуванням, фармакологічними медико-відновлювальними засобами, вітамінами, спортивною екіпіровкою, та інвентарем, необхідними транспортними засобами і пально-мастильними до них супроводженням і забезпечення безпеки вихованців під час навчально-тренувального процесу відповідно до порядку та норм, затверджених Міністерством молоді та спорту, та інших нормативних актів.</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Тривалість навчально-тренувальних зборів  становить у групах  базової підготовки не більш як 100 днів на рік, у групах спеціалізованої  підготовки – не більш як 150  днів на рік.</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Для вихованців, які входять до складу національних збірних команд України з видів спорту відповідних вікових груп, затвердженого наказом Міністерства молоді та спорту України, та груп підготовки до вищої спортивної майстерності і спеціалізованої підготовки, можуть проводитися постійно діючі навчально-тренувальні збори строком до 24 днів на місяць, але не більше як 250 днів на рік.</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Спортивна школа відповідно до затвердженого календарного плану може проводити шкільні та відкриті, матчеві зустрічі, турніри та інші змагання.</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3.11. Організація медичного супроводження підготовки вихованців спортивної школи здійснюється відповідно до спільних нормативних документів Міністерства молоді та спорту України і Міністерства охорони здоров’я України.</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Лікар або середній медичний працівник спортивної школи забезпечує здійснення</w:t>
      </w:r>
      <w:r>
        <w:rPr>
          <w:color w:val="000000"/>
          <w:sz w:val="28"/>
          <w:szCs w:val="28"/>
          <w:lang w:val="uk-UA"/>
        </w:rPr>
        <w:t xml:space="preserve">  </w:t>
      </w:r>
      <w:r w:rsidRPr="00931A6D">
        <w:rPr>
          <w:color w:val="000000"/>
          <w:sz w:val="28"/>
          <w:szCs w:val="28"/>
          <w:lang w:val="uk-UA"/>
        </w:rPr>
        <w:t xml:space="preserve"> медичного </w:t>
      </w:r>
      <w:r>
        <w:rPr>
          <w:color w:val="000000"/>
          <w:sz w:val="28"/>
          <w:szCs w:val="28"/>
          <w:lang w:val="uk-UA"/>
        </w:rPr>
        <w:t xml:space="preserve"> </w:t>
      </w:r>
      <w:r w:rsidRPr="00931A6D">
        <w:rPr>
          <w:color w:val="000000"/>
          <w:sz w:val="28"/>
          <w:szCs w:val="28"/>
          <w:lang w:val="uk-UA"/>
        </w:rPr>
        <w:t>контролю</w:t>
      </w:r>
      <w:r>
        <w:rPr>
          <w:color w:val="000000"/>
          <w:sz w:val="28"/>
          <w:szCs w:val="28"/>
          <w:lang w:val="uk-UA"/>
        </w:rPr>
        <w:t xml:space="preserve"> </w:t>
      </w:r>
      <w:r w:rsidRPr="00931A6D">
        <w:rPr>
          <w:color w:val="000000"/>
          <w:sz w:val="28"/>
          <w:szCs w:val="28"/>
          <w:lang w:val="uk-UA"/>
        </w:rPr>
        <w:t xml:space="preserve"> за</w:t>
      </w:r>
      <w:r>
        <w:rPr>
          <w:color w:val="000000"/>
          <w:sz w:val="28"/>
          <w:szCs w:val="28"/>
          <w:lang w:val="uk-UA"/>
        </w:rPr>
        <w:t xml:space="preserve"> </w:t>
      </w:r>
      <w:r w:rsidRPr="00931A6D">
        <w:rPr>
          <w:color w:val="000000"/>
          <w:sz w:val="28"/>
          <w:szCs w:val="28"/>
          <w:lang w:val="uk-UA"/>
        </w:rPr>
        <w:t xml:space="preserve"> проведенням </w:t>
      </w:r>
      <w:r>
        <w:rPr>
          <w:color w:val="000000"/>
          <w:sz w:val="28"/>
          <w:szCs w:val="28"/>
          <w:lang w:val="uk-UA"/>
        </w:rPr>
        <w:t xml:space="preserve"> </w:t>
      </w:r>
      <w:r w:rsidRPr="00931A6D">
        <w:rPr>
          <w:color w:val="000000"/>
          <w:sz w:val="28"/>
          <w:szCs w:val="28"/>
          <w:lang w:val="uk-UA"/>
        </w:rPr>
        <w:t xml:space="preserve">навчально-тренувальної </w:t>
      </w:r>
      <w:r>
        <w:rPr>
          <w:color w:val="000000"/>
          <w:sz w:val="28"/>
          <w:szCs w:val="28"/>
          <w:lang w:val="uk-UA"/>
        </w:rPr>
        <w:t xml:space="preserve"> </w:t>
      </w:r>
      <w:r w:rsidRPr="00931A6D">
        <w:rPr>
          <w:color w:val="000000"/>
          <w:sz w:val="28"/>
          <w:szCs w:val="28"/>
          <w:lang w:val="uk-UA"/>
        </w:rPr>
        <w:t xml:space="preserve">та </w:t>
      </w:r>
    </w:p>
    <w:p w:rsidR="000942E6" w:rsidRPr="00931A6D" w:rsidRDefault="000942E6" w:rsidP="000942E6">
      <w:pPr>
        <w:spacing w:line="276" w:lineRule="auto"/>
        <w:jc w:val="both"/>
        <w:rPr>
          <w:color w:val="000000"/>
          <w:sz w:val="28"/>
          <w:szCs w:val="28"/>
          <w:lang w:val="uk-UA"/>
        </w:rPr>
      </w:pPr>
      <w:r w:rsidRPr="00931A6D">
        <w:rPr>
          <w:color w:val="000000"/>
          <w:sz w:val="28"/>
          <w:szCs w:val="28"/>
          <w:lang w:val="uk-UA"/>
        </w:rPr>
        <w:t>спортивної роботи, а також у разі потреби надає першу медичну допомогу вихованцям.</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З метою запобігання погіршенню здоров’я вихованців спортивної школи лікар або середній медичний працівник здійснює:</w:t>
      </w:r>
    </w:p>
    <w:p w:rsidR="000942E6" w:rsidRPr="00931A6D" w:rsidRDefault="000942E6" w:rsidP="000942E6">
      <w:pPr>
        <w:pStyle w:val="2"/>
        <w:ind w:left="3600" w:firstLine="720"/>
        <w:jc w:val="left"/>
        <w:rPr>
          <w:color w:val="000000"/>
          <w:sz w:val="28"/>
          <w:szCs w:val="28"/>
        </w:rPr>
      </w:pPr>
      <w:r>
        <w:rPr>
          <w:color w:val="000000"/>
          <w:sz w:val="28"/>
          <w:szCs w:val="28"/>
        </w:rPr>
        <w:lastRenderedPageBreak/>
        <w:t xml:space="preserve">  8                           </w:t>
      </w:r>
      <w:r w:rsidRPr="00931A6D">
        <w:rPr>
          <w:color w:val="000000"/>
          <w:sz w:val="28"/>
          <w:szCs w:val="28"/>
        </w:rPr>
        <w:t xml:space="preserve">      Продовження додатку</w:t>
      </w:r>
    </w:p>
    <w:p w:rsidR="000942E6" w:rsidRDefault="000942E6" w:rsidP="000942E6">
      <w:pPr>
        <w:spacing w:line="276" w:lineRule="auto"/>
        <w:ind w:firstLine="567"/>
        <w:jc w:val="both"/>
        <w:rPr>
          <w:color w:val="000000"/>
          <w:sz w:val="28"/>
          <w:szCs w:val="28"/>
          <w:lang w:val="uk-UA"/>
        </w:rPr>
      </w:pP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контроль за проходженням вихованцями диспансерного обстеження (не менше двох разів на рік);</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додатковий медичний огляд перед участю у змаганнях, після захворювання або травми;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контроль за використанням вихованцями медико-відновлювальних та заборонених до вживання засобів; відсторонення вихованців від занять за станом здоров’я;</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контроль за додержанням строків поновлення занять після захворювання або травми;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контроль за додержанням санітарно-гігієнічних норм у місцях проведення навчально-тренувальних занять та змагань, а також під час їх проведення; облік та аналіз нещасних випадків і травм вихованців під час занять.</w:t>
      </w:r>
    </w:p>
    <w:p w:rsidR="000942E6" w:rsidRPr="00931A6D" w:rsidRDefault="000942E6" w:rsidP="000942E6">
      <w:pPr>
        <w:ind w:firstLine="567"/>
        <w:jc w:val="both"/>
        <w:rPr>
          <w:color w:val="000000"/>
          <w:sz w:val="28"/>
          <w:szCs w:val="28"/>
          <w:lang w:val="uk-UA"/>
        </w:rPr>
      </w:pPr>
      <w:r w:rsidRPr="00931A6D">
        <w:rPr>
          <w:color w:val="000000"/>
          <w:sz w:val="28"/>
          <w:szCs w:val="28"/>
          <w:lang w:val="uk-UA"/>
        </w:rPr>
        <w:t>3.12. Робота медичних працівників спортивної школи повинна бути організована відповідно до вимог законодавства.</w:t>
      </w:r>
    </w:p>
    <w:p w:rsidR="000942E6" w:rsidRPr="00931A6D" w:rsidRDefault="000942E6" w:rsidP="000942E6">
      <w:pPr>
        <w:jc w:val="both"/>
        <w:rPr>
          <w:color w:val="000000"/>
          <w:sz w:val="28"/>
          <w:szCs w:val="28"/>
          <w:lang w:val="uk-UA"/>
        </w:rPr>
      </w:pPr>
    </w:p>
    <w:p w:rsidR="000942E6" w:rsidRDefault="000942E6" w:rsidP="000942E6">
      <w:pPr>
        <w:ind w:left="720"/>
        <w:jc w:val="center"/>
        <w:rPr>
          <w:color w:val="000000"/>
          <w:sz w:val="28"/>
          <w:szCs w:val="28"/>
          <w:lang w:val="uk-UA"/>
        </w:rPr>
      </w:pPr>
      <w:r w:rsidRPr="00931A6D">
        <w:rPr>
          <w:color w:val="000000"/>
          <w:sz w:val="28"/>
          <w:szCs w:val="28"/>
          <w:lang w:val="uk-UA"/>
        </w:rPr>
        <w:t>І</w:t>
      </w:r>
      <w:r w:rsidRPr="00931A6D">
        <w:rPr>
          <w:color w:val="000000"/>
          <w:sz w:val="28"/>
          <w:szCs w:val="28"/>
          <w:lang w:val="en-US"/>
        </w:rPr>
        <w:t>V</w:t>
      </w:r>
      <w:r w:rsidRPr="00931A6D">
        <w:rPr>
          <w:color w:val="000000"/>
          <w:sz w:val="28"/>
          <w:szCs w:val="28"/>
          <w:lang w:val="uk-UA"/>
        </w:rPr>
        <w:t>. УЧАСНИКИ НАВЧАЛЬНО-ТРЕНУВАЛЬНОЇ ТА СПОРТИВНОЇ РОБОТИ</w:t>
      </w:r>
    </w:p>
    <w:p w:rsidR="000942E6" w:rsidRPr="00931A6D" w:rsidRDefault="000942E6" w:rsidP="000942E6">
      <w:pPr>
        <w:ind w:left="720"/>
        <w:jc w:val="center"/>
        <w:rPr>
          <w:color w:val="000000"/>
          <w:sz w:val="28"/>
          <w:szCs w:val="28"/>
          <w:lang w:val="uk-UA"/>
        </w:rPr>
      </w:pPr>
    </w:p>
    <w:p w:rsidR="000942E6" w:rsidRPr="00931A6D" w:rsidRDefault="000942E6" w:rsidP="000942E6">
      <w:pPr>
        <w:ind w:firstLine="567"/>
        <w:jc w:val="both"/>
        <w:rPr>
          <w:color w:val="000000"/>
          <w:sz w:val="28"/>
          <w:szCs w:val="28"/>
          <w:lang w:val="uk-UA"/>
        </w:rPr>
      </w:pPr>
      <w:r w:rsidRPr="00931A6D">
        <w:rPr>
          <w:color w:val="000000"/>
          <w:sz w:val="28"/>
          <w:szCs w:val="28"/>
          <w:lang w:val="uk-UA"/>
        </w:rPr>
        <w:t>4.1. Учасниками навчально-тренувальної та спортивної роботи в спортивній школі є:</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вихованці;</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тренери-викладачі, медичні працівники та інші фахівці;</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батьки або особи, що їх замінюють;</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директор та його заступники.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4.2. Вихованці спортивної школи мають право</w:t>
      </w:r>
      <w:r>
        <w:rPr>
          <w:color w:val="000000"/>
          <w:sz w:val="28"/>
          <w:szCs w:val="28"/>
          <w:lang w:val="uk-UA"/>
        </w:rPr>
        <w:t xml:space="preserve"> на</w:t>
      </w:r>
      <w:r w:rsidRPr="00931A6D">
        <w:rPr>
          <w:color w:val="000000"/>
          <w:sz w:val="28"/>
          <w:szCs w:val="28"/>
          <w:lang w:val="uk-UA"/>
        </w:rPr>
        <w:t>:</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здобуття позашкільної освіти спортивного профілю, одержання свідоцтва про закінчен</w:t>
      </w:r>
      <w:r>
        <w:rPr>
          <w:color w:val="000000"/>
          <w:sz w:val="28"/>
          <w:szCs w:val="28"/>
          <w:lang w:val="uk-UA"/>
        </w:rPr>
        <w:t>ня спортивної школи та оригінал</w:t>
      </w:r>
      <w:r w:rsidRPr="00931A6D">
        <w:rPr>
          <w:color w:val="000000"/>
          <w:sz w:val="28"/>
          <w:szCs w:val="28"/>
          <w:lang w:val="uk-UA"/>
        </w:rPr>
        <w:t>у особистої картки спортсмена, форми яких затверджуються Міністерств</w:t>
      </w:r>
      <w:r>
        <w:rPr>
          <w:color w:val="000000"/>
          <w:sz w:val="28"/>
          <w:szCs w:val="28"/>
          <w:lang w:val="uk-UA"/>
        </w:rPr>
        <w:t>ом</w:t>
      </w:r>
      <w:r w:rsidRPr="00931A6D">
        <w:rPr>
          <w:color w:val="000000"/>
          <w:sz w:val="28"/>
          <w:szCs w:val="28"/>
          <w:lang w:val="uk-UA"/>
        </w:rPr>
        <w:t xml:space="preserve"> молоді </w:t>
      </w:r>
      <w:r>
        <w:rPr>
          <w:color w:val="000000"/>
          <w:sz w:val="28"/>
          <w:szCs w:val="28"/>
          <w:lang w:val="uk-UA"/>
        </w:rPr>
        <w:t>та спорту України і Міністерством</w:t>
      </w:r>
      <w:r w:rsidRPr="00931A6D">
        <w:rPr>
          <w:color w:val="000000"/>
          <w:sz w:val="28"/>
          <w:szCs w:val="28"/>
          <w:lang w:val="uk-UA"/>
        </w:rPr>
        <w:t xml:space="preserve"> освіти і науки України;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добровільний вибір виду спорту;</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проходження підготовки відповідно до навчальних програм з видів спорту під керівництвом тренера-викладача;</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 безпечні та нешкідливі умови для тренування;</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користування матеріально-технічною, спортивною базою та за наявності - оздоровчою базою спортивної школи;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одержання в установленому порядку спортивного інвентар</w:t>
      </w:r>
      <w:r>
        <w:rPr>
          <w:color w:val="000000"/>
          <w:sz w:val="28"/>
          <w:szCs w:val="28"/>
          <w:lang w:val="uk-UA"/>
        </w:rPr>
        <w:t>я</w:t>
      </w:r>
      <w:r w:rsidRPr="00931A6D">
        <w:rPr>
          <w:color w:val="000000"/>
          <w:sz w:val="28"/>
          <w:szCs w:val="28"/>
          <w:lang w:val="uk-UA"/>
        </w:rPr>
        <w:t xml:space="preserve"> індивідуального користування виходячи з фінансових можливостей спортивної школи;</w:t>
      </w:r>
    </w:p>
    <w:p w:rsidR="000942E6" w:rsidRPr="00931A6D" w:rsidRDefault="000942E6" w:rsidP="000942E6">
      <w:pPr>
        <w:pStyle w:val="2"/>
        <w:ind w:left="3600" w:firstLine="720"/>
        <w:jc w:val="left"/>
        <w:rPr>
          <w:color w:val="000000"/>
          <w:sz w:val="28"/>
          <w:szCs w:val="28"/>
        </w:rPr>
      </w:pPr>
      <w:r>
        <w:rPr>
          <w:color w:val="000000"/>
          <w:sz w:val="28"/>
          <w:szCs w:val="28"/>
        </w:rPr>
        <w:lastRenderedPageBreak/>
        <w:t xml:space="preserve">9                       </w:t>
      </w:r>
      <w:r w:rsidRPr="00931A6D">
        <w:rPr>
          <w:color w:val="000000"/>
          <w:sz w:val="28"/>
          <w:szCs w:val="28"/>
        </w:rPr>
        <w:t xml:space="preserve">          Продовження додатку</w:t>
      </w:r>
    </w:p>
    <w:p w:rsidR="000942E6" w:rsidRDefault="000942E6" w:rsidP="000942E6">
      <w:pPr>
        <w:spacing w:line="276" w:lineRule="auto"/>
        <w:ind w:firstLine="567"/>
        <w:jc w:val="both"/>
        <w:rPr>
          <w:color w:val="000000"/>
          <w:sz w:val="28"/>
          <w:szCs w:val="28"/>
          <w:lang w:val="uk-UA"/>
        </w:rPr>
      </w:pP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забезпечення в установленому порядку виходячи з фінансових можливостей спортивної школи спортивним одягом та спортив</w:t>
      </w:r>
      <w:r>
        <w:rPr>
          <w:color w:val="000000"/>
          <w:sz w:val="28"/>
          <w:szCs w:val="28"/>
          <w:lang w:val="uk-UA"/>
        </w:rPr>
        <w:t>ним взуттям, а також харчування, організацію</w:t>
      </w:r>
      <w:r w:rsidRPr="00931A6D">
        <w:rPr>
          <w:color w:val="000000"/>
          <w:sz w:val="28"/>
          <w:szCs w:val="28"/>
          <w:lang w:val="uk-UA"/>
        </w:rPr>
        <w:t xml:space="preserve"> проживання під час навчально-тренувальних зборів і спортивних змагань, проїзду до місця проведення таких зборів та змагань. Порядок забезпечення вихованців спортивної школи харчуванням, спортивним одягом та спортивним взуттям під час навчально-тренувальних зборів і спортивних з</w:t>
      </w:r>
      <w:r>
        <w:rPr>
          <w:color w:val="000000"/>
          <w:sz w:val="28"/>
          <w:szCs w:val="28"/>
          <w:lang w:val="uk-UA"/>
        </w:rPr>
        <w:t>магань визначається Міністерством</w:t>
      </w:r>
      <w:r w:rsidRPr="00931A6D">
        <w:rPr>
          <w:color w:val="000000"/>
          <w:sz w:val="28"/>
          <w:szCs w:val="28"/>
          <w:lang w:val="uk-UA"/>
        </w:rPr>
        <w:t xml:space="preserve"> молоді та спорту України;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медичне обслуговування та фармакологічне забезпечення відповідно до законодавства виходячи з фінансових можливостей спортивної школи;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одержання нагород, цінних подарунків, призів, премій, грамот, дипломів та інші види заохочення за досягнуті спортивні успіхи;</w:t>
      </w:r>
    </w:p>
    <w:p w:rsidR="000942E6" w:rsidRPr="00931A6D" w:rsidRDefault="000942E6" w:rsidP="000942E6">
      <w:pPr>
        <w:spacing w:line="276" w:lineRule="auto"/>
        <w:ind w:firstLine="567"/>
        <w:jc w:val="both"/>
        <w:rPr>
          <w:color w:val="000000"/>
          <w:sz w:val="28"/>
          <w:szCs w:val="28"/>
        </w:rPr>
      </w:pPr>
      <w:r w:rsidRPr="00931A6D">
        <w:rPr>
          <w:color w:val="000000"/>
          <w:sz w:val="28"/>
          <w:szCs w:val="28"/>
          <w:lang w:val="uk-UA"/>
        </w:rPr>
        <w:t>- представлення в органах громадського самоврядування спортивної школи;</w:t>
      </w:r>
      <w:r w:rsidRPr="00931A6D">
        <w:rPr>
          <w:color w:val="000000"/>
          <w:sz w:val="28"/>
          <w:szCs w:val="28"/>
        </w:rPr>
        <w:t xml:space="preserve">      </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захист в</w:t>
      </w:r>
      <w:r>
        <w:rPr>
          <w:color w:val="000000"/>
          <w:sz w:val="28"/>
          <w:szCs w:val="28"/>
          <w:lang w:val="uk-UA"/>
        </w:rPr>
        <w:t>ід будь-яких форм експлуатації,</w:t>
      </w:r>
      <w:r w:rsidRPr="00931A6D">
        <w:rPr>
          <w:color w:val="000000"/>
          <w:sz w:val="28"/>
          <w:szCs w:val="28"/>
          <w:lang w:val="uk-UA"/>
        </w:rPr>
        <w:t xml:space="preserve"> психічного і фізичного насильства, від дій працівників школи, які порушують їх права, принижують честь і гідність.</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4.3. Вихованці спортивної школи зобов’язані:</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поєднувати заняття в спортивній школі з навчанням у закладі загально</w:t>
      </w:r>
      <w:r>
        <w:rPr>
          <w:color w:val="000000"/>
          <w:sz w:val="28"/>
          <w:szCs w:val="28"/>
          <w:lang w:val="uk-UA"/>
        </w:rPr>
        <w:t>ї середньої освіти</w:t>
      </w:r>
      <w:r w:rsidRPr="00931A6D">
        <w:rPr>
          <w:color w:val="000000"/>
          <w:sz w:val="28"/>
          <w:szCs w:val="28"/>
          <w:lang w:val="uk-UA"/>
        </w:rPr>
        <w:t xml:space="preserve"> та інших закладах</w:t>
      </w:r>
      <w:r>
        <w:rPr>
          <w:color w:val="000000"/>
          <w:sz w:val="28"/>
          <w:szCs w:val="28"/>
          <w:lang w:val="uk-UA"/>
        </w:rPr>
        <w:t xml:space="preserve"> освіти</w:t>
      </w:r>
      <w:r w:rsidRPr="00931A6D">
        <w:rPr>
          <w:color w:val="000000"/>
          <w:sz w:val="28"/>
          <w:szCs w:val="28"/>
          <w:lang w:val="uk-UA"/>
        </w:rPr>
        <w:t>;</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виконувати навчальні програми з метою досягнення запланованих спортивних результатів;</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підвищувати свою спортивну майстерність та загальний культурний рівень;</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додержуватися здорового способу життя, норм морально-етичної поведінки, установленого спортивного режиму та правил особистої гігієни;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брати участь у змаганнях та навчально-тренувальних зборах, передбачених індивідуальними і календарними планами;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додержуватися вимог медичного контролю та проходити двічі на рік диспансерне обстеження, починаючи з навчання у групах базової підготовки;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виконувати антидопінгове законодавство;</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 берегти державне, громадське і особисте майно;</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додержуватися вимог статуту, правил поведінки вихованця спортивної школи.</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4.4. Тренером-викладачем спортивної школи може бути особа з високими моральними якостями, яка має вищу освіту  за спеціальністю фізична культура і спорт</w:t>
      </w:r>
      <w:r>
        <w:rPr>
          <w:color w:val="000000"/>
          <w:sz w:val="28"/>
          <w:szCs w:val="28"/>
          <w:lang w:val="uk-UA"/>
        </w:rPr>
        <w:t xml:space="preserve"> </w:t>
      </w:r>
      <w:r w:rsidRPr="00931A6D">
        <w:rPr>
          <w:color w:val="000000"/>
          <w:sz w:val="28"/>
          <w:szCs w:val="28"/>
          <w:lang w:val="uk-UA"/>
        </w:rPr>
        <w:t xml:space="preserve"> та </w:t>
      </w:r>
      <w:r>
        <w:rPr>
          <w:color w:val="000000"/>
          <w:sz w:val="28"/>
          <w:szCs w:val="28"/>
          <w:lang w:val="uk-UA"/>
        </w:rPr>
        <w:t xml:space="preserve">  </w:t>
      </w:r>
      <w:r w:rsidRPr="00931A6D">
        <w:rPr>
          <w:color w:val="000000"/>
          <w:sz w:val="28"/>
          <w:szCs w:val="28"/>
          <w:lang w:val="uk-UA"/>
        </w:rPr>
        <w:t>ступенем</w:t>
      </w:r>
      <w:r>
        <w:rPr>
          <w:color w:val="000000"/>
          <w:sz w:val="28"/>
          <w:szCs w:val="28"/>
          <w:lang w:val="uk-UA"/>
        </w:rPr>
        <w:t xml:space="preserve"> </w:t>
      </w:r>
      <w:r w:rsidRPr="00931A6D">
        <w:rPr>
          <w:color w:val="000000"/>
          <w:sz w:val="28"/>
          <w:szCs w:val="28"/>
          <w:lang w:val="uk-UA"/>
        </w:rPr>
        <w:t xml:space="preserve"> «бакалавр»</w:t>
      </w:r>
      <w:r>
        <w:rPr>
          <w:color w:val="000000"/>
          <w:sz w:val="28"/>
          <w:szCs w:val="28"/>
          <w:lang w:val="uk-UA"/>
        </w:rPr>
        <w:t xml:space="preserve"> </w:t>
      </w:r>
      <w:r w:rsidRPr="00931A6D">
        <w:rPr>
          <w:color w:val="000000"/>
          <w:sz w:val="28"/>
          <w:szCs w:val="28"/>
          <w:lang w:val="uk-UA"/>
        </w:rPr>
        <w:t xml:space="preserve"> </w:t>
      </w:r>
      <w:r>
        <w:rPr>
          <w:color w:val="000000"/>
          <w:sz w:val="28"/>
          <w:szCs w:val="28"/>
          <w:lang w:val="uk-UA"/>
        </w:rPr>
        <w:t xml:space="preserve"> </w:t>
      </w:r>
      <w:r w:rsidRPr="00931A6D">
        <w:rPr>
          <w:color w:val="000000"/>
          <w:sz w:val="28"/>
          <w:szCs w:val="28"/>
          <w:lang w:val="uk-UA"/>
        </w:rPr>
        <w:t>чи</w:t>
      </w:r>
      <w:r>
        <w:rPr>
          <w:color w:val="000000"/>
          <w:sz w:val="28"/>
          <w:szCs w:val="28"/>
          <w:lang w:val="uk-UA"/>
        </w:rPr>
        <w:t xml:space="preserve"> </w:t>
      </w:r>
      <w:r w:rsidRPr="00931A6D">
        <w:rPr>
          <w:color w:val="000000"/>
          <w:sz w:val="28"/>
          <w:szCs w:val="28"/>
          <w:lang w:val="uk-UA"/>
        </w:rPr>
        <w:t xml:space="preserve"> «магістр», </w:t>
      </w:r>
      <w:r>
        <w:rPr>
          <w:color w:val="000000"/>
          <w:sz w:val="28"/>
          <w:szCs w:val="28"/>
          <w:lang w:val="uk-UA"/>
        </w:rPr>
        <w:t xml:space="preserve"> </w:t>
      </w:r>
      <w:r w:rsidRPr="00931A6D">
        <w:rPr>
          <w:color w:val="000000"/>
          <w:sz w:val="28"/>
          <w:szCs w:val="28"/>
          <w:lang w:val="uk-UA"/>
        </w:rPr>
        <w:t xml:space="preserve">достатній </w:t>
      </w:r>
      <w:r>
        <w:rPr>
          <w:color w:val="000000"/>
          <w:sz w:val="28"/>
          <w:szCs w:val="28"/>
          <w:lang w:val="uk-UA"/>
        </w:rPr>
        <w:t xml:space="preserve">  </w:t>
      </w:r>
      <w:r w:rsidRPr="00931A6D">
        <w:rPr>
          <w:color w:val="000000"/>
          <w:sz w:val="28"/>
          <w:szCs w:val="28"/>
          <w:lang w:val="uk-UA"/>
        </w:rPr>
        <w:t xml:space="preserve">рівень </w:t>
      </w:r>
      <w:r>
        <w:rPr>
          <w:color w:val="000000"/>
          <w:sz w:val="28"/>
          <w:szCs w:val="28"/>
          <w:lang w:val="uk-UA"/>
        </w:rPr>
        <w:t xml:space="preserve"> </w:t>
      </w:r>
      <w:r w:rsidRPr="00931A6D">
        <w:rPr>
          <w:color w:val="000000"/>
          <w:sz w:val="28"/>
          <w:szCs w:val="28"/>
          <w:lang w:val="uk-UA"/>
        </w:rPr>
        <w:t xml:space="preserve">професійної </w:t>
      </w:r>
    </w:p>
    <w:p w:rsidR="000942E6" w:rsidRDefault="000942E6" w:rsidP="000942E6">
      <w:pPr>
        <w:spacing w:line="276" w:lineRule="auto"/>
        <w:ind w:firstLine="567"/>
        <w:jc w:val="both"/>
        <w:rPr>
          <w:color w:val="000000"/>
          <w:sz w:val="28"/>
          <w:szCs w:val="28"/>
          <w:lang w:val="uk-UA"/>
        </w:rPr>
      </w:pPr>
    </w:p>
    <w:p w:rsidR="000942E6" w:rsidRPr="00BB0177" w:rsidRDefault="000942E6" w:rsidP="000942E6">
      <w:pPr>
        <w:spacing w:line="276" w:lineRule="auto"/>
        <w:ind w:left="3600" w:firstLine="648"/>
        <w:jc w:val="both"/>
        <w:rPr>
          <w:color w:val="000000"/>
          <w:sz w:val="28"/>
          <w:szCs w:val="28"/>
          <w:lang w:val="uk-UA"/>
        </w:rPr>
      </w:pPr>
      <w:r>
        <w:rPr>
          <w:color w:val="000000"/>
          <w:sz w:val="28"/>
          <w:szCs w:val="28"/>
          <w:lang w:val="uk-UA"/>
        </w:rPr>
        <w:lastRenderedPageBreak/>
        <w:t>10</w:t>
      </w:r>
      <w:r w:rsidRPr="00BB0177">
        <w:rPr>
          <w:color w:val="000000"/>
          <w:sz w:val="28"/>
          <w:szCs w:val="28"/>
          <w:lang w:val="uk-UA"/>
        </w:rPr>
        <w:t xml:space="preserve">                                   </w:t>
      </w:r>
      <w:r w:rsidRPr="000F558E">
        <w:rPr>
          <w:color w:val="000000"/>
          <w:sz w:val="28"/>
          <w:szCs w:val="28"/>
          <w:lang w:val="uk-UA"/>
        </w:rPr>
        <w:t>Продовження додатку</w:t>
      </w:r>
    </w:p>
    <w:p w:rsidR="000942E6" w:rsidRDefault="000942E6" w:rsidP="000942E6">
      <w:pPr>
        <w:spacing w:line="276" w:lineRule="auto"/>
        <w:ind w:firstLine="567"/>
        <w:jc w:val="both"/>
        <w:rPr>
          <w:color w:val="000000"/>
          <w:sz w:val="28"/>
          <w:szCs w:val="28"/>
          <w:lang w:val="uk-UA"/>
        </w:rPr>
      </w:pPr>
    </w:p>
    <w:p w:rsidR="000942E6" w:rsidRPr="00931A6D" w:rsidRDefault="000942E6" w:rsidP="000942E6">
      <w:pPr>
        <w:spacing w:line="276" w:lineRule="auto"/>
        <w:jc w:val="both"/>
        <w:rPr>
          <w:color w:val="000000"/>
          <w:sz w:val="28"/>
          <w:szCs w:val="28"/>
          <w:lang w:val="uk-UA"/>
        </w:rPr>
      </w:pPr>
      <w:r w:rsidRPr="00931A6D">
        <w:rPr>
          <w:color w:val="000000"/>
          <w:sz w:val="28"/>
          <w:szCs w:val="28"/>
          <w:lang w:val="uk-UA"/>
        </w:rPr>
        <w:t>підготовки, що забезпечує результативність і якість власної роботи, фізичний і психічний стан здоров’я якої дозволить виконувати професійні обов’язки.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4.5. Тренери-викладачі спортивної школи мають право на:</w:t>
      </w:r>
    </w:p>
    <w:p w:rsidR="000942E6" w:rsidRPr="00931A6D" w:rsidRDefault="000942E6" w:rsidP="000942E6">
      <w:pPr>
        <w:spacing w:line="276" w:lineRule="auto"/>
        <w:jc w:val="both"/>
        <w:rPr>
          <w:color w:val="000000"/>
          <w:sz w:val="28"/>
          <w:szCs w:val="28"/>
          <w:lang w:val="uk-UA"/>
        </w:rPr>
      </w:pPr>
      <w:r w:rsidRPr="00931A6D">
        <w:rPr>
          <w:color w:val="000000"/>
          <w:sz w:val="28"/>
          <w:szCs w:val="28"/>
          <w:lang w:val="uk-UA"/>
        </w:rPr>
        <w:t xml:space="preserve">      -  внесення керівництву спортивної школи пропозицій з питань покращення навчально-тренувального процесу, подання на розгляд керівнику спортивної школи і педагогічної ради пропозицій про моральне і матеріальне заохочення вихованців, застосування стягнень до тих, хто порушує правила  внутрішнього  трудового розпорядку та посадові інструкції;</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вибір форм підвищення кваліфікації та підвищення кваліфікації за рахунок коштів спортивної школи;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участь в роботі методичних об’єднань, нарад, зборів, інших форм самоврядування  спортивної школи, в заходах, пов’язаних з організацією навчально-тренувального  процесу в спортивній школі;</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проведення у встановленому порядку дослідницько-експериментальної роботи;</w:t>
      </w:r>
    </w:p>
    <w:p w:rsidR="000942E6" w:rsidRPr="00931A6D" w:rsidRDefault="000942E6" w:rsidP="000942E6">
      <w:pPr>
        <w:spacing w:line="276" w:lineRule="auto"/>
        <w:jc w:val="both"/>
        <w:rPr>
          <w:color w:val="000000"/>
          <w:sz w:val="28"/>
          <w:szCs w:val="28"/>
          <w:lang w:val="uk-UA"/>
        </w:rPr>
      </w:pPr>
      <w:r w:rsidRPr="00931A6D">
        <w:rPr>
          <w:color w:val="000000"/>
          <w:sz w:val="28"/>
          <w:szCs w:val="28"/>
          <w:lang w:val="uk-UA"/>
        </w:rPr>
        <w:t xml:space="preserve">      -  вибір науково та </w:t>
      </w:r>
      <w:proofErr w:type="spellStart"/>
      <w:r w:rsidRPr="00931A6D">
        <w:rPr>
          <w:color w:val="000000"/>
          <w:sz w:val="28"/>
          <w:szCs w:val="28"/>
          <w:lang w:val="uk-UA"/>
        </w:rPr>
        <w:t>методично</w:t>
      </w:r>
      <w:proofErr w:type="spellEnd"/>
      <w:r w:rsidRPr="00931A6D">
        <w:rPr>
          <w:color w:val="000000"/>
          <w:sz w:val="28"/>
          <w:szCs w:val="28"/>
          <w:lang w:val="uk-UA"/>
        </w:rPr>
        <w:t xml:space="preserve"> обґрунтованих форм, методів і способів роботи з вихованцями спортивної школи;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захист професійної честі і гідності у відповідності з чинним законодавством;</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моральне і матеріальне заохочення за досягнення значних результатів у виконанні покладених  на них  завдань;</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безпечні та нешкідливі для здоров’я умови;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об</w:t>
      </w:r>
      <w:r w:rsidRPr="00931A6D">
        <w:rPr>
          <w:color w:val="000000"/>
          <w:sz w:val="28"/>
          <w:szCs w:val="28"/>
        </w:rPr>
        <w:t>’</w:t>
      </w:r>
      <w:r w:rsidRPr="00931A6D">
        <w:rPr>
          <w:color w:val="000000"/>
          <w:sz w:val="28"/>
          <w:szCs w:val="28"/>
          <w:lang w:val="uk-UA"/>
        </w:rPr>
        <w:t>єднання в професійні спілки, участь в інших об</w:t>
      </w:r>
      <w:r w:rsidRPr="00931A6D">
        <w:rPr>
          <w:color w:val="000000"/>
          <w:sz w:val="28"/>
          <w:szCs w:val="28"/>
        </w:rPr>
        <w:t>’</w:t>
      </w:r>
      <w:r w:rsidRPr="00931A6D">
        <w:rPr>
          <w:color w:val="000000"/>
          <w:sz w:val="28"/>
          <w:szCs w:val="28"/>
          <w:lang w:val="uk-UA"/>
        </w:rPr>
        <w:t>єднаннях громадян, діяльність яких не заборонена законодавством.</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4.6. Тренери-викладачі  та інші фахівці залучені до навчально-тренувальної роботи спортивної школи зобов’язані:</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виконувати навчальні плани та програми з видів спорту;</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давати знання, формувати вміння і навички диференційовано, з урахуванням   індивідуальних можливостей, інтересів і здібностей вихованців;</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 сприяти розвитку фізичних якостей відповідно до задатків та запитів вихованців, а також збереженню здоров’я;</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здійснювати педагогічний контроль за дотриманням вихованцями спортивної</w:t>
      </w:r>
      <w:r>
        <w:rPr>
          <w:color w:val="000000"/>
          <w:sz w:val="28"/>
          <w:szCs w:val="28"/>
          <w:lang w:val="uk-UA"/>
        </w:rPr>
        <w:t xml:space="preserve"> </w:t>
      </w:r>
      <w:r w:rsidRPr="00931A6D">
        <w:rPr>
          <w:color w:val="000000"/>
          <w:sz w:val="28"/>
          <w:szCs w:val="28"/>
          <w:lang w:val="uk-UA"/>
        </w:rPr>
        <w:t xml:space="preserve"> </w:t>
      </w:r>
      <w:r>
        <w:rPr>
          <w:color w:val="000000"/>
          <w:sz w:val="28"/>
          <w:szCs w:val="28"/>
          <w:lang w:val="uk-UA"/>
        </w:rPr>
        <w:t xml:space="preserve"> </w:t>
      </w:r>
      <w:r w:rsidRPr="00931A6D">
        <w:rPr>
          <w:color w:val="000000"/>
          <w:sz w:val="28"/>
          <w:szCs w:val="28"/>
          <w:lang w:val="uk-UA"/>
        </w:rPr>
        <w:t>школи  морально-етичних</w:t>
      </w:r>
      <w:r>
        <w:rPr>
          <w:color w:val="000000"/>
          <w:sz w:val="28"/>
          <w:szCs w:val="28"/>
          <w:lang w:val="uk-UA"/>
        </w:rPr>
        <w:t xml:space="preserve"> </w:t>
      </w:r>
      <w:r w:rsidRPr="00931A6D">
        <w:rPr>
          <w:color w:val="000000"/>
          <w:sz w:val="28"/>
          <w:szCs w:val="28"/>
          <w:lang w:val="uk-UA"/>
        </w:rPr>
        <w:t xml:space="preserve"> </w:t>
      </w:r>
      <w:r>
        <w:rPr>
          <w:color w:val="000000"/>
          <w:sz w:val="28"/>
          <w:szCs w:val="28"/>
          <w:lang w:val="uk-UA"/>
        </w:rPr>
        <w:t xml:space="preserve"> </w:t>
      </w:r>
      <w:r w:rsidRPr="00931A6D">
        <w:rPr>
          <w:color w:val="000000"/>
          <w:sz w:val="28"/>
          <w:szCs w:val="28"/>
          <w:lang w:val="uk-UA"/>
        </w:rPr>
        <w:t xml:space="preserve">норм </w:t>
      </w:r>
      <w:r>
        <w:rPr>
          <w:color w:val="000000"/>
          <w:sz w:val="28"/>
          <w:szCs w:val="28"/>
          <w:lang w:val="uk-UA"/>
        </w:rPr>
        <w:t xml:space="preserve"> </w:t>
      </w:r>
      <w:r w:rsidRPr="00931A6D">
        <w:rPr>
          <w:color w:val="000000"/>
          <w:sz w:val="28"/>
          <w:szCs w:val="28"/>
          <w:lang w:val="uk-UA"/>
        </w:rPr>
        <w:t xml:space="preserve">поведінки, </w:t>
      </w:r>
      <w:r>
        <w:rPr>
          <w:color w:val="000000"/>
          <w:sz w:val="28"/>
          <w:szCs w:val="28"/>
          <w:lang w:val="uk-UA"/>
        </w:rPr>
        <w:t xml:space="preserve"> </w:t>
      </w:r>
      <w:r w:rsidRPr="00931A6D">
        <w:rPr>
          <w:color w:val="000000"/>
          <w:sz w:val="28"/>
          <w:szCs w:val="28"/>
          <w:lang w:val="uk-UA"/>
        </w:rPr>
        <w:t xml:space="preserve">правил  внутрішнього </w:t>
      </w:r>
    </w:p>
    <w:p w:rsidR="000942E6" w:rsidRPr="00931A6D" w:rsidRDefault="000942E6" w:rsidP="000942E6">
      <w:pPr>
        <w:spacing w:line="276" w:lineRule="auto"/>
        <w:jc w:val="both"/>
        <w:rPr>
          <w:color w:val="000000"/>
          <w:sz w:val="28"/>
          <w:szCs w:val="28"/>
          <w:lang w:val="uk-UA"/>
        </w:rPr>
      </w:pPr>
      <w:r w:rsidRPr="00931A6D">
        <w:rPr>
          <w:color w:val="000000"/>
          <w:sz w:val="28"/>
          <w:szCs w:val="28"/>
          <w:lang w:val="uk-UA"/>
        </w:rPr>
        <w:t>розпорядку, вимог інших документів, які регламентують організацію навчально-тренувальної та  спортивної роботи;</w:t>
      </w:r>
    </w:p>
    <w:p w:rsidR="000942E6" w:rsidRDefault="000942E6" w:rsidP="000942E6">
      <w:pPr>
        <w:spacing w:line="276" w:lineRule="auto"/>
        <w:ind w:firstLine="567"/>
        <w:jc w:val="both"/>
        <w:rPr>
          <w:color w:val="000000"/>
          <w:sz w:val="28"/>
          <w:szCs w:val="28"/>
          <w:lang w:val="uk-UA"/>
        </w:rPr>
      </w:pPr>
    </w:p>
    <w:p w:rsidR="000942E6" w:rsidRDefault="000942E6" w:rsidP="000942E6">
      <w:pPr>
        <w:spacing w:line="276" w:lineRule="auto"/>
        <w:ind w:firstLine="567"/>
        <w:jc w:val="both"/>
        <w:rPr>
          <w:color w:val="000000"/>
          <w:sz w:val="28"/>
          <w:szCs w:val="28"/>
          <w:lang w:val="uk-UA"/>
        </w:rPr>
      </w:pPr>
    </w:p>
    <w:p w:rsidR="000942E6" w:rsidRDefault="000942E6" w:rsidP="000942E6">
      <w:pPr>
        <w:spacing w:line="276" w:lineRule="auto"/>
        <w:ind w:firstLine="567"/>
        <w:jc w:val="both"/>
        <w:rPr>
          <w:color w:val="000000"/>
          <w:sz w:val="28"/>
          <w:szCs w:val="28"/>
          <w:lang w:val="uk-UA"/>
        </w:rPr>
      </w:pPr>
      <w:r>
        <w:rPr>
          <w:color w:val="000000"/>
          <w:sz w:val="28"/>
          <w:szCs w:val="28"/>
          <w:lang w:val="uk-UA"/>
        </w:rPr>
        <w:lastRenderedPageBreak/>
        <w:tab/>
      </w:r>
      <w:r>
        <w:rPr>
          <w:color w:val="000000"/>
          <w:sz w:val="28"/>
          <w:szCs w:val="28"/>
          <w:lang w:val="uk-UA"/>
        </w:rPr>
        <w:tab/>
      </w:r>
      <w:r>
        <w:rPr>
          <w:color w:val="000000"/>
          <w:sz w:val="28"/>
          <w:szCs w:val="28"/>
          <w:lang w:val="uk-UA"/>
        </w:rPr>
        <w:tab/>
      </w:r>
      <w:r>
        <w:rPr>
          <w:color w:val="000000"/>
          <w:sz w:val="28"/>
          <w:szCs w:val="28"/>
          <w:lang w:val="uk-UA"/>
        </w:rPr>
        <w:tab/>
      </w:r>
      <w:r>
        <w:rPr>
          <w:color w:val="000000"/>
          <w:sz w:val="28"/>
          <w:szCs w:val="28"/>
          <w:lang w:val="uk-UA"/>
        </w:rPr>
        <w:tab/>
      </w:r>
      <w:r>
        <w:rPr>
          <w:color w:val="000000"/>
          <w:sz w:val="28"/>
          <w:szCs w:val="28"/>
          <w:lang w:val="uk-UA"/>
        </w:rPr>
        <w:tab/>
        <w:t>11</w:t>
      </w:r>
      <w:r w:rsidRPr="000F558E">
        <w:rPr>
          <w:color w:val="000000"/>
          <w:sz w:val="28"/>
          <w:szCs w:val="28"/>
          <w:lang w:val="uk-UA"/>
        </w:rPr>
        <w:t xml:space="preserve">                                   Продовження додатку</w:t>
      </w:r>
    </w:p>
    <w:p w:rsidR="000942E6" w:rsidRDefault="000942E6" w:rsidP="000942E6">
      <w:pPr>
        <w:spacing w:line="276" w:lineRule="auto"/>
        <w:ind w:firstLine="567"/>
        <w:jc w:val="both"/>
        <w:rPr>
          <w:color w:val="000000"/>
          <w:sz w:val="28"/>
          <w:szCs w:val="28"/>
          <w:lang w:val="uk-UA"/>
        </w:rPr>
      </w:pP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дотримуватися педагогічної  етики, поважати гідність вихованців, захищати їх від будь-якого фізичного і психічного насильства, виховувати своєю діяльністю повагу до принципів загальнолюдської моралі;</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берегти здоров’я вихованців, захищати їх інтереси, пропагувати здоровий спосіб життя, не допускати до навчально-тренувальної та спортивної роботи вихованців, які не пройшли медичне обс</w:t>
      </w:r>
      <w:r>
        <w:rPr>
          <w:color w:val="000000"/>
          <w:sz w:val="28"/>
          <w:szCs w:val="28"/>
          <w:lang w:val="uk-UA"/>
        </w:rPr>
        <w:t>теження в установленому порядку</w:t>
      </w:r>
      <w:r w:rsidRPr="00931A6D">
        <w:rPr>
          <w:color w:val="000000"/>
          <w:sz w:val="28"/>
          <w:szCs w:val="28"/>
          <w:lang w:val="uk-UA"/>
        </w:rPr>
        <w:t>;</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виховувати повагу до батьків, жінок, старших за віком, до народних традицій і обрядів, духовних та культурних досягне</w:t>
      </w:r>
      <w:r w:rsidRPr="00931A6D">
        <w:rPr>
          <w:color w:val="000000"/>
          <w:sz w:val="28"/>
          <w:szCs w:val="28"/>
        </w:rPr>
        <w:t>н</w:t>
      </w:r>
      <w:r w:rsidRPr="00931A6D">
        <w:rPr>
          <w:color w:val="000000"/>
          <w:sz w:val="28"/>
          <w:szCs w:val="28"/>
          <w:lang w:val="uk-UA"/>
        </w:rPr>
        <w:t>ь народу України;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постійно підвищувати професійний рівень, педагогічну майстерність, загальну і політичну культуру;</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вести документацію, пов’язану з виконанням посадових обов’язків (журнал, плани робот, тощо);</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виховувати особистим прикладом повагу до державної символіки, принципів загальнолюдської моралі;</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 дотримуватися вимог Статуту спортивної школи, виконувати вимоги внутрішнього трудового розпорядку і посадові обов’язки; </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брати участь в роботі педагогічної ради;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проходити щороку в установленому порядку медичне обстеження;</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виконувати накази і розпорядження директора спортивної школи, накази управління освіти,  розпорядження міського голови.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здійснювати контроль та нести відповідальність за додержанням норм антидопінгового законодавства;</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 проходити атестацію один раз на чотири  роки. </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4.7. Тренери-викладачі працюють відповідно до розкладу занять, затвердженого директором спортивної школи.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4.8. Обсяг навантаження тренерів-викладачів визначається згідно з тарифікаційним списком, який затверджується в установленому порядку.</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Оплата праці тренерів-викладачів здійснюється відповідно до умов, затверджених в установленому згідно </w:t>
      </w:r>
      <w:r>
        <w:rPr>
          <w:color w:val="000000"/>
          <w:sz w:val="28"/>
          <w:szCs w:val="28"/>
          <w:lang w:val="uk-UA"/>
        </w:rPr>
        <w:t>з чинним законодавством</w:t>
      </w:r>
      <w:r w:rsidRPr="00931A6D">
        <w:rPr>
          <w:color w:val="000000"/>
          <w:sz w:val="28"/>
          <w:szCs w:val="28"/>
          <w:lang w:val="uk-UA"/>
        </w:rPr>
        <w:t>.</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4.9. Перерозподіл або заміна навантаження тренера-викладача протягом навчального року здійснюється директором спортивної школи у разі виникнення обґрунтованої потреби з додержанням вимог законодавства про працю.</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4.10. Тренери-викладачі можуть утворювати бригади з окремого виду спорту. Склад бригади та регламент її роботи затверджує директор спортивної школи на підставі рішення тренерської ради спортивної школи.</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4.11. Тренери-викладачі спортивної школи організовують і здійснюють навчально-тренувальну  </w:t>
      </w:r>
      <w:r>
        <w:rPr>
          <w:color w:val="000000"/>
          <w:sz w:val="28"/>
          <w:szCs w:val="28"/>
          <w:lang w:val="uk-UA"/>
        </w:rPr>
        <w:t xml:space="preserve"> </w:t>
      </w:r>
      <w:r w:rsidRPr="00931A6D">
        <w:rPr>
          <w:color w:val="000000"/>
          <w:sz w:val="28"/>
          <w:szCs w:val="28"/>
          <w:lang w:val="uk-UA"/>
        </w:rPr>
        <w:t xml:space="preserve">та </w:t>
      </w:r>
      <w:r>
        <w:rPr>
          <w:color w:val="000000"/>
          <w:sz w:val="28"/>
          <w:szCs w:val="28"/>
          <w:lang w:val="uk-UA"/>
        </w:rPr>
        <w:t xml:space="preserve"> </w:t>
      </w:r>
      <w:r w:rsidRPr="00931A6D">
        <w:rPr>
          <w:color w:val="000000"/>
          <w:sz w:val="28"/>
          <w:szCs w:val="28"/>
          <w:lang w:val="uk-UA"/>
        </w:rPr>
        <w:t>спортивну</w:t>
      </w:r>
      <w:r>
        <w:rPr>
          <w:color w:val="000000"/>
          <w:sz w:val="28"/>
          <w:szCs w:val="28"/>
          <w:lang w:val="uk-UA"/>
        </w:rPr>
        <w:t xml:space="preserve"> </w:t>
      </w:r>
      <w:r w:rsidRPr="00931A6D">
        <w:rPr>
          <w:color w:val="000000"/>
          <w:sz w:val="28"/>
          <w:szCs w:val="28"/>
          <w:lang w:val="uk-UA"/>
        </w:rPr>
        <w:t xml:space="preserve"> роботу, </w:t>
      </w:r>
      <w:r>
        <w:rPr>
          <w:color w:val="000000"/>
          <w:sz w:val="28"/>
          <w:szCs w:val="28"/>
          <w:lang w:val="uk-UA"/>
        </w:rPr>
        <w:t xml:space="preserve"> </w:t>
      </w:r>
      <w:r w:rsidRPr="00931A6D">
        <w:rPr>
          <w:color w:val="000000"/>
          <w:sz w:val="28"/>
          <w:szCs w:val="28"/>
          <w:lang w:val="uk-UA"/>
        </w:rPr>
        <w:t>несуть</w:t>
      </w:r>
      <w:r>
        <w:rPr>
          <w:color w:val="000000"/>
          <w:sz w:val="28"/>
          <w:szCs w:val="28"/>
          <w:lang w:val="uk-UA"/>
        </w:rPr>
        <w:t xml:space="preserve"> </w:t>
      </w:r>
      <w:r w:rsidRPr="00931A6D">
        <w:rPr>
          <w:color w:val="000000"/>
          <w:sz w:val="28"/>
          <w:szCs w:val="28"/>
          <w:lang w:val="uk-UA"/>
        </w:rPr>
        <w:t xml:space="preserve"> відповідальність</w:t>
      </w:r>
      <w:r>
        <w:rPr>
          <w:color w:val="000000"/>
          <w:sz w:val="28"/>
          <w:szCs w:val="28"/>
          <w:lang w:val="uk-UA"/>
        </w:rPr>
        <w:t xml:space="preserve"> </w:t>
      </w:r>
      <w:r w:rsidRPr="00931A6D">
        <w:rPr>
          <w:color w:val="000000"/>
          <w:sz w:val="28"/>
          <w:szCs w:val="28"/>
          <w:lang w:val="uk-UA"/>
        </w:rPr>
        <w:t xml:space="preserve"> перед </w:t>
      </w:r>
    </w:p>
    <w:p w:rsidR="000942E6" w:rsidRDefault="000942E6" w:rsidP="000942E6">
      <w:pPr>
        <w:spacing w:line="276" w:lineRule="auto"/>
        <w:ind w:firstLine="567"/>
        <w:jc w:val="both"/>
        <w:rPr>
          <w:color w:val="000000"/>
          <w:sz w:val="28"/>
          <w:szCs w:val="28"/>
          <w:lang w:val="uk-UA"/>
        </w:rPr>
      </w:pPr>
      <w:r>
        <w:rPr>
          <w:color w:val="000000"/>
          <w:sz w:val="28"/>
          <w:szCs w:val="28"/>
          <w:lang w:val="uk-UA"/>
        </w:rPr>
        <w:lastRenderedPageBreak/>
        <w:tab/>
      </w:r>
      <w:r>
        <w:rPr>
          <w:color w:val="000000"/>
          <w:sz w:val="28"/>
          <w:szCs w:val="28"/>
          <w:lang w:val="uk-UA"/>
        </w:rPr>
        <w:tab/>
      </w:r>
      <w:r>
        <w:rPr>
          <w:color w:val="000000"/>
          <w:sz w:val="28"/>
          <w:szCs w:val="28"/>
          <w:lang w:val="uk-UA"/>
        </w:rPr>
        <w:tab/>
      </w:r>
      <w:r>
        <w:rPr>
          <w:color w:val="000000"/>
          <w:sz w:val="28"/>
          <w:szCs w:val="28"/>
          <w:lang w:val="uk-UA"/>
        </w:rPr>
        <w:tab/>
      </w:r>
      <w:r>
        <w:rPr>
          <w:color w:val="000000"/>
          <w:sz w:val="28"/>
          <w:szCs w:val="28"/>
          <w:lang w:val="uk-UA"/>
        </w:rPr>
        <w:tab/>
      </w:r>
      <w:r>
        <w:rPr>
          <w:color w:val="000000"/>
          <w:sz w:val="28"/>
          <w:szCs w:val="28"/>
          <w:lang w:val="uk-UA"/>
        </w:rPr>
        <w:tab/>
        <w:t>12</w:t>
      </w:r>
      <w:r w:rsidRPr="000F558E">
        <w:rPr>
          <w:color w:val="000000"/>
          <w:sz w:val="28"/>
          <w:szCs w:val="28"/>
          <w:lang w:val="uk-UA"/>
        </w:rPr>
        <w:t xml:space="preserve">                                   Продовження додатку</w:t>
      </w:r>
    </w:p>
    <w:p w:rsidR="000942E6" w:rsidRDefault="000942E6" w:rsidP="000942E6">
      <w:pPr>
        <w:spacing w:line="276" w:lineRule="auto"/>
        <w:ind w:firstLine="567"/>
        <w:jc w:val="both"/>
        <w:rPr>
          <w:color w:val="000000"/>
          <w:sz w:val="28"/>
          <w:szCs w:val="28"/>
          <w:lang w:val="uk-UA"/>
        </w:rPr>
      </w:pPr>
    </w:p>
    <w:p w:rsidR="000942E6" w:rsidRPr="00931A6D" w:rsidRDefault="000942E6" w:rsidP="000942E6">
      <w:pPr>
        <w:spacing w:line="276" w:lineRule="auto"/>
        <w:jc w:val="both"/>
        <w:rPr>
          <w:color w:val="000000"/>
          <w:sz w:val="28"/>
          <w:szCs w:val="28"/>
          <w:lang w:val="uk-UA"/>
        </w:rPr>
      </w:pPr>
      <w:r w:rsidRPr="00931A6D">
        <w:rPr>
          <w:color w:val="000000"/>
          <w:sz w:val="28"/>
          <w:szCs w:val="28"/>
          <w:lang w:val="uk-UA"/>
        </w:rPr>
        <w:t>директором за її результати та підлягають атестуванню один раз на чотири роки в порядку, визначеному Міністерств</w:t>
      </w:r>
      <w:r>
        <w:rPr>
          <w:color w:val="000000"/>
          <w:sz w:val="28"/>
          <w:szCs w:val="28"/>
          <w:lang w:val="uk-UA"/>
        </w:rPr>
        <w:t>ом</w:t>
      </w:r>
      <w:r w:rsidRPr="00931A6D">
        <w:rPr>
          <w:color w:val="000000"/>
          <w:sz w:val="28"/>
          <w:szCs w:val="28"/>
          <w:lang w:val="uk-UA"/>
        </w:rPr>
        <w:t xml:space="preserve"> молоді та спорту України .</w:t>
      </w:r>
    </w:p>
    <w:p w:rsidR="000942E6" w:rsidRPr="00931A6D" w:rsidRDefault="000942E6" w:rsidP="000942E6">
      <w:pPr>
        <w:spacing w:line="276" w:lineRule="auto"/>
        <w:ind w:firstLine="567"/>
        <w:jc w:val="both"/>
        <w:rPr>
          <w:color w:val="000000"/>
          <w:sz w:val="28"/>
          <w:szCs w:val="28"/>
          <w:lang w:val="uk-UA"/>
        </w:rPr>
      </w:pPr>
      <w:r>
        <w:rPr>
          <w:color w:val="000000"/>
          <w:sz w:val="28"/>
          <w:szCs w:val="28"/>
          <w:lang w:val="uk-UA"/>
        </w:rPr>
        <w:t>4.12. Батьки</w:t>
      </w:r>
      <w:r w:rsidRPr="00931A6D">
        <w:rPr>
          <w:color w:val="000000"/>
          <w:sz w:val="28"/>
          <w:szCs w:val="28"/>
          <w:lang w:val="uk-UA"/>
        </w:rPr>
        <w:t xml:space="preserve"> вихованців або особи, що їх замінюють, мають право:</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обирати і бути обраними до батьківських комітетів та органів громадського самоврядування спортивної школи;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звертатися до органів управління фізичною культурою і спортом, директора і органів громадського самоврядування спортивної школи з питань її роботи;</w:t>
      </w:r>
    </w:p>
    <w:p w:rsidR="000942E6" w:rsidRPr="00931A6D" w:rsidRDefault="000942E6" w:rsidP="000942E6">
      <w:pPr>
        <w:spacing w:line="276" w:lineRule="auto"/>
        <w:ind w:firstLine="567"/>
        <w:jc w:val="both"/>
        <w:rPr>
          <w:color w:val="000000"/>
          <w:sz w:val="28"/>
          <w:szCs w:val="28"/>
        </w:rPr>
      </w:pPr>
      <w:r w:rsidRPr="00931A6D">
        <w:rPr>
          <w:color w:val="000000"/>
          <w:sz w:val="28"/>
          <w:szCs w:val="28"/>
          <w:lang w:val="uk-UA"/>
        </w:rPr>
        <w:t>- брати участь у заходах, спрямованих на поліпшення організації навчально-тренувального процесу та зміцнення матеріально-технічної бази спортивної школи;</w:t>
      </w:r>
      <w:r w:rsidRPr="00931A6D">
        <w:rPr>
          <w:color w:val="000000"/>
          <w:sz w:val="28"/>
          <w:szCs w:val="28"/>
        </w:rPr>
        <w:t xml:space="preserve">   </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захищати закон</w:t>
      </w:r>
      <w:r>
        <w:rPr>
          <w:color w:val="000000"/>
          <w:sz w:val="28"/>
          <w:szCs w:val="28"/>
          <w:lang w:val="uk-UA"/>
        </w:rPr>
        <w:t>н</w:t>
      </w:r>
      <w:r w:rsidRPr="00931A6D">
        <w:rPr>
          <w:color w:val="000000"/>
          <w:sz w:val="28"/>
          <w:szCs w:val="28"/>
          <w:lang w:val="uk-UA"/>
        </w:rPr>
        <w:t>і права та інтереси дітей в органах місцевого самоврядування та у відповідних державних і судових органах.</w:t>
      </w:r>
    </w:p>
    <w:p w:rsidR="000942E6" w:rsidRPr="00931A6D" w:rsidRDefault="000942E6" w:rsidP="000942E6">
      <w:pPr>
        <w:jc w:val="both"/>
        <w:rPr>
          <w:color w:val="000000"/>
          <w:sz w:val="28"/>
          <w:szCs w:val="28"/>
          <w:lang w:val="uk-UA"/>
        </w:rPr>
      </w:pPr>
    </w:p>
    <w:p w:rsidR="000942E6" w:rsidRPr="00931A6D" w:rsidRDefault="000942E6" w:rsidP="000942E6">
      <w:pPr>
        <w:jc w:val="center"/>
        <w:rPr>
          <w:color w:val="000000"/>
          <w:sz w:val="28"/>
          <w:szCs w:val="28"/>
          <w:lang w:val="uk-UA"/>
        </w:rPr>
      </w:pPr>
      <w:r w:rsidRPr="00931A6D">
        <w:rPr>
          <w:color w:val="000000"/>
          <w:sz w:val="28"/>
          <w:szCs w:val="28"/>
          <w:lang w:val="en-US"/>
        </w:rPr>
        <w:t>V</w:t>
      </w:r>
      <w:r w:rsidRPr="00931A6D">
        <w:rPr>
          <w:color w:val="000000"/>
          <w:sz w:val="28"/>
          <w:szCs w:val="28"/>
          <w:lang w:val="uk-UA"/>
        </w:rPr>
        <w:t>. КЕРІВНИЦТВО СПОРТИВНОЮ ШКОЛОЮ</w:t>
      </w:r>
    </w:p>
    <w:p w:rsidR="000942E6" w:rsidRPr="00931A6D" w:rsidRDefault="000942E6" w:rsidP="000942E6">
      <w:pPr>
        <w:jc w:val="both"/>
        <w:rPr>
          <w:color w:val="000000"/>
          <w:sz w:val="28"/>
          <w:szCs w:val="28"/>
          <w:lang w:val="uk-UA"/>
        </w:rPr>
      </w:pPr>
    </w:p>
    <w:p w:rsidR="000942E6" w:rsidRPr="00931A6D" w:rsidRDefault="000942E6" w:rsidP="000942E6">
      <w:pPr>
        <w:pStyle w:val="a3"/>
        <w:ind w:firstLine="567"/>
        <w:jc w:val="both"/>
        <w:rPr>
          <w:color w:val="000000"/>
          <w:sz w:val="28"/>
          <w:szCs w:val="28"/>
        </w:rPr>
      </w:pPr>
      <w:r w:rsidRPr="00931A6D">
        <w:rPr>
          <w:color w:val="000000"/>
          <w:sz w:val="28"/>
          <w:szCs w:val="28"/>
        </w:rPr>
        <w:t xml:space="preserve">5.1. Безпосереднє керівництво спортивною школою здійснює директор, якого призначає і звільняє з посади Управління освіти міської ради відповідно до вимог чинного  законодавства. </w:t>
      </w:r>
    </w:p>
    <w:p w:rsidR="000942E6" w:rsidRPr="00931A6D" w:rsidRDefault="000942E6" w:rsidP="000942E6">
      <w:pPr>
        <w:pStyle w:val="a3"/>
        <w:spacing w:line="276" w:lineRule="auto"/>
        <w:ind w:firstLine="567"/>
        <w:jc w:val="both"/>
        <w:rPr>
          <w:color w:val="000000"/>
          <w:sz w:val="28"/>
          <w:szCs w:val="28"/>
        </w:rPr>
      </w:pPr>
      <w:r w:rsidRPr="00931A6D">
        <w:rPr>
          <w:color w:val="000000"/>
          <w:sz w:val="28"/>
          <w:szCs w:val="28"/>
        </w:rPr>
        <w:t>5.2. Директором спортивної школи може бути громадянин України, який має вищу освіту за спеціальні</w:t>
      </w:r>
      <w:r>
        <w:rPr>
          <w:color w:val="000000"/>
          <w:sz w:val="28"/>
          <w:szCs w:val="28"/>
        </w:rPr>
        <w:t>стю фізична культура і спорт та</w:t>
      </w:r>
      <w:r w:rsidRPr="00931A6D">
        <w:rPr>
          <w:color w:val="000000"/>
          <w:sz w:val="28"/>
          <w:szCs w:val="28"/>
        </w:rPr>
        <w:t xml:space="preserve"> ступенем «магістр»</w:t>
      </w:r>
      <w:r>
        <w:rPr>
          <w:color w:val="000000"/>
          <w:sz w:val="28"/>
          <w:szCs w:val="28"/>
        </w:rPr>
        <w:t xml:space="preserve"> </w:t>
      </w:r>
      <w:r w:rsidRPr="00C33AE2">
        <w:rPr>
          <w:color w:val="000000" w:themeColor="text1"/>
          <w:sz w:val="28"/>
          <w:szCs w:val="28"/>
        </w:rPr>
        <w:t>(спеціаліст),</w:t>
      </w:r>
      <w:r w:rsidRPr="00931A6D">
        <w:rPr>
          <w:color w:val="000000"/>
          <w:sz w:val="28"/>
          <w:szCs w:val="28"/>
        </w:rPr>
        <w:t xml:space="preserve"> стаж роботи за фахом не менше як три роки.</w:t>
      </w:r>
    </w:p>
    <w:p w:rsidR="000942E6" w:rsidRPr="00931A6D" w:rsidRDefault="000942E6" w:rsidP="000942E6">
      <w:pPr>
        <w:pStyle w:val="a3"/>
        <w:spacing w:line="276" w:lineRule="auto"/>
        <w:ind w:firstLine="567"/>
        <w:jc w:val="both"/>
        <w:rPr>
          <w:color w:val="000000"/>
          <w:sz w:val="28"/>
          <w:szCs w:val="28"/>
        </w:rPr>
      </w:pPr>
      <w:r w:rsidRPr="00931A6D">
        <w:rPr>
          <w:color w:val="000000"/>
          <w:sz w:val="28"/>
          <w:szCs w:val="28"/>
        </w:rPr>
        <w:t>5.3.</w:t>
      </w:r>
      <w:r>
        <w:rPr>
          <w:color w:val="000000"/>
          <w:sz w:val="28"/>
          <w:szCs w:val="28"/>
        </w:rPr>
        <w:t xml:space="preserve"> </w:t>
      </w:r>
      <w:r w:rsidRPr="00931A6D">
        <w:rPr>
          <w:color w:val="000000"/>
          <w:sz w:val="28"/>
          <w:szCs w:val="28"/>
        </w:rPr>
        <w:t>Директор:</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 здійснює загальне керівництво спортивною школою, забезпечує раціональний добір і розстановку кадрів, забезпечує створення належних умов для підвищення фахового рівня працівників;                                  </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 забезпечує та контролює проведення навчально-тренувальної та спортивної роботи, несе відповідальність перед </w:t>
      </w:r>
      <w:r>
        <w:rPr>
          <w:color w:val="000000"/>
          <w:sz w:val="28"/>
          <w:szCs w:val="28"/>
          <w:lang w:val="uk-UA"/>
        </w:rPr>
        <w:t>Білгород-</w:t>
      </w:r>
      <w:r w:rsidRPr="00931A6D">
        <w:rPr>
          <w:color w:val="000000"/>
          <w:sz w:val="28"/>
          <w:szCs w:val="28"/>
          <w:lang w:val="uk-UA"/>
        </w:rPr>
        <w:t>Дністровською міською радою за результати її роботи;</w:t>
      </w:r>
    </w:p>
    <w:p w:rsidR="000942E6" w:rsidRPr="00C33AE2" w:rsidRDefault="000942E6" w:rsidP="000942E6">
      <w:pPr>
        <w:numPr>
          <w:ilvl w:val="0"/>
          <w:numId w:val="1"/>
        </w:numPr>
        <w:tabs>
          <w:tab w:val="clear" w:pos="855"/>
        </w:tabs>
        <w:spacing w:line="276" w:lineRule="auto"/>
        <w:ind w:left="0" w:firstLine="390"/>
        <w:jc w:val="both"/>
        <w:rPr>
          <w:color w:val="000000" w:themeColor="text1"/>
          <w:sz w:val="28"/>
          <w:szCs w:val="28"/>
          <w:lang w:val="uk-UA"/>
        </w:rPr>
      </w:pPr>
      <w:r w:rsidRPr="00C33AE2">
        <w:rPr>
          <w:color w:val="000000" w:themeColor="text1"/>
          <w:sz w:val="28"/>
          <w:szCs w:val="28"/>
          <w:lang w:val="uk-UA"/>
        </w:rPr>
        <w:t>в установленому порядку розробляє структуру, штатний розпис спортивної школи та подає на затвердження начальнику Управління освіти, контролює додержання виконавської та фінансової дисципліни;</w:t>
      </w:r>
    </w:p>
    <w:p w:rsidR="000942E6" w:rsidRPr="007577F9" w:rsidRDefault="000942E6" w:rsidP="000942E6">
      <w:pPr>
        <w:numPr>
          <w:ilvl w:val="0"/>
          <w:numId w:val="1"/>
        </w:numPr>
        <w:tabs>
          <w:tab w:val="clear" w:pos="855"/>
        </w:tabs>
        <w:spacing w:line="276" w:lineRule="auto"/>
        <w:ind w:left="0" w:firstLine="390"/>
        <w:jc w:val="both"/>
        <w:rPr>
          <w:color w:val="000000"/>
          <w:sz w:val="28"/>
          <w:szCs w:val="28"/>
          <w:lang w:val="uk-UA"/>
        </w:rPr>
      </w:pPr>
      <w:r w:rsidRPr="007577F9">
        <w:rPr>
          <w:color w:val="000000"/>
          <w:sz w:val="28"/>
          <w:szCs w:val="28"/>
          <w:lang w:val="uk-UA"/>
        </w:rPr>
        <w:t>забезпечує додержання вимог охорони здоров’я, антидопінгового законодавства, праці і господарської діяльності, санітарно-гігієнічних, протипожежних норм і норм техніки безпеки та несе за це відповідальність;</w:t>
      </w:r>
    </w:p>
    <w:p w:rsidR="000942E6"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представляє інтереси закладу в державних і громадських організаціях, вирішує всі питання, пов’язані з господарською діяльністю спортивної школи;</w:t>
      </w:r>
    </w:p>
    <w:p w:rsidR="000942E6" w:rsidRDefault="000942E6" w:rsidP="000942E6">
      <w:pPr>
        <w:spacing w:line="276" w:lineRule="auto"/>
        <w:ind w:left="390"/>
        <w:jc w:val="both"/>
        <w:rPr>
          <w:color w:val="000000"/>
          <w:sz w:val="28"/>
          <w:szCs w:val="28"/>
          <w:lang w:val="uk-UA"/>
        </w:rPr>
      </w:pPr>
    </w:p>
    <w:p w:rsidR="000942E6" w:rsidRPr="00931A6D" w:rsidRDefault="000942E6" w:rsidP="000942E6">
      <w:pPr>
        <w:spacing w:line="276" w:lineRule="auto"/>
        <w:ind w:left="3540" w:firstLine="708"/>
        <w:jc w:val="center"/>
        <w:rPr>
          <w:color w:val="000000"/>
          <w:sz w:val="28"/>
          <w:szCs w:val="28"/>
          <w:lang w:val="uk-UA"/>
        </w:rPr>
      </w:pPr>
      <w:r>
        <w:rPr>
          <w:color w:val="000000"/>
          <w:sz w:val="28"/>
          <w:szCs w:val="28"/>
          <w:lang w:val="uk-UA"/>
        </w:rPr>
        <w:lastRenderedPageBreak/>
        <w:t>13</w:t>
      </w:r>
      <w:r w:rsidRPr="00931A6D">
        <w:rPr>
          <w:color w:val="000000"/>
          <w:sz w:val="28"/>
          <w:szCs w:val="28"/>
          <w:lang w:val="uk-UA"/>
        </w:rPr>
        <w:t xml:space="preserve">                                   Продовження додатку</w:t>
      </w:r>
    </w:p>
    <w:p w:rsidR="000942E6" w:rsidRPr="00931A6D" w:rsidRDefault="000942E6" w:rsidP="000942E6">
      <w:pPr>
        <w:spacing w:line="276" w:lineRule="auto"/>
        <w:ind w:left="390"/>
        <w:jc w:val="both"/>
        <w:rPr>
          <w:color w:val="000000"/>
          <w:sz w:val="28"/>
          <w:szCs w:val="28"/>
          <w:lang w:val="uk-UA"/>
        </w:rPr>
      </w:pPr>
    </w:p>
    <w:p w:rsidR="000942E6" w:rsidRPr="00931A6D"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очолює педагогічну раду закладу; разом з педагогічною і тренерською радами визначає основні напрямки діяльності спортивної школи;</w:t>
      </w:r>
    </w:p>
    <w:p w:rsidR="000942E6" w:rsidRPr="00931A6D" w:rsidRDefault="000942E6" w:rsidP="000942E6">
      <w:pPr>
        <w:numPr>
          <w:ilvl w:val="0"/>
          <w:numId w:val="1"/>
        </w:numPr>
        <w:tabs>
          <w:tab w:val="clear" w:pos="855"/>
        </w:tabs>
        <w:spacing w:line="276" w:lineRule="auto"/>
        <w:jc w:val="both"/>
        <w:rPr>
          <w:color w:val="000000"/>
          <w:sz w:val="28"/>
          <w:szCs w:val="28"/>
          <w:lang w:val="uk-UA"/>
        </w:rPr>
      </w:pPr>
      <w:r w:rsidRPr="00931A6D">
        <w:rPr>
          <w:color w:val="000000"/>
          <w:sz w:val="28"/>
          <w:szCs w:val="28"/>
          <w:lang w:val="uk-UA"/>
        </w:rPr>
        <w:t>забезпечує контроль за виконанням навчальних планів та програм;</w:t>
      </w:r>
    </w:p>
    <w:p w:rsidR="000942E6" w:rsidRPr="00931A6D"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забезпечує раціональне використання фінансових засобів, форму оплати праці затверджує тарифікаційні списки, визначає форму оплати праці тренерів-викладачів, розпоряджається, згідно з чинним законодавством, майном школи;</w:t>
      </w:r>
    </w:p>
    <w:p w:rsidR="000942E6" w:rsidRPr="00931A6D"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видає в межах своїх повноважень накази та розпорядження і контролює їх виконання, затверджує посадові інструкції працівників;</w:t>
      </w:r>
    </w:p>
    <w:p w:rsidR="000942E6" w:rsidRPr="00931A6D"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приймає на роботу і звільняє з роботи тренерів-викладачів та інших фахівців відповідно до законодавства;</w:t>
      </w:r>
    </w:p>
    <w:p w:rsidR="000942E6" w:rsidRPr="00931A6D" w:rsidRDefault="000942E6" w:rsidP="000942E6">
      <w:pPr>
        <w:pStyle w:val="2"/>
        <w:numPr>
          <w:ilvl w:val="0"/>
          <w:numId w:val="1"/>
        </w:numPr>
        <w:tabs>
          <w:tab w:val="clear" w:pos="855"/>
          <w:tab w:val="num" w:pos="0"/>
        </w:tabs>
        <w:ind w:left="0" w:firstLine="567"/>
        <w:jc w:val="left"/>
        <w:rPr>
          <w:color w:val="000000"/>
          <w:sz w:val="28"/>
          <w:szCs w:val="28"/>
        </w:rPr>
      </w:pPr>
      <w:r w:rsidRPr="00931A6D">
        <w:rPr>
          <w:color w:val="000000"/>
          <w:sz w:val="28"/>
          <w:szCs w:val="28"/>
        </w:rPr>
        <w:t>встановлює в межах затвердженого фонду заробітної плати надбавки, доплати, премії, надає матеріальну допомогу працівникам вживає інших заходів заохочення, а також дисциплінарного впливу;</w:t>
      </w:r>
    </w:p>
    <w:p w:rsidR="000942E6" w:rsidRPr="00931A6D"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забезпечує розвиток і удосконалення матеріальної бази школи, дотримання правил санітарного режиму і протипожежної безпеки;</w:t>
      </w:r>
    </w:p>
    <w:p w:rsidR="000942E6" w:rsidRPr="00931A6D" w:rsidRDefault="000942E6" w:rsidP="000942E6">
      <w:pPr>
        <w:numPr>
          <w:ilvl w:val="0"/>
          <w:numId w:val="1"/>
        </w:numPr>
        <w:tabs>
          <w:tab w:val="clear" w:pos="855"/>
        </w:tabs>
        <w:spacing w:line="276" w:lineRule="auto"/>
        <w:ind w:left="0" w:firstLine="390"/>
        <w:jc w:val="both"/>
        <w:rPr>
          <w:color w:val="000000"/>
          <w:sz w:val="28"/>
          <w:szCs w:val="28"/>
          <w:lang w:val="uk-UA"/>
        </w:rPr>
      </w:pPr>
      <w:r w:rsidRPr="00931A6D">
        <w:rPr>
          <w:color w:val="000000"/>
          <w:sz w:val="28"/>
          <w:szCs w:val="28"/>
          <w:lang w:val="uk-UA"/>
        </w:rPr>
        <w:t>створює умови для підвищення професійної майстерності тренерського педагогічного складу;</w:t>
      </w:r>
    </w:p>
    <w:p w:rsidR="000942E6" w:rsidRPr="00931A6D"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 xml:space="preserve">несе відповідальність за виконання покладених на спортивну школу завдань, за результати  фінансово-господарської діяльності, стан і збереження будівель та іншого майна, переданого в користування і володіння спортивної школи. </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5.4. Заступник директора спортивної школи з навчально-тренувальної роботи повинен мати вищу освіту за спеціальністю фізична культура і спорт «магістр»</w:t>
      </w:r>
      <w:r>
        <w:rPr>
          <w:color w:val="000000"/>
          <w:sz w:val="28"/>
          <w:szCs w:val="28"/>
          <w:lang w:val="uk-UA"/>
        </w:rPr>
        <w:t xml:space="preserve"> </w:t>
      </w:r>
      <w:r w:rsidRPr="00C33AE2">
        <w:rPr>
          <w:color w:val="000000" w:themeColor="text1"/>
          <w:sz w:val="28"/>
          <w:szCs w:val="28"/>
        </w:rPr>
        <w:t>(</w:t>
      </w:r>
      <w:proofErr w:type="spellStart"/>
      <w:r w:rsidRPr="00C33AE2">
        <w:rPr>
          <w:color w:val="000000" w:themeColor="text1"/>
          <w:sz w:val="28"/>
          <w:szCs w:val="28"/>
        </w:rPr>
        <w:t>спеціаліст</w:t>
      </w:r>
      <w:proofErr w:type="spellEnd"/>
      <w:r w:rsidRPr="00C33AE2">
        <w:rPr>
          <w:color w:val="000000" w:themeColor="text1"/>
          <w:sz w:val="28"/>
          <w:szCs w:val="28"/>
        </w:rPr>
        <w:t>)</w:t>
      </w:r>
      <w:r w:rsidRPr="00931A6D">
        <w:rPr>
          <w:color w:val="000000"/>
          <w:sz w:val="28"/>
          <w:szCs w:val="28"/>
          <w:lang w:val="uk-UA"/>
        </w:rPr>
        <w:t>, стаж роботи за фахом не менше як три роки.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5.5. Заступник директора спортивної школи з навчально-тренувальної роботи:</w:t>
      </w:r>
    </w:p>
    <w:p w:rsidR="000942E6" w:rsidRPr="00931A6D"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 xml:space="preserve">несе відповідальність  за організацію </w:t>
      </w:r>
      <w:r>
        <w:rPr>
          <w:color w:val="000000"/>
          <w:sz w:val="28"/>
          <w:szCs w:val="28"/>
          <w:lang w:val="uk-UA"/>
        </w:rPr>
        <w:t>навчально-тренувального процесу</w:t>
      </w:r>
      <w:r w:rsidRPr="00931A6D">
        <w:rPr>
          <w:color w:val="000000"/>
          <w:sz w:val="28"/>
          <w:szCs w:val="28"/>
          <w:lang w:val="uk-UA"/>
        </w:rPr>
        <w:t xml:space="preserve"> та здійснює контроль;</w:t>
      </w:r>
    </w:p>
    <w:p w:rsidR="000942E6" w:rsidRPr="00C33AE2"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контролює проведення відбору вихованців, комплектацію навчальних груп, виконання вихованцями встановлених вимог для переведення їх з однієї групи підготовки до іншої;</w:t>
      </w:r>
    </w:p>
    <w:p w:rsidR="000942E6" w:rsidRPr="007577F9"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7577F9">
        <w:rPr>
          <w:color w:val="000000"/>
          <w:sz w:val="28"/>
          <w:szCs w:val="28"/>
          <w:lang w:val="uk-UA"/>
        </w:rPr>
        <w:t xml:space="preserve">готує документи  з тарифікації  тренерів-викладачів, веде загальношкільну  документацію,  готує звітні документи, статистичний  облік результатів змагань, аналізує його дані, вносить пропозиції </w:t>
      </w:r>
      <w:r>
        <w:rPr>
          <w:color w:val="000000"/>
          <w:sz w:val="28"/>
          <w:szCs w:val="28"/>
          <w:lang w:val="uk-UA"/>
        </w:rPr>
        <w:t>щ</w:t>
      </w:r>
      <w:r w:rsidRPr="007577F9">
        <w:rPr>
          <w:color w:val="000000"/>
          <w:sz w:val="28"/>
          <w:szCs w:val="28"/>
          <w:lang w:val="uk-UA"/>
        </w:rPr>
        <w:t>о</w:t>
      </w:r>
      <w:r>
        <w:rPr>
          <w:color w:val="000000"/>
          <w:sz w:val="28"/>
          <w:szCs w:val="28"/>
          <w:lang w:val="uk-UA"/>
        </w:rPr>
        <w:t>до удосконалення</w:t>
      </w:r>
      <w:r w:rsidRPr="007577F9">
        <w:rPr>
          <w:color w:val="000000"/>
          <w:sz w:val="28"/>
          <w:szCs w:val="28"/>
          <w:lang w:val="uk-UA"/>
        </w:rPr>
        <w:t xml:space="preserve"> навчально-тренувального процесу;</w:t>
      </w:r>
    </w:p>
    <w:p w:rsidR="000942E6" w:rsidRPr="007577F9"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відповідає за складання і додержання розкладу занять;</w:t>
      </w:r>
    </w:p>
    <w:p w:rsidR="000942E6" w:rsidRDefault="000942E6" w:rsidP="000942E6">
      <w:pPr>
        <w:numPr>
          <w:ilvl w:val="0"/>
          <w:numId w:val="1"/>
        </w:numPr>
        <w:tabs>
          <w:tab w:val="clear" w:pos="855"/>
          <w:tab w:val="num" w:pos="426"/>
        </w:tabs>
        <w:ind w:left="0" w:firstLine="390"/>
        <w:jc w:val="both"/>
        <w:rPr>
          <w:color w:val="000000"/>
          <w:sz w:val="28"/>
          <w:szCs w:val="28"/>
          <w:lang w:val="uk-UA"/>
        </w:rPr>
      </w:pPr>
      <w:r w:rsidRPr="00931A6D">
        <w:rPr>
          <w:color w:val="000000"/>
          <w:sz w:val="28"/>
          <w:szCs w:val="28"/>
          <w:lang w:val="uk-UA"/>
        </w:rPr>
        <w:t>здійснює контроль за виконанням вихованцями індивідуальних планів;</w:t>
      </w:r>
    </w:p>
    <w:p w:rsidR="000942E6" w:rsidRDefault="000942E6" w:rsidP="000942E6">
      <w:pPr>
        <w:ind w:left="390"/>
        <w:jc w:val="both"/>
        <w:rPr>
          <w:color w:val="000000"/>
          <w:sz w:val="28"/>
          <w:szCs w:val="28"/>
          <w:lang w:val="uk-UA"/>
        </w:rPr>
      </w:pPr>
      <w:r>
        <w:rPr>
          <w:color w:val="000000"/>
          <w:sz w:val="28"/>
          <w:szCs w:val="28"/>
        </w:rPr>
        <w:lastRenderedPageBreak/>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14</w:t>
      </w:r>
      <w:r w:rsidRPr="007577F9">
        <w:rPr>
          <w:color w:val="000000"/>
          <w:sz w:val="28"/>
          <w:szCs w:val="28"/>
        </w:rPr>
        <w:t xml:space="preserve">                                   </w:t>
      </w:r>
      <w:r w:rsidRPr="007577F9">
        <w:rPr>
          <w:color w:val="000000"/>
          <w:sz w:val="28"/>
          <w:szCs w:val="28"/>
          <w:lang w:val="uk-UA"/>
        </w:rPr>
        <w:t>Продовження додатку</w:t>
      </w:r>
    </w:p>
    <w:p w:rsidR="000942E6" w:rsidRPr="00931A6D" w:rsidRDefault="000942E6" w:rsidP="000942E6">
      <w:pPr>
        <w:ind w:left="390"/>
        <w:jc w:val="both"/>
        <w:rPr>
          <w:color w:val="000000"/>
          <w:sz w:val="28"/>
          <w:szCs w:val="28"/>
          <w:lang w:val="uk-UA"/>
        </w:rPr>
      </w:pPr>
    </w:p>
    <w:p w:rsidR="000942E6" w:rsidRPr="00931A6D"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несе відповідальність за додержання са</w:t>
      </w:r>
      <w:r>
        <w:rPr>
          <w:color w:val="000000"/>
          <w:sz w:val="28"/>
          <w:szCs w:val="28"/>
          <w:lang w:val="uk-UA"/>
        </w:rPr>
        <w:t>нітарно-гігієнічних вимог, анти</w:t>
      </w:r>
      <w:r w:rsidRPr="00931A6D">
        <w:rPr>
          <w:color w:val="000000"/>
          <w:sz w:val="28"/>
          <w:szCs w:val="28"/>
          <w:lang w:val="uk-UA"/>
        </w:rPr>
        <w:t>допінгового законодавства, правил техніки  безпеки під час проведення навчально-тренувальної та спортивної роботи;</w:t>
      </w:r>
    </w:p>
    <w:p w:rsidR="000942E6" w:rsidRPr="00931A6D"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організ</w:t>
      </w:r>
      <w:r>
        <w:rPr>
          <w:color w:val="000000"/>
          <w:sz w:val="28"/>
          <w:szCs w:val="28"/>
          <w:lang w:val="uk-UA"/>
        </w:rPr>
        <w:t>ов</w:t>
      </w:r>
      <w:r w:rsidRPr="00931A6D">
        <w:rPr>
          <w:color w:val="000000"/>
          <w:sz w:val="28"/>
          <w:szCs w:val="28"/>
          <w:lang w:val="uk-UA"/>
        </w:rPr>
        <w:t xml:space="preserve">ує роботу </w:t>
      </w:r>
      <w:r>
        <w:rPr>
          <w:color w:val="000000"/>
          <w:sz w:val="28"/>
          <w:szCs w:val="28"/>
          <w:lang w:val="uk-UA"/>
        </w:rPr>
        <w:t>щодо</w:t>
      </w:r>
      <w:r w:rsidRPr="00931A6D">
        <w:rPr>
          <w:color w:val="000000"/>
          <w:sz w:val="28"/>
          <w:szCs w:val="28"/>
          <w:lang w:val="uk-UA"/>
        </w:rPr>
        <w:t xml:space="preserve"> узаг</w:t>
      </w:r>
      <w:r>
        <w:rPr>
          <w:color w:val="000000"/>
          <w:sz w:val="28"/>
          <w:szCs w:val="28"/>
          <w:lang w:val="uk-UA"/>
        </w:rPr>
        <w:t>альнення досвід</w:t>
      </w:r>
      <w:r w:rsidRPr="00931A6D">
        <w:rPr>
          <w:color w:val="000000"/>
          <w:sz w:val="28"/>
          <w:szCs w:val="28"/>
          <w:lang w:val="uk-UA"/>
        </w:rPr>
        <w:t>у роботи тренерів-викладачів;</w:t>
      </w:r>
    </w:p>
    <w:p w:rsidR="000942E6" w:rsidRPr="00931A6D"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організовує роботу інструкторів-методистів;</w:t>
      </w:r>
    </w:p>
    <w:p w:rsidR="000942E6" w:rsidRPr="00931A6D"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координує роботу з науково-методи</w:t>
      </w:r>
      <w:r>
        <w:rPr>
          <w:color w:val="000000"/>
          <w:sz w:val="28"/>
          <w:szCs w:val="28"/>
          <w:lang w:val="uk-UA"/>
        </w:rPr>
        <w:t>чного та медичного забезпечення.</w:t>
      </w:r>
    </w:p>
    <w:p w:rsidR="000942E6" w:rsidRPr="00931A6D" w:rsidRDefault="000942E6" w:rsidP="000942E6">
      <w:pPr>
        <w:spacing w:line="276" w:lineRule="auto"/>
        <w:ind w:firstLine="567"/>
        <w:jc w:val="both"/>
        <w:rPr>
          <w:color w:val="000000"/>
          <w:sz w:val="28"/>
          <w:szCs w:val="28"/>
        </w:rPr>
      </w:pPr>
      <w:r w:rsidRPr="00931A6D">
        <w:rPr>
          <w:color w:val="000000"/>
          <w:sz w:val="28"/>
          <w:szCs w:val="28"/>
          <w:lang w:val="uk-UA"/>
        </w:rPr>
        <w:t>5.6. Заступник директора з адміністративно-господарчої роботи повинен мати вищу освіту за ступенем «молодший спеціаліст», «бакалавр»</w:t>
      </w:r>
      <w:r>
        <w:rPr>
          <w:color w:val="000000"/>
          <w:sz w:val="28"/>
          <w:szCs w:val="28"/>
          <w:lang w:val="uk-UA"/>
        </w:rPr>
        <w:t xml:space="preserve"> </w:t>
      </w:r>
      <w:r w:rsidRPr="00931A6D">
        <w:rPr>
          <w:color w:val="000000"/>
          <w:sz w:val="28"/>
          <w:szCs w:val="28"/>
          <w:lang w:val="uk-UA"/>
        </w:rPr>
        <w:t>чи «маг</w:t>
      </w:r>
      <w:r>
        <w:rPr>
          <w:color w:val="000000"/>
          <w:sz w:val="28"/>
          <w:szCs w:val="28"/>
          <w:lang w:val="uk-UA"/>
        </w:rPr>
        <w:t>істр» (спеціаліст) та досвід адміністративно</w:t>
      </w:r>
      <w:r w:rsidRPr="00931A6D">
        <w:rPr>
          <w:color w:val="000000"/>
          <w:sz w:val="28"/>
          <w:szCs w:val="28"/>
          <w:lang w:val="uk-UA"/>
        </w:rPr>
        <w:t>-господарської роботи.</w:t>
      </w:r>
      <w:r w:rsidRPr="00931A6D">
        <w:rPr>
          <w:color w:val="000000"/>
          <w:sz w:val="28"/>
          <w:szCs w:val="28"/>
        </w:rPr>
        <w:t xml:space="preserve">    </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Посада заступника директора спортивної школи з адміністративно-господарської  роботи передбачається за наявності власної матеріально-технічної бази.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5.7.  Заступник директора спортивної школи з адміністративно-господарчої роботи: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несе відповідальність за додержання матеріально-технічних умов для проведення навчально-тренувальної роботи, збереження майна та інвентарю, експлуатації будинків, приміщень спортивної школи, утримання їх у належному стані;</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забезпечує ефективну експлуатацію спортивної бази, організацію профілактичного нагляду за її станом та проведення поточного ремонту спортивних споруд, обладнання, інвентарю, утримання і використання транспортних засобів.</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5.8. У спортивній школі вищої категорії передбачається не менше трьох посад інструкторів-методистів, першої категорії – двох, другої – однієї. У новоутвореній спортивній школі, якій протягом перших трьох років не надана категорія, може передбачатися одна посада інструктора-методиста.</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На посаду інструктора-методиста призначається фахівець, який має вищу освіту за спеціальністю фізична </w:t>
      </w:r>
      <w:r>
        <w:rPr>
          <w:color w:val="000000"/>
          <w:sz w:val="28"/>
          <w:szCs w:val="28"/>
          <w:lang w:val="uk-UA"/>
        </w:rPr>
        <w:t>культура та спорт та ступенем «</w:t>
      </w:r>
      <w:r w:rsidRPr="00931A6D">
        <w:rPr>
          <w:color w:val="000000"/>
          <w:sz w:val="28"/>
          <w:szCs w:val="28"/>
          <w:lang w:val="uk-UA"/>
        </w:rPr>
        <w:t>бакалавр»</w:t>
      </w:r>
      <w:r>
        <w:rPr>
          <w:color w:val="000000"/>
          <w:sz w:val="28"/>
          <w:szCs w:val="28"/>
          <w:lang w:val="uk-UA"/>
        </w:rPr>
        <w:t xml:space="preserve"> </w:t>
      </w:r>
      <w:r w:rsidRPr="00931A6D">
        <w:rPr>
          <w:color w:val="000000"/>
          <w:sz w:val="28"/>
          <w:szCs w:val="28"/>
          <w:lang w:val="uk-UA"/>
        </w:rPr>
        <w:t>чи «магістр»</w:t>
      </w:r>
      <w:r>
        <w:rPr>
          <w:color w:val="000000"/>
          <w:sz w:val="28"/>
          <w:szCs w:val="28"/>
          <w:lang w:val="uk-UA"/>
        </w:rPr>
        <w:t xml:space="preserve"> (спеціаліст)</w:t>
      </w:r>
      <w:r w:rsidRPr="00931A6D">
        <w:rPr>
          <w:color w:val="000000"/>
          <w:sz w:val="28"/>
          <w:szCs w:val="28"/>
          <w:lang w:val="uk-UA"/>
        </w:rPr>
        <w:t>;</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5.9. Інструктор-методист спортивної школи:</w:t>
      </w:r>
    </w:p>
    <w:p w:rsidR="000942E6" w:rsidRPr="00C33AE2"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 xml:space="preserve">здійснює методичне забезпечення та координацію </w:t>
      </w:r>
      <w:r>
        <w:rPr>
          <w:color w:val="000000"/>
          <w:sz w:val="28"/>
          <w:szCs w:val="28"/>
          <w:lang w:val="uk-UA"/>
        </w:rPr>
        <w:t>діяльності тренерів-викладачів щод</w:t>
      </w:r>
      <w:r w:rsidRPr="00931A6D">
        <w:rPr>
          <w:color w:val="000000"/>
          <w:sz w:val="28"/>
          <w:szCs w:val="28"/>
          <w:lang w:val="uk-UA"/>
        </w:rPr>
        <w:t>о відбору і спеціалізації учнів, організаці</w:t>
      </w:r>
      <w:r>
        <w:rPr>
          <w:color w:val="000000"/>
          <w:sz w:val="28"/>
          <w:szCs w:val="28"/>
          <w:lang w:val="uk-UA"/>
        </w:rPr>
        <w:t>ї</w:t>
      </w:r>
      <w:r w:rsidRPr="00931A6D">
        <w:rPr>
          <w:color w:val="000000"/>
          <w:sz w:val="28"/>
          <w:szCs w:val="28"/>
          <w:lang w:val="uk-UA"/>
        </w:rPr>
        <w:t xml:space="preserve"> навчально-тренувальної роботи, контроль за комплектуванням спортивних груп, змістом та результатами</w:t>
      </w:r>
      <w:r>
        <w:rPr>
          <w:color w:val="000000"/>
          <w:sz w:val="28"/>
          <w:szCs w:val="28"/>
          <w:lang w:val="uk-UA"/>
        </w:rPr>
        <w:t xml:space="preserve"> </w:t>
      </w:r>
      <w:r w:rsidRPr="00C33AE2">
        <w:rPr>
          <w:color w:val="000000"/>
          <w:sz w:val="28"/>
          <w:szCs w:val="28"/>
          <w:lang w:val="uk-UA"/>
        </w:rPr>
        <w:t>навчально-тренувальної роботи, контролює підвищення кваліфікації тренерів-викладачів, проведення відкритих навчально-тренувальних занять;</w:t>
      </w:r>
    </w:p>
    <w:p w:rsidR="000942E6" w:rsidRDefault="000942E6" w:rsidP="000942E6">
      <w:pPr>
        <w:spacing w:line="276" w:lineRule="auto"/>
        <w:jc w:val="both"/>
        <w:rPr>
          <w:color w:val="000000"/>
          <w:sz w:val="28"/>
          <w:szCs w:val="28"/>
          <w:lang w:val="uk-UA"/>
        </w:rPr>
      </w:pPr>
      <w:r w:rsidRPr="00C33AE2">
        <w:rPr>
          <w:color w:val="000000"/>
          <w:sz w:val="28"/>
          <w:szCs w:val="28"/>
          <w:lang w:val="uk-UA"/>
        </w:rPr>
        <w:lastRenderedPageBreak/>
        <w:tab/>
      </w:r>
      <w:r w:rsidRPr="00C33AE2">
        <w:rPr>
          <w:color w:val="000000"/>
          <w:sz w:val="28"/>
          <w:szCs w:val="28"/>
          <w:lang w:val="uk-UA"/>
        </w:rPr>
        <w:tab/>
      </w:r>
      <w:r w:rsidRPr="00C33AE2">
        <w:rPr>
          <w:color w:val="000000"/>
          <w:sz w:val="28"/>
          <w:szCs w:val="28"/>
          <w:lang w:val="uk-UA"/>
        </w:rPr>
        <w:tab/>
      </w:r>
      <w:r w:rsidRPr="00C33AE2">
        <w:rPr>
          <w:color w:val="000000"/>
          <w:sz w:val="28"/>
          <w:szCs w:val="28"/>
          <w:lang w:val="uk-UA"/>
        </w:rPr>
        <w:tab/>
      </w:r>
      <w:r w:rsidRPr="00C33AE2">
        <w:rPr>
          <w:color w:val="000000"/>
          <w:sz w:val="28"/>
          <w:szCs w:val="28"/>
          <w:lang w:val="uk-UA"/>
        </w:rPr>
        <w:tab/>
      </w:r>
      <w:r w:rsidRPr="00C33AE2">
        <w:rPr>
          <w:color w:val="000000"/>
          <w:sz w:val="28"/>
          <w:szCs w:val="28"/>
          <w:lang w:val="uk-UA"/>
        </w:rPr>
        <w:tab/>
      </w:r>
      <w:r>
        <w:rPr>
          <w:color w:val="000000"/>
          <w:sz w:val="28"/>
          <w:szCs w:val="28"/>
        </w:rPr>
        <w:t>15</w:t>
      </w:r>
      <w:r w:rsidRPr="00931A6D">
        <w:rPr>
          <w:color w:val="000000"/>
          <w:sz w:val="28"/>
          <w:szCs w:val="28"/>
        </w:rPr>
        <w:t xml:space="preserve">                                   </w:t>
      </w:r>
      <w:r w:rsidRPr="000F558E">
        <w:rPr>
          <w:color w:val="000000"/>
          <w:sz w:val="28"/>
          <w:szCs w:val="28"/>
          <w:lang w:val="uk-UA"/>
        </w:rPr>
        <w:t>Продовження додатку</w:t>
      </w:r>
    </w:p>
    <w:p w:rsidR="000942E6" w:rsidRPr="00931A6D" w:rsidRDefault="000942E6" w:rsidP="000942E6">
      <w:pPr>
        <w:spacing w:line="276" w:lineRule="auto"/>
        <w:jc w:val="both"/>
        <w:rPr>
          <w:color w:val="000000"/>
          <w:sz w:val="28"/>
          <w:szCs w:val="28"/>
          <w:lang w:val="uk-UA"/>
        </w:rPr>
      </w:pPr>
    </w:p>
    <w:p w:rsidR="000942E6" w:rsidRPr="00931A6D"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веде статистичний облік та аналіз результатів роботи спортивної школи, відділення, груп, бере участь у підготовці статистичного звіту про роботу спортивної школи, а також відповідає за ведення документації з питань проведення методичної роботи;</w:t>
      </w:r>
    </w:p>
    <w:p w:rsidR="000942E6" w:rsidRPr="00931A6D"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 xml:space="preserve">координує діяльність працівників спортивної школи з педагогічними працівниками </w:t>
      </w:r>
      <w:r>
        <w:rPr>
          <w:color w:val="000000"/>
          <w:sz w:val="28"/>
          <w:szCs w:val="28"/>
          <w:lang w:val="uk-UA"/>
        </w:rPr>
        <w:t>закладів загальної середньої освіти</w:t>
      </w:r>
      <w:r w:rsidRPr="00931A6D">
        <w:rPr>
          <w:color w:val="000000"/>
          <w:sz w:val="28"/>
          <w:szCs w:val="28"/>
          <w:lang w:val="uk-UA"/>
        </w:rPr>
        <w:t>, інших закладів позашкільної освіти і батьками;</w:t>
      </w:r>
    </w:p>
    <w:p w:rsidR="000942E6" w:rsidRPr="00931A6D" w:rsidRDefault="000942E6" w:rsidP="000942E6">
      <w:pPr>
        <w:numPr>
          <w:ilvl w:val="0"/>
          <w:numId w:val="1"/>
        </w:numPr>
        <w:tabs>
          <w:tab w:val="clear" w:pos="855"/>
          <w:tab w:val="num" w:pos="426"/>
        </w:tabs>
        <w:spacing w:line="276" w:lineRule="auto"/>
        <w:ind w:left="0" w:firstLine="390"/>
        <w:jc w:val="both"/>
        <w:rPr>
          <w:color w:val="000000"/>
          <w:sz w:val="28"/>
          <w:szCs w:val="28"/>
          <w:lang w:val="uk-UA"/>
        </w:rPr>
      </w:pPr>
      <w:r w:rsidRPr="00931A6D">
        <w:rPr>
          <w:color w:val="000000"/>
          <w:sz w:val="28"/>
          <w:szCs w:val="28"/>
          <w:lang w:val="uk-UA"/>
        </w:rPr>
        <w:t>організовує та проводить загальношкільні виховні заходи з органами учнівського врядування.</w:t>
      </w:r>
    </w:p>
    <w:p w:rsidR="000942E6" w:rsidRPr="00931A6D" w:rsidRDefault="000942E6" w:rsidP="000942E6">
      <w:pPr>
        <w:spacing w:line="276" w:lineRule="auto"/>
        <w:ind w:left="-11" w:firstLine="578"/>
        <w:jc w:val="both"/>
        <w:rPr>
          <w:color w:val="000000"/>
          <w:sz w:val="28"/>
          <w:szCs w:val="28"/>
          <w:lang w:val="uk-UA"/>
        </w:rPr>
      </w:pPr>
      <w:r w:rsidRPr="00931A6D">
        <w:rPr>
          <w:color w:val="000000"/>
          <w:sz w:val="28"/>
          <w:szCs w:val="28"/>
          <w:lang w:val="uk-UA"/>
        </w:rPr>
        <w:t>5.10. У спортивній школі може бути введена для кожного відділення  та/або окремо для різних за статтю вихованців з виду спорту посада старшого тренера-викладача у разі, коли під його керівництвом працює не менше двох штатних тренерів-викладачів. При цьому два тренери, які працюють як сумісники, вважаються одним штатним тренером-викладачем.</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xml:space="preserve">Старший тренер-викладач виконує обов’язки визначені для тренерів-викладачів і здійснює </w:t>
      </w:r>
      <w:r>
        <w:rPr>
          <w:color w:val="000000"/>
          <w:sz w:val="28"/>
          <w:szCs w:val="28"/>
          <w:lang w:val="uk-UA"/>
        </w:rPr>
        <w:t>контроль за діяльністю тренерів-викладачів з видів спорту</w:t>
      </w:r>
      <w:r w:rsidRPr="00931A6D">
        <w:rPr>
          <w:color w:val="000000"/>
          <w:sz w:val="28"/>
          <w:szCs w:val="28"/>
          <w:lang w:val="uk-UA"/>
        </w:rPr>
        <w:t>; несе відповідальність за організацію навчально-тренувального процесу, за результати виступу на змаганнях, додержанн</w:t>
      </w:r>
      <w:r>
        <w:rPr>
          <w:color w:val="000000"/>
          <w:sz w:val="28"/>
          <w:szCs w:val="28"/>
          <w:lang w:val="uk-UA"/>
        </w:rPr>
        <w:t>я антидопінгового законодавства</w:t>
      </w:r>
      <w:r w:rsidRPr="00931A6D">
        <w:rPr>
          <w:color w:val="000000"/>
          <w:sz w:val="28"/>
          <w:szCs w:val="28"/>
          <w:lang w:val="uk-UA"/>
        </w:rPr>
        <w:t>;</w:t>
      </w:r>
      <w:r>
        <w:rPr>
          <w:color w:val="000000"/>
          <w:sz w:val="28"/>
          <w:szCs w:val="28"/>
          <w:lang w:val="uk-UA"/>
        </w:rPr>
        <w:t xml:space="preserve"> </w:t>
      </w:r>
      <w:r w:rsidRPr="00931A6D">
        <w:rPr>
          <w:color w:val="000000"/>
          <w:sz w:val="28"/>
          <w:szCs w:val="28"/>
          <w:lang w:val="uk-UA"/>
        </w:rPr>
        <w:t xml:space="preserve">дає рекомендації директору </w:t>
      </w:r>
      <w:r>
        <w:rPr>
          <w:color w:val="000000"/>
          <w:sz w:val="28"/>
          <w:szCs w:val="28"/>
          <w:lang w:val="uk-UA"/>
        </w:rPr>
        <w:t>щод</w:t>
      </w:r>
      <w:r w:rsidRPr="00931A6D">
        <w:rPr>
          <w:color w:val="000000"/>
          <w:sz w:val="28"/>
          <w:szCs w:val="28"/>
          <w:lang w:val="uk-UA"/>
        </w:rPr>
        <w:t>о підбору і розстанов</w:t>
      </w:r>
      <w:r>
        <w:rPr>
          <w:color w:val="000000"/>
          <w:sz w:val="28"/>
          <w:szCs w:val="28"/>
          <w:lang w:val="uk-UA"/>
        </w:rPr>
        <w:t>ки</w:t>
      </w:r>
      <w:r w:rsidRPr="00931A6D">
        <w:rPr>
          <w:color w:val="000000"/>
          <w:sz w:val="28"/>
          <w:szCs w:val="28"/>
          <w:lang w:val="uk-UA"/>
        </w:rPr>
        <w:t xml:space="preserve"> тренерських кадрів відділення, ко</w:t>
      </w:r>
      <w:r>
        <w:rPr>
          <w:color w:val="000000"/>
          <w:sz w:val="28"/>
          <w:szCs w:val="28"/>
          <w:lang w:val="uk-UA"/>
        </w:rPr>
        <w:t>ординує спортивну спеціалізацію</w:t>
      </w:r>
      <w:r w:rsidRPr="00931A6D">
        <w:rPr>
          <w:color w:val="000000"/>
          <w:sz w:val="28"/>
          <w:szCs w:val="28"/>
          <w:lang w:val="uk-UA"/>
        </w:rPr>
        <w:t xml:space="preserve"> учнів, контролює організацію навчально-тренувального процесу; планує і організовує внутрішньо шкільні змагання, комплектує команди для участі в позашкільних змаганнях; організовує роботу тренерської ради, разом з інструктором-методистом.</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5.11. З метою забезпечення розвитку та удосконалення навчально-тренувальної та спортивної роботи, професійної діяльності працівників у спортивній школі утворюється тренерська рада, яку очолює директор.</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5.12.</w:t>
      </w:r>
      <w:r>
        <w:rPr>
          <w:color w:val="000000"/>
          <w:sz w:val="28"/>
          <w:szCs w:val="28"/>
          <w:lang w:val="uk-UA"/>
        </w:rPr>
        <w:t xml:space="preserve"> </w:t>
      </w:r>
      <w:r w:rsidRPr="00931A6D">
        <w:rPr>
          <w:color w:val="000000"/>
          <w:sz w:val="28"/>
          <w:szCs w:val="28"/>
          <w:lang w:val="uk-UA"/>
        </w:rPr>
        <w:t>Тренерська рада спортивної школи:</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 вивчає плани, результати та актуальні питання навчально-тренувальної та спортивної роботи школи;</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 розглядає питання  організації роботи відділень, комплектування груп, додержання санітарно-гігієнічних вимог, забезпечення техніки безпеки, охорони праці  тощо;</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 визначає заходи щодо підвищення кваліфікації педагогічних кадрів, упроваджень під час навчально-тренувальних занять досягнень науки і кращого досвіду роботи;</w:t>
      </w:r>
    </w:p>
    <w:p w:rsidR="000942E6" w:rsidRDefault="000942E6" w:rsidP="000942E6">
      <w:pPr>
        <w:spacing w:line="276" w:lineRule="auto"/>
        <w:ind w:firstLine="567"/>
        <w:jc w:val="both"/>
        <w:rPr>
          <w:color w:val="000000"/>
          <w:sz w:val="28"/>
          <w:szCs w:val="28"/>
          <w:lang w:val="uk-UA"/>
        </w:rPr>
      </w:pPr>
      <w:r w:rsidRPr="00931A6D">
        <w:rPr>
          <w:color w:val="000000"/>
          <w:sz w:val="28"/>
          <w:szCs w:val="28"/>
          <w:lang w:val="uk-UA"/>
        </w:rPr>
        <w:t>- розробляє рекомендації з питань  удосконалення навчально-тренувальної та спортивної роботи;</w:t>
      </w:r>
    </w:p>
    <w:p w:rsidR="000942E6" w:rsidRDefault="000942E6" w:rsidP="000942E6">
      <w:pPr>
        <w:spacing w:line="276" w:lineRule="auto"/>
        <w:ind w:left="3540" w:firstLine="708"/>
        <w:jc w:val="both"/>
        <w:rPr>
          <w:color w:val="000000"/>
          <w:sz w:val="28"/>
          <w:szCs w:val="28"/>
          <w:lang w:val="uk-UA"/>
        </w:rPr>
      </w:pPr>
      <w:r>
        <w:rPr>
          <w:color w:val="000000"/>
          <w:sz w:val="28"/>
          <w:szCs w:val="28"/>
          <w:lang w:val="uk-UA"/>
        </w:rPr>
        <w:lastRenderedPageBreak/>
        <w:t>16</w:t>
      </w:r>
      <w:r w:rsidRPr="00BB0177">
        <w:rPr>
          <w:color w:val="000000"/>
          <w:sz w:val="28"/>
          <w:szCs w:val="28"/>
          <w:lang w:val="uk-UA"/>
        </w:rPr>
        <w:t xml:space="preserve">                                   </w:t>
      </w:r>
      <w:r w:rsidRPr="000F558E">
        <w:rPr>
          <w:color w:val="000000"/>
          <w:sz w:val="28"/>
          <w:szCs w:val="28"/>
          <w:lang w:val="uk-UA"/>
        </w:rPr>
        <w:t>Продовження додатку</w:t>
      </w:r>
    </w:p>
    <w:p w:rsidR="000942E6" w:rsidRPr="00931A6D" w:rsidRDefault="000942E6" w:rsidP="000942E6">
      <w:pPr>
        <w:spacing w:line="276" w:lineRule="auto"/>
        <w:ind w:firstLine="567"/>
        <w:jc w:val="both"/>
        <w:rPr>
          <w:color w:val="000000"/>
          <w:sz w:val="28"/>
          <w:szCs w:val="28"/>
          <w:lang w:val="uk-UA"/>
        </w:rPr>
      </w:pP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захищає права працівників на виявлення ініціативи, вільний вибір форм, методів і засобів навчання, аналізує форми, методи і засоби навчання та скасовує такі, що не придатні для використання під час проведення навчально-тренувальної та спортивної роботи;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 розглядає інші питання, пов’язані з діяльністю школи.</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Засідання тренерської ради спортивної школи проводяться у разі потреби, але не рідше одного разу на два місяці.</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5.13.</w:t>
      </w:r>
      <w:r>
        <w:rPr>
          <w:color w:val="000000"/>
          <w:sz w:val="28"/>
          <w:szCs w:val="28"/>
          <w:lang w:val="uk-UA"/>
        </w:rPr>
        <w:t xml:space="preserve"> </w:t>
      </w:r>
      <w:r w:rsidRPr="00931A6D">
        <w:rPr>
          <w:color w:val="000000"/>
          <w:sz w:val="28"/>
          <w:szCs w:val="28"/>
          <w:lang w:val="uk-UA"/>
        </w:rPr>
        <w:t>Органом громадського самоврядування спортивної школи є загальні збори колективу, в яких можуть брати участь наукові та інші працівники, які залучаються до навчально-тренувальної роботи, і представники батьківського</w:t>
      </w:r>
      <w:r w:rsidRPr="00931A6D">
        <w:rPr>
          <w:color w:val="000000"/>
          <w:sz w:val="28"/>
          <w:szCs w:val="28"/>
        </w:rPr>
        <w:t xml:space="preserve">   </w:t>
      </w:r>
      <w:r w:rsidRPr="00931A6D">
        <w:rPr>
          <w:color w:val="000000"/>
          <w:sz w:val="28"/>
          <w:szCs w:val="28"/>
          <w:lang w:val="uk-UA"/>
        </w:rPr>
        <w:t>комітету. Загальні збори колективу спортивної</w:t>
      </w:r>
      <w:r>
        <w:rPr>
          <w:color w:val="000000"/>
          <w:sz w:val="28"/>
          <w:szCs w:val="28"/>
          <w:lang w:val="uk-UA"/>
        </w:rPr>
        <w:t xml:space="preserve"> школи </w:t>
      </w:r>
      <w:proofErr w:type="spellStart"/>
      <w:r>
        <w:rPr>
          <w:color w:val="000000"/>
          <w:sz w:val="28"/>
          <w:szCs w:val="28"/>
          <w:lang w:val="uk-UA"/>
        </w:rPr>
        <w:t>склика</w:t>
      </w:r>
      <w:r w:rsidRPr="00931A6D">
        <w:rPr>
          <w:color w:val="000000"/>
          <w:sz w:val="28"/>
          <w:szCs w:val="28"/>
          <w:lang w:val="uk-UA"/>
        </w:rPr>
        <w:t>ють</w:t>
      </w:r>
      <w:proofErr w:type="spellEnd"/>
      <w:r w:rsidRPr="00931A6D">
        <w:rPr>
          <w:color w:val="000000"/>
          <w:sz w:val="28"/>
          <w:szCs w:val="28"/>
          <w:lang w:val="uk-UA"/>
        </w:rPr>
        <w:t xml:space="preserve"> не рідше одного разу на рік.</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5.14. У період між загальними зборами може діяти рада спортивної школи, діяльність якої регулюється її статутом.</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Рада спортивної школи розглядає питання щодо перспективного розвитку спортивної школи, надає допомогу керівництву в їх вирішенні, здійснює громадський контроль за діяльністю керівництва.</w:t>
      </w:r>
    </w:p>
    <w:p w:rsidR="000942E6" w:rsidRPr="00931A6D" w:rsidRDefault="000942E6" w:rsidP="000942E6">
      <w:pPr>
        <w:ind w:firstLine="567"/>
        <w:jc w:val="both"/>
        <w:rPr>
          <w:color w:val="000000"/>
          <w:sz w:val="28"/>
          <w:szCs w:val="28"/>
          <w:lang w:val="uk-UA"/>
        </w:rPr>
      </w:pPr>
      <w:r w:rsidRPr="00931A6D">
        <w:rPr>
          <w:color w:val="000000"/>
          <w:sz w:val="28"/>
          <w:szCs w:val="28"/>
          <w:lang w:val="uk-UA"/>
        </w:rPr>
        <w:t>5.15. У спортивній школі за рішенням її загальних зборів можуть утворюватися і діяти піклувальна рада та батьківський комітет.</w:t>
      </w:r>
    </w:p>
    <w:p w:rsidR="000942E6" w:rsidRPr="00931A6D" w:rsidRDefault="000942E6" w:rsidP="000942E6">
      <w:pPr>
        <w:jc w:val="both"/>
        <w:rPr>
          <w:color w:val="000000"/>
          <w:sz w:val="28"/>
          <w:szCs w:val="28"/>
          <w:lang w:val="uk-UA"/>
        </w:rPr>
      </w:pPr>
    </w:p>
    <w:p w:rsidR="000942E6" w:rsidRPr="00931A6D" w:rsidRDefault="000942E6" w:rsidP="000942E6">
      <w:pPr>
        <w:pStyle w:val="21"/>
        <w:rPr>
          <w:color w:val="000000"/>
          <w:sz w:val="28"/>
          <w:szCs w:val="28"/>
          <w:lang w:val="uk-UA"/>
        </w:rPr>
      </w:pPr>
      <w:r w:rsidRPr="00931A6D">
        <w:rPr>
          <w:color w:val="000000"/>
          <w:sz w:val="28"/>
          <w:szCs w:val="28"/>
          <w:lang w:val="en-US"/>
        </w:rPr>
        <w:t>V</w:t>
      </w:r>
      <w:r w:rsidRPr="00931A6D">
        <w:rPr>
          <w:color w:val="000000"/>
          <w:sz w:val="28"/>
          <w:szCs w:val="28"/>
        </w:rPr>
        <w:t>І.</w:t>
      </w:r>
      <w:r w:rsidRPr="00931A6D">
        <w:rPr>
          <w:color w:val="000000"/>
          <w:sz w:val="28"/>
          <w:szCs w:val="28"/>
          <w:lang w:val="uk-UA"/>
        </w:rPr>
        <w:t xml:space="preserve"> ФІНАНСОВО-ГОСПОДАРСЬКА ДІЯЛЬНІСТЬ ТА МАТЕРІАЛЬНО</w:t>
      </w:r>
      <w:r>
        <w:rPr>
          <w:color w:val="000000"/>
          <w:sz w:val="28"/>
          <w:szCs w:val="28"/>
          <w:lang w:val="uk-UA"/>
        </w:rPr>
        <w:t>-</w:t>
      </w:r>
      <w:r w:rsidRPr="00931A6D">
        <w:rPr>
          <w:color w:val="000000"/>
          <w:sz w:val="28"/>
          <w:szCs w:val="28"/>
          <w:lang w:val="uk-UA"/>
        </w:rPr>
        <w:t xml:space="preserve"> ТЕХНІЧНА БАЗА СПОРТИВНОЇ ШКОЛИ                                                 </w:t>
      </w:r>
    </w:p>
    <w:p w:rsidR="000942E6" w:rsidRPr="00931A6D" w:rsidRDefault="000942E6" w:rsidP="000942E6">
      <w:pPr>
        <w:pStyle w:val="21"/>
        <w:spacing w:line="276" w:lineRule="auto"/>
        <w:ind w:firstLine="567"/>
        <w:jc w:val="both"/>
        <w:rPr>
          <w:color w:val="000000"/>
          <w:sz w:val="28"/>
          <w:szCs w:val="28"/>
          <w:lang w:val="uk-UA"/>
        </w:rPr>
      </w:pPr>
    </w:p>
    <w:p w:rsidR="000942E6" w:rsidRPr="00931A6D" w:rsidRDefault="000942E6" w:rsidP="000942E6">
      <w:pPr>
        <w:pStyle w:val="21"/>
        <w:spacing w:line="276" w:lineRule="auto"/>
        <w:ind w:firstLine="567"/>
        <w:jc w:val="both"/>
        <w:rPr>
          <w:color w:val="000000"/>
          <w:sz w:val="28"/>
          <w:szCs w:val="28"/>
          <w:lang w:val="uk-UA"/>
        </w:rPr>
      </w:pPr>
      <w:r w:rsidRPr="00931A6D">
        <w:rPr>
          <w:color w:val="000000"/>
          <w:sz w:val="28"/>
          <w:szCs w:val="28"/>
          <w:lang w:val="uk-UA"/>
        </w:rPr>
        <w:t>6.1. Фінансово-господарська діяльність спортивної школи проводиться відповідно до законодавства та статуту.</w:t>
      </w:r>
    </w:p>
    <w:p w:rsidR="000942E6" w:rsidRPr="00931A6D" w:rsidRDefault="000942E6" w:rsidP="000942E6">
      <w:pPr>
        <w:pStyle w:val="21"/>
        <w:spacing w:line="276" w:lineRule="auto"/>
        <w:ind w:firstLine="567"/>
        <w:jc w:val="both"/>
        <w:rPr>
          <w:color w:val="000000"/>
          <w:sz w:val="28"/>
          <w:szCs w:val="28"/>
          <w:lang w:val="uk-UA"/>
        </w:rPr>
      </w:pPr>
      <w:r w:rsidRPr="00931A6D">
        <w:rPr>
          <w:color w:val="000000"/>
          <w:sz w:val="28"/>
          <w:szCs w:val="28"/>
          <w:lang w:val="uk-UA"/>
        </w:rPr>
        <w:t>6.2. Фінансування спортивної школи здійснюється за рахунок коштів Засновника та/або відповідного бюджету, інших джерел, не заборонених законодавством.</w:t>
      </w:r>
    </w:p>
    <w:p w:rsidR="000942E6" w:rsidRDefault="000942E6" w:rsidP="000942E6">
      <w:pPr>
        <w:pStyle w:val="21"/>
        <w:spacing w:line="276" w:lineRule="auto"/>
        <w:ind w:firstLine="567"/>
        <w:jc w:val="both"/>
        <w:rPr>
          <w:color w:val="000000"/>
          <w:sz w:val="28"/>
          <w:szCs w:val="28"/>
          <w:lang w:val="uk-UA"/>
        </w:rPr>
      </w:pPr>
      <w:r w:rsidRPr="00931A6D">
        <w:rPr>
          <w:color w:val="000000"/>
          <w:sz w:val="28"/>
          <w:szCs w:val="28"/>
          <w:lang w:val="uk-UA"/>
        </w:rPr>
        <w:t>6.3.</w:t>
      </w:r>
      <w:r>
        <w:rPr>
          <w:color w:val="000000"/>
          <w:sz w:val="28"/>
          <w:szCs w:val="28"/>
          <w:lang w:val="uk-UA"/>
        </w:rPr>
        <w:t xml:space="preserve"> </w:t>
      </w:r>
      <w:r w:rsidRPr="00931A6D">
        <w:rPr>
          <w:color w:val="000000"/>
          <w:sz w:val="28"/>
          <w:szCs w:val="28"/>
          <w:lang w:val="uk-UA"/>
        </w:rPr>
        <w:t>Спортивна школа у процесі провадження фінансово-господарської діяльності має право:</w:t>
      </w:r>
    </w:p>
    <w:p w:rsidR="000942E6" w:rsidRDefault="000942E6" w:rsidP="000942E6">
      <w:pPr>
        <w:pStyle w:val="21"/>
        <w:spacing w:line="276" w:lineRule="auto"/>
        <w:ind w:firstLine="567"/>
        <w:jc w:val="both"/>
        <w:rPr>
          <w:color w:val="000000"/>
          <w:sz w:val="28"/>
          <w:szCs w:val="28"/>
          <w:lang w:val="uk-UA"/>
        </w:rPr>
      </w:pPr>
      <w:r w:rsidRPr="00931A6D">
        <w:rPr>
          <w:color w:val="000000"/>
          <w:sz w:val="28"/>
          <w:szCs w:val="28"/>
          <w:lang w:val="uk-UA"/>
        </w:rPr>
        <w:t>- самостійно розпоряджатися коштами, одержаними від господарської та іншої діяльності відповідно до статуту;</w:t>
      </w:r>
    </w:p>
    <w:p w:rsidR="000942E6" w:rsidRDefault="000942E6" w:rsidP="000942E6">
      <w:pPr>
        <w:pStyle w:val="21"/>
        <w:spacing w:line="276" w:lineRule="auto"/>
        <w:ind w:firstLine="567"/>
        <w:jc w:val="both"/>
        <w:rPr>
          <w:color w:val="000000"/>
          <w:sz w:val="28"/>
          <w:szCs w:val="28"/>
          <w:lang w:val="uk-UA"/>
        </w:rPr>
      </w:pPr>
      <w:r w:rsidRPr="00931A6D">
        <w:rPr>
          <w:color w:val="000000"/>
          <w:sz w:val="28"/>
          <w:szCs w:val="28"/>
          <w:lang w:val="uk-UA"/>
        </w:rPr>
        <w:t>- модернізувати власну матеріально-технічну базу, базу спортивно-оздоровчих таборів;</w:t>
      </w:r>
    </w:p>
    <w:p w:rsidR="000942E6" w:rsidRDefault="000942E6" w:rsidP="000942E6">
      <w:pPr>
        <w:pStyle w:val="21"/>
        <w:spacing w:line="276" w:lineRule="auto"/>
        <w:ind w:firstLine="567"/>
        <w:jc w:val="both"/>
        <w:rPr>
          <w:color w:val="000000"/>
          <w:sz w:val="28"/>
          <w:szCs w:val="28"/>
          <w:lang w:val="uk-UA"/>
        </w:rPr>
      </w:pPr>
      <w:r w:rsidRPr="00931A6D">
        <w:rPr>
          <w:color w:val="000000"/>
          <w:sz w:val="28"/>
          <w:szCs w:val="28"/>
          <w:lang w:val="uk-UA"/>
        </w:rPr>
        <w:t>- володіти, користуватися і розпоряджатися майном відповідно до законодавства</w:t>
      </w:r>
      <w:r>
        <w:rPr>
          <w:color w:val="000000"/>
          <w:sz w:val="28"/>
          <w:szCs w:val="28"/>
          <w:lang w:val="uk-UA"/>
        </w:rPr>
        <w:t xml:space="preserve">  </w:t>
      </w:r>
      <w:r w:rsidRPr="00931A6D">
        <w:rPr>
          <w:color w:val="000000"/>
          <w:sz w:val="28"/>
          <w:szCs w:val="28"/>
          <w:lang w:val="uk-UA"/>
        </w:rPr>
        <w:t xml:space="preserve"> та</w:t>
      </w:r>
      <w:r>
        <w:rPr>
          <w:color w:val="000000"/>
          <w:sz w:val="28"/>
          <w:szCs w:val="28"/>
          <w:lang w:val="uk-UA"/>
        </w:rPr>
        <w:t xml:space="preserve">  </w:t>
      </w:r>
      <w:r w:rsidRPr="00931A6D">
        <w:rPr>
          <w:color w:val="000000"/>
          <w:sz w:val="28"/>
          <w:szCs w:val="28"/>
          <w:lang w:val="uk-UA"/>
        </w:rPr>
        <w:t xml:space="preserve"> статуту</w:t>
      </w:r>
      <w:r>
        <w:rPr>
          <w:color w:val="000000"/>
          <w:sz w:val="28"/>
          <w:szCs w:val="28"/>
          <w:lang w:val="uk-UA"/>
        </w:rPr>
        <w:t xml:space="preserve">, </w:t>
      </w:r>
      <w:r w:rsidRPr="00931A6D">
        <w:rPr>
          <w:color w:val="000000"/>
          <w:sz w:val="28"/>
          <w:szCs w:val="28"/>
          <w:lang w:val="uk-UA"/>
        </w:rPr>
        <w:t xml:space="preserve"> у </w:t>
      </w:r>
      <w:r>
        <w:rPr>
          <w:color w:val="000000"/>
          <w:sz w:val="28"/>
          <w:szCs w:val="28"/>
          <w:lang w:val="uk-UA"/>
        </w:rPr>
        <w:t xml:space="preserve"> </w:t>
      </w:r>
      <w:r w:rsidRPr="00931A6D">
        <w:rPr>
          <w:color w:val="000000"/>
          <w:sz w:val="28"/>
          <w:szCs w:val="28"/>
          <w:lang w:val="uk-UA"/>
        </w:rPr>
        <w:t>тому</w:t>
      </w:r>
      <w:r>
        <w:rPr>
          <w:color w:val="000000"/>
          <w:sz w:val="28"/>
          <w:szCs w:val="28"/>
          <w:lang w:val="uk-UA"/>
        </w:rPr>
        <w:t xml:space="preserve">  </w:t>
      </w:r>
      <w:r w:rsidRPr="00931A6D">
        <w:rPr>
          <w:color w:val="000000"/>
          <w:sz w:val="28"/>
          <w:szCs w:val="28"/>
          <w:lang w:val="uk-UA"/>
        </w:rPr>
        <w:t xml:space="preserve"> числі</w:t>
      </w:r>
      <w:r>
        <w:rPr>
          <w:color w:val="000000"/>
          <w:sz w:val="28"/>
          <w:szCs w:val="28"/>
          <w:lang w:val="uk-UA"/>
        </w:rPr>
        <w:t xml:space="preserve"> </w:t>
      </w:r>
      <w:r w:rsidRPr="00931A6D">
        <w:rPr>
          <w:color w:val="000000"/>
          <w:sz w:val="28"/>
          <w:szCs w:val="28"/>
          <w:lang w:val="uk-UA"/>
        </w:rPr>
        <w:t xml:space="preserve"> </w:t>
      </w:r>
      <w:r>
        <w:rPr>
          <w:color w:val="000000"/>
          <w:sz w:val="28"/>
          <w:szCs w:val="28"/>
          <w:lang w:val="uk-UA"/>
        </w:rPr>
        <w:t xml:space="preserve"> </w:t>
      </w:r>
      <w:r w:rsidRPr="00931A6D">
        <w:rPr>
          <w:color w:val="000000"/>
          <w:sz w:val="28"/>
          <w:szCs w:val="28"/>
          <w:lang w:val="uk-UA"/>
        </w:rPr>
        <w:t>спеціалізованим</w:t>
      </w:r>
      <w:r>
        <w:rPr>
          <w:color w:val="000000"/>
          <w:sz w:val="28"/>
          <w:szCs w:val="28"/>
          <w:lang w:val="uk-UA"/>
        </w:rPr>
        <w:t xml:space="preserve"> </w:t>
      </w:r>
      <w:r w:rsidRPr="00931A6D">
        <w:rPr>
          <w:color w:val="000000"/>
          <w:sz w:val="28"/>
          <w:szCs w:val="28"/>
          <w:lang w:val="uk-UA"/>
        </w:rPr>
        <w:t xml:space="preserve"> транспортом</w:t>
      </w:r>
      <w:r>
        <w:rPr>
          <w:color w:val="000000"/>
          <w:sz w:val="28"/>
          <w:szCs w:val="28"/>
          <w:lang w:val="uk-UA"/>
        </w:rPr>
        <w:t xml:space="preserve">   для</w:t>
      </w:r>
    </w:p>
    <w:p w:rsidR="000942E6" w:rsidRDefault="000942E6" w:rsidP="000942E6">
      <w:pPr>
        <w:pStyle w:val="21"/>
        <w:spacing w:line="276" w:lineRule="auto"/>
        <w:ind w:firstLine="567"/>
        <w:jc w:val="both"/>
        <w:rPr>
          <w:color w:val="000000"/>
          <w:sz w:val="28"/>
          <w:szCs w:val="28"/>
          <w:lang w:val="uk-UA"/>
        </w:rPr>
      </w:pPr>
    </w:p>
    <w:p w:rsidR="000942E6" w:rsidRDefault="000942E6" w:rsidP="000942E6">
      <w:pPr>
        <w:pStyle w:val="21"/>
        <w:spacing w:line="276" w:lineRule="auto"/>
        <w:ind w:firstLine="567"/>
        <w:jc w:val="both"/>
        <w:rPr>
          <w:color w:val="000000"/>
          <w:sz w:val="28"/>
          <w:szCs w:val="28"/>
          <w:lang w:val="uk-UA"/>
        </w:rPr>
      </w:pPr>
    </w:p>
    <w:p w:rsidR="000942E6" w:rsidRDefault="000942E6" w:rsidP="000942E6">
      <w:pPr>
        <w:pStyle w:val="21"/>
        <w:spacing w:line="276" w:lineRule="auto"/>
        <w:ind w:left="3540" w:firstLine="708"/>
        <w:jc w:val="both"/>
        <w:rPr>
          <w:color w:val="000000"/>
          <w:sz w:val="28"/>
          <w:szCs w:val="28"/>
          <w:lang w:val="uk-UA"/>
        </w:rPr>
      </w:pPr>
      <w:r>
        <w:rPr>
          <w:color w:val="000000"/>
          <w:sz w:val="28"/>
          <w:szCs w:val="28"/>
        </w:rPr>
        <w:lastRenderedPageBreak/>
        <w:t>17</w:t>
      </w:r>
      <w:r w:rsidRPr="00931A6D">
        <w:rPr>
          <w:color w:val="000000"/>
          <w:sz w:val="28"/>
          <w:szCs w:val="28"/>
        </w:rPr>
        <w:t xml:space="preserve">                                   </w:t>
      </w:r>
      <w:r w:rsidRPr="000F558E">
        <w:rPr>
          <w:color w:val="000000"/>
          <w:sz w:val="28"/>
          <w:szCs w:val="28"/>
          <w:lang w:val="uk-UA"/>
        </w:rPr>
        <w:t>Продовження додатку</w:t>
      </w:r>
    </w:p>
    <w:p w:rsidR="000942E6" w:rsidRPr="008159F8" w:rsidRDefault="000942E6" w:rsidP="000942E6">
      <w:pPr>
        <w:pStyle w:val="21"/>
        <w:spacing w:line="276" w:lineRule="auto"/>
        <w:ind w:firstLine="567"/>
        <w:jc w:val="both"/>
        <w:rPr>
          <w:color w:val="000000"/>
          <w:sz w:val="28"/>
          <w:szCs w:val="28"/>
          <w:lang w:val="uk-UA"/>
        </w:rPr>
      </w:pPr>
    </w:p>
    <w:p w:rsidR="000942E6" w:rsidRPr="00931A6D" w:rsidRDefault="000942E6" w:rsidP="000942E6">
      <w:pPr>
        <w:pStyle w:val="21"/>
        <w:spacing w:line="276" w:lineRule="auto"/>
        <w:jc w:val="both"/>
        <w:rPr>
          <w:color w:val="000000"/>
          <w:sz w:val="28"/>
          <w:szCs w:val="28"/>
          <w:lang w:val="uk-UA"/>
        </w:rPr>
      </w:pPr>
      <w:r w:rsidRPr="00931A6D">
        <w:rPr>
          <w:color w:val="000000"/>
          <w:sz w:val="28"/>
          <w:szCs w:val="28"/>
          <w:lang w:val="uk-UA"/>
        </w:rPr>
        <w:t>супроводження і забезпечення безпеки вихованців під час здійснення навчально-тренувальної та спортивної роботи або орендувати такий транспорт на договірних засадах;</w:t>
      </w:r>
    </w:p>
    <w:p w:rsidR="000942E6" w:rsidRPr="00931A6D" w:rsidRDefault="000942E6" w:rsidP="000942E6">
      <w:pPr>
        <w:pStyle w:val="21"/>
        <w:spacing w:line="276" w:lineRule="auto"/>
        <w:ind w:firstLine="567"/>
        <w:jc w:val="both"/>
        <w:rPr>
          <w:color w:val="000000"/>
          <w:sz w:val="28"/>
          <w:szCs w:val="28"/>
          <w:lang w:val="uk-UA"/>
        </w:rPr>
      </w:pPr>
      <w:r w:rsidRPr="00931A6D">
        <w:rPr>
          <w:color w:val="000000"/>
          <w:sz w:val="28"/>
          <w:szCs w:val="28"/>
          <w:lang w:val="uk-UA"/>
        </w:rPr>
        <w:t>- користуватися безоплатно земельними ділянками, на яких розташована спортивна школа;</w:t>
      </w:r>
    </w:p>
    <w:p w:rsidR="000942E6" w:rsidRPr="00931A6D" w:rsidRDefault="000942E6" w:rsidP="000942E6">
      <w:pPr>
        <w:pStyle w:val="21"/>
        <w:spacing w:line="276" w:lineRule="auto"/>
        <w:ind w:firstLine="567"/>
        <w:jc w:val="both"/>
        <w:rPr>
          <w:color w:val="000000"/>
          <w:sz w:val="28"/>
          <w:szCs w:val="28"/>
          <w:lang w:val="uk-UA"/>
        </w:rPr>
      </w:pPr>
      <w:r w:rsidRPr="00931A6D">
        <w:rPr>
          <w:color w:val="000000"/>
          <w:sz w:val="28"/>
          <w:szCs w:val="28"/>
          <w:lang w:val="uk-UA"/>
        </w:rPr>
        <w:t>- надавати в установленому порядку платні послуги;</w:t>
      </w:r>
    </w:p>
    <w:p w:rsidR="000942E6" w:rsidRPr="00931A6D" w:rsidRDefault="000942E6" w:rsidP="000942E6">
      <w:pPr>
        <w:pStyle w:val="21"/>
        <w:spacing w:line="276" w:lineRule="auto"/>
        <w:ind w:firstLine="567"/>
        <w:jc w:val="both"/>
        <w:rPr>
          <w:color w:val="000000"/>
          <w:sz w:val="28"/>
          <w:szCs w:val="28"/>
          <w:lang w:val="uk-UA"/>
        </w:rPr>
      </w:pPr>
      <w:r w:rsidRPr="00931A6D">
        <w:rPr>
          <w:color w:val="000000"/>
          <w:sz w:val="28"/>
          <w:szCs w:val="28"/>
          <w:lang w:val="uk-UA"/>
        </w:rPr>
        <w:t>- виконувати інші функції, що не суперечать законодавству і статуту спортивної школи.</w:t>
      </w:r>
    </w:p>
    <w:p w:rsidR="000942E6" w:rsidRPr="00931A6D" w:rsidRDefault="000942E6" w:rsidP="000942E6">
      <w:pPr>
        <w:pStyle w:val="21"/>
        <w:spacing w:line="276" w:lineRule="auto"/>
        <w:ind w:firstLine="567"/>
        <w:jc w:val="both"/>
        <w:rPr>
          <w:color w:val="000000"/>
          <w:sz w:val="28"/>
          <w:szCs w:val="28"/>
          <w:lang w:val="uk-UA"/>
        </w:rPr>
      </w:pPr>
      <w:r w:rsidRPr="00931A6D">
        <w:rPr>
          <w:color w:val="000000"/>
          <w:sz w:val="28"/>
          <w:szCs w:val="28"/>
          <w:lang w:val="uk-UA"/>
        </w:rPr>
        <w:t xml:space="preserve">6.4. </w:t>
      </w:r>
      <w:r>
        <w:rPr>
          <w:color w:val="000000"/>
          <w:sz w:val="28"/>
          <w:szCs w:val="28"/>
          <w:lang w:val="uk-UA"/>
        </w:rPr>
        <w:t>М</w:t>
      </w:r>
      <w:r w:rsidRPr="00931A6D">
        <w:rPr>
          <w:color w:val="000000"/>
          <w:sz w:val="28"/>
          <w:szCs w:val="28"/>
          <w:lang w:val="uk-UA"/>
        </w:rPr>
        <w:t>атеріально</w:t>
      </w:r>
      <w:r>
        <w:rPr>
          <w:color w:val="000000"/>
          <w:sz w:val="28"/>
          <w:szCs w:val="28"/>
          <w:lang w:val="uk-UA"/>
        </w:rPr>
        <w:t>-</w:t>
      </w:r>
      <w:r w:rsidRPr="00931A6D">
        <w:rPr>
          <w:color w:val="000000"/>
          <w:sz w:val="28"/>
          <w:szCs w:val="28"/>
          <w:lang w:val="uk-UA"/>
        </w:rPr>
        <w:t>технічна база спортивної школи включає адміністративн</w:t>
      </w:r>
      <w:r>
        <w:rPr>
          <w:color w:val="000000"/>
          <w:sz w:val="28"/>
          <w:szCs w:val="28"/>
          <w:lang w:val="uk-UA"/>
        </w:rPr>
        <w:t>е</w:t>
      </w:r>
      <w:r w:rsidRPr="00931A6D">
        <w:rPr>
          <w:color w:val="000000"/>
          <w:sz w:val="28"/>
          <w:szCs w:val="28"/>
          <w:lang w:val="uk-UA"/>
        </w:rPr>
        <w:t xml:space="preserve"> приміщення та спортивні бази (ігрові поля, спортивні зали, споруди тощо), </w:t>
      </w:r>
      <w:r>
        <w:rPr>
          <w:color w:val="000000"/>
          <w:sz w:val="28"/>
          <w:szCs w:val="28"/>
          <w:lang w:val="uk-UA"/>
        </w:rPr>
        <w:t xml:space="preserve">підсобні приміщення, обладнання, засоби зв’язку, оргтехніку, транспортні засоби, зокрема спеціалізовані для навчально-тренувальної та спортивної роботи, </w:t>
      </w:r>
      <w:r w:rsidRPr="00931A6D">
        <w:rPr>
          <w:color w:val="000000"/>
          <w:sz w:val="28"/>
          <w:szCs w:val="28"/>
          <w:lang w:val="uk-UA"/>
        </w:rPr>
        <w:t>майданчики, земельні ділянки, рухоме і нерухоме майно, що перебуває у користуванні.</w:t>
      </w:r>
    </w:p>
    <w:p w:rsidR="000942E6" w:rsidRPr="00931A6D" w:rsidRDefault="000942E6" w:rsidP="000942E6">
      <w:pPr>
        <w:pStyle w:val="21"/>
        <w:spacing w:line="276" w:lineRule="auto"/>
        <w:ind w:firstLine="567"/>
        <w:jc w:val="both"/>
        <w:rPr>
          <w:color w:val="000000"/>
          <w:sz w:val="28"/>
          <w:szCs w:val="28"/>
          <w:lang w:val="uk-UA"/>
        </w:rPr>
      </w:pPr>
      <w:r w:rsidRPr="00931A6D">
        <w:rPr>
          <w:color w:val="000000"/>
          <w:sz w:val="28"/>
          <w:szCs w:val="28"/>
          <w:lang w:val="uk-UA"/>
        </w:rPr>
        <w:t>6.5. Для проведення навчально-тренувальної та спортивної роботи спортивній школі за відсутності власної спортивної бази можуть надаватися в користування безоплатно або на пільгових умовах спортивні об’єкти (спортивні споруди), культурні, оздоровчі та інші заклади за умови додержання санітарно-гігієнічних норм і не погіршення стану таких закладів. Порядок надання зазначених об’єктів у користування визначається міс</w:t>
      </w:r>
      <w:r>
        <w:rPr>
          <w:color w:val="000000"/>
          <w:sz w:val="28"/>
          <w:szCs w:val="28"/>
          <w:lang w:val="uk-UA"/>
        </w:rPr>
        <w:t xml:space="preserve">ькою радою </w:t>
      </w:r>
      <w:r w:rsidRPr="00931A6D">
        <w:rPr>
          <w:color w:val="000000"/>
          <w:sz w:val="28"/>
          <w:szCs w:val="28"/>
          <w:lang w:val="uk-UA"/>
        </w:rPr>
        <w:t>відповідно до законодавства.</w:t>
      </w:r>
    </w:p>
    <w:p w:rsidR="000942E6" w:rsidRPr="00931A6D" w:rsidRDefault="000942E6" w:rsidP="000942E6">
      <w:pPr>
        <w:pStyle w:val="21"/>
        <w:spacing w:line="276" w:lineRule="auto"/>
        <w:ind w:firstLine="567"/>
        <w:jc w:val="both"/>
        <w:rPr>
          <w:color w:val="000000"/>
          <w:sz w:val="28"/>
          <w:szCs w:val="28"/>
          <w:lang w:val="uk-UA"/>
        </w:rPr>
      </w:pPr>
      <w:r w:rsidRPr="00931A6D">
        <w:rPr>
          <w:color w:val="000000"/>
          <w:sz w:val="28"/>
          <w:szCs w:val="28"/>
          <w:lang w:val="uk-UA"/>
        </w:rPr>
        <w:t>6.6. Ведення діловодства, бухгалтерського обліку та звітності у спортивній школі здійснюється у порядку визначеному нормативно-правовими актами.</w:t>
      </w:r>
    </w:p>
    <w:p w:rsidR="000942E6" w:rsidRPr="00931A6D" w:rsidRDefault="000942E6" w:rsidP="000942E6">
      <w:pPr>
        <w:pStyle w:val="2"/>
        <w:spacing w:line="276" w:lineRule="auto"/>
        <w:rPr>
          <w:color w:val="000000"/>
          <w:sz w:val="28"/>
          <w:szCs w:val="28"/>
          <w:lang w:val="ru-RU"/>
        </w:rPr>
      </w:pPr>
    </w:p>
    <w:p w:rsidR="000942E6" w:rsidRPr="00931A6D" w:rsidRDefault="000942E6" w:rsidP="000942E6">
      <w:pPr>
        <w:pStyle w:val="2"/>
        <w:spacing w:line="276" w:lineRule="auto"/>
        <w:rPr>
          <w:color w:val="000000"/>
          <w:sz w:val="28"/>
          <w:szCs w:val="28"/>
        </w:rPr>
      </w:pPr>
      <w:r w:rsidRPr="00931A6D">
        <w:rPr>
          <w:color w:val="000000"/>
          <w:sz w:val="28"/>
          <w:szCs w:val="28"/>
          <w:lang w:val="en-US"/>
        </w:rPr>
        <w:t>V</w:t>
      </w:r>
      <w:r w:rsidRPr="00931A6D">
        <w:rPr>
          <w:color w:val="000000"/>
          <w:sz w:val="28"/>
          <w:szCs w:val="28"/>
        </w:rPr>
        <w:t>ІІ. ДІЯЛЬНІСТЬ СПОРТИВНОЇ ШКОЛИ У РАМКАХ  МІЖНАРОДНОГО СПІВРОБІТ</w:t>
      </w:r>
      <w:r>
        <w:rPr>
          <w:color w:val="000000"/>
          <w:sz w:val="28"/>
          <w:szCs w:val="28"/>
        </w:rPr>
        <w:t>НИЦ</w:t>
      </w:r>
      <w:r w:rsidRPr="00931A6D">
        <w:rPr>
          <w:color w:val="000000"/>
          <w:sz w:val="28"/>
          <w:szCs w:val="28"/>
        </w:rPr>
        <w:t>ТВА</w:t>
      </w:r>
    </w:p>
    <w:p w:rsidR="000942E6" w:rsidRPr="00931A6D" w:rsidRDefault="000942E6" w:rsidP="000942E6">
      <w:pPr>
        <w:rPr>
          <w:color w:val="000000"/>
          <w:lang w:val="uk-UA"/>
        </w:rPr>
      </w:pPr>
    </w:p>
    <w:p w:rsidR="000942E6" w:rsidRDefault="000942E6" w:rsidP="000942E6">
      <w:pPr>
        <w:pStyle w:val="a3"/>
        <w:spacing w:line="276" w:lineRule="auto"/>
        <w:ind w:firstLine="567"/>
        <w:jc w:val="both"/>
        <w:rPr>
          <w:color w:val="000000"/>
          <w:sz w:val="28"/>
          <w:szCs w:val="28"/>
        </w:rPr>
      </w:pPr>
      <w:r w:rsidRPr="00931A6D">
        <w:rPr>
          <w:color w:val="000000"/>
          <w:sz w:val="28"/>
          <w:szCs w:val="28"/>
        </w:rPr>
        <w:t xml:space="preserve">7.1. Спортивна школа за наявності належної матеріально-технічної бази, власних фінансових коштів має право підтримувати міжнародні спортивні контакти зі спортивними організаціями інших країн, брати участь у міжнародних </w:t>
      </w:r>
    </w:p>
    <w:p w:rsidR="000942E6" w:rsidRDefault="000942E6" w:rsidP="000942E6">
      <w:pPr>
        <w:pStyle w:val="a3"/>
        <w:spacing w:line="276" w:lineRule="auto"/>
        <w:jc w:val="both"/>
        <w:rPr>
          <w:color w:val="000000"/>
          <w:sz w:val="28"/>
          <w:szCs w:val="28"/>
        </w:rPr>
      </w:pPr>
      <w:r w:rsidRPr="00931A6D">
        <w:rPr>
          <w:color w:val="000000"/>
          <w:sz w:val="28"/>
          <w:szCs w:val="28"/>
        </w:rPr>
        <w:t>заходах, проводити обмін спортивними делегаціями з метою вивчення міжнародного досвіду роботи.</w:t>
      </w:r>
    </w:p>
    <w:p w:rsidR="000942E6" w:rsidRDefault="000942E6" w:rsidP="000942E6">
      <w:pPr>
        <w:pStyle w:val="a3"/>
        <w:spacing w:line="276" w:lineRule="auto"/>
        <w:ind w:firstLine="567"/>
        <w:jc w:val="both"/>
        <w:rPr>
          <w:color w:val="000000"/>
          <w:sz w:val="28"/>
          <w:szCs w:val="28"/>
        </w:rPr>
      </w:pPr>
      <w:r w:rsidRPr="00931A6D">
        <w:rPr>
          <w:color w:val="000000"/>
          <w:sz w:val="28"/>
          <w:szCs w:val="28"/>
        </w:rPr>
        <w:t>7.2. Спортивна школа має право укладати угоди про співробітництво, встановлювати прямі зв’язки з органами управління освітою, фізичною культурою і спортом, закладами</w:t>
      </w:r>
      <w:r>
        <w:rPr>
          <w:color w:val="000000"/>
          <w:sz w:val="28"/>
          <w:szCs w:val="28"/>
        </w:rPr>
        <w:t xml:space="preserve"> освіти</w:t>
      </w:r>
      <w:r w:rsidRPr="00931A6D">
        <w:rPr>
          <w:color w:val="000000"/>
          <w:sz w:val="28"/>
          <w:szCs w:val="28"/>
        </w:rPr>
        <w:t xml:space="preserve">, науковими установами, підприємствами, </w:t>
      </w:r>
    </w:p>
    <w:p w:rsidR="000942E6" w:rsidRDefault="000942E6" w:rsidP="000942E6">
      <w:pPr>
        <w:pStyle w:val="a3"/>
        <w:spacing w:line="276" w:lineRule="auto"/>
        <w:ind w:firstLine="567"/>
        <w:jc w:val="both"/>
        <w:rPr>
          <w:color w:val="000000"/>
          <w:sz w:val="28"/>
          <w:szCs w:val="28"/>
        </w:rPr>
      </w:pPr>
    </w:p>
    <w:p w:rsidR="000942E6" w:rsidRDefault="000942E6" w:rsidP="000942E6">
      <w:pPr>
        <w:pStyle w:val="a3"/>
        <w:spacing w:line="276" w:lineRule="auto"/>
        <w:ind w:firstLine="567"/>
        <w:jc w:val="both"/>
        <w:rPr>
          <w:color w:val="000000"/>
          <w:sz w:val="28"/>
          <w:szCs w:val="28"/>
        </w:rPr>
      </w:pPr>
    </w:p>
    <w:p w:rsidR="000942E6" w:rsidRDefault="000942E6" w:rsidP="000942E6">
      <w:pPr>
        <w:pStyle w:val="a3"/>
        <w:spacing w:line="276" w:lineRule="auto"/>
        <w:ind w:left="3540" w:firstLine="708"/>
        <w:jc w:val="both"/>
        <w:rPr>
          <w:color w:val="000000"/>
          <w:sz w:val="28"/>
          <w:szCs w:val="28"/>
        </w:rPr>
      </w:pPr>
      <w:r>
        <w:rPr>
          <w:color w:val="000000"/>
          <w:sz w:val="28"/>
          <w:szCs w:val="28"/>
        </w:rPr>
        <w:lastRenderedPageBreak/>
        <w:t>18</w:t>
      </w:r>
      <w:r w:rsidRPr="00931A6D">
        <w:rPr>
          <w:color w:val="000000"/>
          <w:sz w:val="28"/>
          <w:szCs w:val="28"/>
        </w:rPr>
        <w:t xml:space="preserve">                                   Продовження додатку</w:t>
      </w:r>
    </w:p>
    <w:p w:rsidR="000942E6" w:rsidRDefault="000942E6" w:rsidP="000942E6">
      <w:pPr>
        <w:pStyle w:val="a3"/>
        <w:spacing w:line="276" w:lineRule="auto"/>
        <w:ind w:firstLine="567"/>
        <w:jc w:val="both"/>
        <w:rPr>
          <w:color w:val="000000"/>
          <w:sz w:val="28"/>
          <w:szCs w:val="28"/>
        </w:rPr>
      </w:pPr>
    </w:p>
    <w:p w:rsidR="000942E6" w:rsidRPr="00931A6D" w:rsidRDefault="000942E6" w:rsidP="000942E6">
      <w:pPr>
        <w:pStyle w:val="a3"/>
        <w:spacing w:line="276" w:lineRule="auto"/>
        <w:jc w:val="both"/>
        <w:rPr>
          <w:color w:val="000000"/>
          <w:sz w:val="28"/>
          <w:szCs w:val="28"/>
        </w:rPr>
      </w:pPr>
      <w:r w:rsidRPr="00931A6D">
        <w:rPr>
          <w:color w:val="000000"/>
          <w:sz w:val="28"/>
          <w:szCs w:val="28"/>
        </w:rPr>
        <w:t>організаціями, громадськими об’єднаннями інших країн в установленому законодавчому порядку.</w:t>
      </w:r>
    </w:p>
    <w:p w:rsidR="000942E6" w:rsidRPr="00931A6D" w:rsidRDefault="000942E6" w:rsidP="000942E6">
      <w:pPr>
        <w:spacing w:line="276" w:lineRule="auto"/>
        <w:ind w:firstLine="567"/>
        <w:jc w:val="both"/>
        <w:rPr>
          <w:color w:val="000000"/>
          <w:sz w:val="28"/>
          <w:szCs w:val="28"/>
          <w:lang w:val="uk-UA"/>
        </w:rPr>
      </w:pPr>
      <w:r w:rsidRPr="00931A6D">
        <w:rPr>
          <w:color w:val="000000"/>
          <w:sz w:val="28"/>
          <w:szCs w:val="28"/>
          <w:lang w:val="uk-UA"/>
        </w:rPr>
        <w:t>За наявності відповідних умов спортивна школа може здійснювати прийом іноземних делегацій.</w:t>
      </w:r>
    </w:p>
    <w:p w:rsidR="000942E6" w:rsidRPr="00931A6D" w:rsidRDefault="000942E6" w:rsidP="000942E6">
      <w:pPr>
        <w:spacing w:line="276" w:lineRule="auto"/>
        <w:ind w:firstLine="567"/>
        <w:jc w:val="both"/>
        <w:rPr>
          <w:color w:val="000000"/>
          <w:sz w:val="28"/>
          <w:szCs w:val="28"/>
          <w:lang w:val="uk-UA"/>
        </w:rPr>
      </w:pPr>
    </w:p>
    <w:p w:rsidR="000942E6" w:rsidRPr="00931A6D" w:rsidRDefault="000942E6" w:rsidP="000942E6">
      <w:pPr>
        <w:jc w:val="center"/>
        <w:rPr>
          <w:color w:val="000000"/>
          <w:sz w:val="28"/>
          <w:szCs w:val="28"/>
          <w:lang w:val="uk-UA"/>
        </w:rPr>
      </w:pPr>
      <w:r w:rsidRPr="00931A6D">
        <w:rPr>
          <w:color w:val="000000"/>
          <w:sz w:val="28"/>
          <w:szCs w:val="28"/>
          <w:lang w:val="en-US"/>
        </w:rPr>
        <w:t>V</w:t>
      </w:r>
      <w:r w:rsidRPr="00931A6D">
        <w:rPr>
          <w:color w:val="000000"/>
          <w:sz w:val="28"/>
          <w:szCs w:val="28"/>
        </w:rPr>
        <w:t>ІІ</w:t>
      </w:r>
      <w:r w:rsidRPr="00931A6D">
        <w:rPr>
          <w:color w:val="000000"/>
          <w:sz w:val="28"/>
          <w:szCs w:val="28"/>
          <w:lang w:val="uk-UA"/>
        </w:rPr>
        <w:t>І</w:t>
      </w:r>
      <w:r w:rsidRPr="00931A6D">
        <w:rPr>
          <w:color w:val="000000"/>
          <w:sz w:val="28"/>
          <w:szCs w:val="28"/>
        </w:rPr>
        <w:t xml:space="preserve">. </w:t>
      </w:r>
      <w:r w:rsidRPr="00931A6D">
        <w:rPr>
          <w:color w:val="000000"/>
          <w:sz w:val="28"/>
          <w:szCs w:val="28"/>
          <w:lang w:val="uk-UA"/>
        </w:rPr>
        <w:t>ДОКУМЕНТАЦІЯ ДЮСШ, ПОРЯДОК  ОБЛІКУ ТА ЗВІТНОСТІ</w:t>
      </w:r>
    </w:p>
    <w:p w:rsidR="000942E6" w:rsidRPr="00931A6D" w:rsidRDefault="000942E6" w:rsidP="000942E6">
      <w:pPr>
        <w:jc w:val="both"/>
        <w:rPr>
          <w:color w:val="000000"/>
          <w:sz w:val="28"/>
          <w:szCs w:val="28"/>
          <w:lang w:val="uk-UA"/>
        </w:rPr>
      </w:pPr>
    </w:p>
    <w:p w:rsidR="000942E6" w:rsidRPr="00931A6D" w:rsidRDefault="000942E6" w:rsidP="000942E6">
      <w:pPr>
        <w:ind w:firstLine="567"/>
        <w:jc w:val="both"/>
        <w:rPr>
          <w:color w:val="000000"/>
          <w:sz w:val="28"/>
          <w:szCs w:val="28"/>
          <w:lang w:val="uk-UA"/>
        </w:rPr>
      </w:pPr>
      <w:r w:rsidRPr="00931A6D">
        <w:rPr>
          <w:color w:val="000000"/>
          <w:sz w:val="28"/>
          <w:szCs w:val="28"/>
          <w:lang w:val="uk-UA"/>
        </w:rPr>
        <w:t xml:space="preserve">8.1. Перелік документів, які повинна мати спортивна школа, порядок обліку та звітності затверджується  Міністерством молоді та спорту України. </w:t>
      </w:r>
    </w:p>
    <w:p w:rsidR="000942E6" w:rsidRDefault="000942E6" w:rsidP="000942E6">
      <w:pPr>
        <w:pStyle w:val="a3"/>
        <w:shd w:val="clear" w:color="auto" w:fill="FFFFFF"/>
        <w:rPr>
          <w:sz w:val="28"/>
          <w:szCs w:val="28"/>
        </w:rPr>
      </w:pPr>
      <w:r>
        <w:rPr>
          <w:sz w:val="28"/>
          <w:szCs w:val="28"/>
        </w:rPr>
        <w:t xml:space="preserve">                               _________________________________</w:t>
      </w:r>
    </w:p>
    <w:p w:rsidR="000942E6" w:rsidRDefault="000942E6" w:rsidP="000942E6">
      <w:pPr>
        <w:pStyle w:val="a3"/>
        <w:shd w:val="clear" w:color="auto" w:fill="FFFFFF"/>
        <w:rPr>
          <w:sz w:val="28"/>
          <w:szCs w:val="28"/>
        </w:rPr>
      </w:pPr>
    </w:p>
    <w:p w:rsidR="000942E6" w:rsidRPr="003B7E19" w:rsidRDefault="000942E6" w:rsidP="000942E6">
      <w:pPr>
        <w:pStyle w:val="a3"/>
        <w:shd w:val="clear" w:color="auto" w:fill="FFFFFF"/>
        <w:rPr>
          <w:sz w:val="28"/>
          <w:szCs w:val="28"/>
        </w:rPr>
      </w:pPr>
    </w:p>
    <w:p w:rsidR="000942E6" w:rsidRPr="003B7E19" w:rsidRDefault="000942E6" w:rsidP="000942E6">
      <w:pPr>
        <w:pStyle w:val="a3"/>
        <w:shd w:val="clear" w:color="auto" w:fill="FFFFFF"/>
        <w:rPr>
          <w:sz w:val="28"/>
          <w:szCs w:val="28"/>
        </w:rPr>
      </w:pPr>
      <w:r w:rsidRPr="003B7E19">
        <w:rPr>
          <w:sz w:val="28"/>
          <w:szCs w:val="28"/>
        </w:rPr>
        <w:t xml:space="preserve">Секретар міської ради                                </w:t>
      </w:r>
      <w:r>
        <w:rPr>
          <w:sz w:val="28"/>
          <w:szCs w:val="28"/>
        </w:rPr>
        <w:t xml:space="preserve">                      </w:t>
      </w:r>
      <w:r w:rsidRPr="003B7E19">
        <w:rPr>
          <w:sz w:val="28"/>
          <w:szCs w:val="28"/>
        </w:rPr>
        <w:t xml:space="preserve">     </w:t>
      </w:r>
      <w:r>
        <w:rPr>
          <w:sz w:val="28"/>
          <w:szCs w:val="28"/>
        </w:rPr>
        <w:t>Олександр СКАЛОЗУБ</w:t>
      </w:r>
    </w:p>
    <w:p w:rsidR="000942E6" w:rsidRDefault="000942E6" w:rsidP="000942E6">
      <w:pPr>
        <w:pStyle w:val="a3"/>
        <w:shd w:val="clear" w:color="auto" w:fill="FFFFFF"/>
        <w:rPr>
          <w:sz w:val="28"/>
          <w:szCs w:val="28"/>
        </w:rPr>
      </w:pPr>
      <w:r>
        <w:rPr>
          <w:sz w:val="28"/>
          <w:szCs w:val="28"/>
        </w:rPr>
        <w:t xml:space="preserve">                                </w:t>
      </w:r>
    </w:p>
    <w:p w:rsidR="000942E6" w:rsidRPr="005E6F3B" w:rsidRDefault="000942E6" w:rsidP="000942E6">
      <w:pPr>
        <w:rPr>
          <w:lang w:val="uk-UA"/>
        </w:rPr>
      </w:pPr>
    </w:p>
    <w:p w:rsidR="000942E6" w:rsidRPr="0014525C" w:rsidRDefault="000942E6" w:rsidP="000942E6">
      <w:pPr>
        <w:rPr>
          <w:lang w:val="uk-UA"/>
        </w:rPr>
      </w:pPr>
    </w:p>
    <w:p w:rsidR="000942E6" w:rsidRDefault="000942E6" w:rsidP="000942E6">
      <w:pPr>
        <w:jc w:val="both"/>
      </w:pPr>
    </w:p>
    <w:p w:rsidR="00125A05" w:rsidRDefault="00125A05"/>
    <w:sectPr w:rsidR="00125A05" w:rsidSect="00185013">
      <w:pgSz w:w="11906" w:h="16838"/>
      <w:pgMar w:top="1134" w:right="566"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D7D14"/>
    <w:multiLevelType w:val="singleLevel"/>
    <w:tmpl w:val="582CF0C8"/>
    <w:lvl w:ilvl="0">
      <w:start w:val="1"/>
      <w:numFmt w:val="bullet"/>
      <w:lvlText w:val="-"/>
      <w:lvlJc w:val="left"/>
      <w:pPr>
        <w:tabs>
          <w:tab w:val="num" w:pos="855"/>
        </w:tabs>
        <w:ind w:left="855" w:hanging="46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2E6"/>
    <w:rsid w:val="000942E6"/>
    <w:rsid w:val="00125A05"/>
    <w:rsid w:val="005E32B0"/>
    <w:rsid w:val="006A05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8D5B0"/>
  <w15:chartTrackingRefBased/>
  <w15:docId w15:val="{E967040B-8B79-4F7F-BE5C-D907F6E43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42E6"/>
    <w:pPr>
      <w:spacing w:after="0" w:line="240" w:lineRule="auto"/>
    </w:pPr>
    <w:rPr>
      <w:rFonts w:ascii="Times New Roman" w:eastAsia="Times New Roman" w:hAnsi="Times New Roman" w:cs="Times New Roman"/>
      <w:sz w:val="20"/>
      <w:szCs w:val="20"/>
      <w:lang w:val="ru-RU" w:eastAsia="ru-RU"/>
    </w:rPr>
  </w:style>
  <w:style w:type="paragraph" w:styleId="2">
    <w:name w:val="heading 2"/>
    <w:basedOn w:val="a"/>
    <w:next w:val="a"/>
    <w:link w:val="20"/>
    <w:qFormat/>
    <w:rsid w:val="000942E6"/>
    <w:pPr>
      <w:keepNext/>
      <w:jc w:val="center"/>
      <w:outlineLvl w:val="1"/>
    </w:pPr>
    <w:rPr>
      <w:sz w:val="3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942E6"/>
    <w:rPr>
      <w:rFonts w:ascii="Times New Roman" w:eastAsia="Times New Roman" w:hAnsi="Times New Roman" w:cs="Times New Roman"/>
      <w:sz w:val="32"/>
      <w:szCs w:val="20"/>
      <w:lang w:eastAsia="ru-RU"/>
    </w:rPr>
  </w:style>
  <w:style w:type="paragraph" w:styleId="a3">
    <w:name w:val="Body Text"/>
    <w:basedOn w:val="a"/>
    <w:link w:val="a4"/>
    <w:rsid w:val="000942E6"/>
    <w:rPr>
      <w:sz w:val="32"/>
      <w:lang w:val="uk-UA"/>
    </w:rPr>
  </w:style>
  <w:style w:type="character" w:customStyle="1" w:styleId="a4">
    <w:name w:val="Основний текст Знак"/>
    <w:basedOn w:val="a0"/>
    <w:link w:val="a3"/>
    <w:rsid w:val="000942E6"/>
    <w:rPr>
      <w:rFonts w:ascii="Times New Roman" w:eastAsia="Times New Roman" w:hAnsi="Times New Roman" w:cs="Times New Roman"/>
      <w:sz w:val="32"/>
      <w:szCs w:val="20"/>
      <w:lang w:eastAsia="ru-RU"/>
    </w:rPr>
  </w:style>
  <w:style w:type="paragraph" w:styleId="21">
    <w:name w:val="Body Text 2"/>
    <w:basedOn w:val="a"/>
    <w:link w:val="22"/>
    <w:rsid w:val="000942E6"/>
    <w:pPr>
      <w:jc w:val="center"/>
    </w:pPr>
    <w:rPr>
      <w:sz w:val="32"/>
    </w:rPr>
  </w:style>
  <w:style w:type="character" w:customStyle="1" w:styleId="22">
    <w:name w:val="Основний текст 2 Знак"/>
    <w:basedOn w:val="a0"/>
    <w:link w:val="21"/>
    <w:rsid w:val="000942E6"/>
    <w:rPr>
      <w:rFonts w:ascii="Times New Roman" w:eastAsia="Times New Roman" w:hAnsi="Times New Roman" w:cs="Times New Roman"/>
      <w:sz w:val="32"/>
      <w:szCs w:val="20"/>
      <w:lang w:val="ru-RU" w:eastAsia="ru-RU"/>
    </w:rPr>
  </w:style>
  <w:style w:type="paragraph" w:styleId="a5">
    <w:name w:val="Normal (Web)"/>
    <w:basedOn w:val="a"/>
    <w:rsid w:val="000942E6"/>
    <w:pPr>
      <w:spacing w:before="100" w:beforeAutospacing="1" w:after="100" w:afterAutospacing="1"/>
    </w:pPr>
    <w:rPr>
      <w:rFonts w:eastAsia="Calibri"/>
      <w:sz w:val="24"/>
      <w:szCs w:val="24"/>
    </w:rPr>
  </w:style>
  <w:style w:type="character" w:styleId="a6">
    <w:name w:val="Strong"/>
    <w:qFormat/>
    <w:rsid w:val="000942E6"/>
    <w:rPr>
      <w:rFonts w:cs="Times New Roman"/>
      <w:b/>
      <w:bCs/>
    </w:rPr>
  </w:style>
  <w:style w:type="paragraph" w:styleId="a7">
    <w:name w:val="Balloon Text"/>
    <w:basedOn w:val="a"/>
    <w:link w:val="a8"/>
    <w:uiPriority w:val="99"/>
    <w:semiHidden/>
    <w:unhideWhenUsed/>
    <w:rsid w:val="000942E6"/>
    <w:rPr>
      <w:rFonts w:ascii="Segoe UI" w:hAnsi="Segoe UI" w:cs="Segoe UI"/>
      <w:sz w:val="18"/>
      <w:szCs w:val="18"/>
    </w:rPr>
  </w:style>
  <w:style w:type="character" w:customStyle="1" w:styleId="a8">
    <w:name w:val="Текст у виносці Знак"/>
    <w:basedOn w:val="a0"/>
    <w:link w:val="a7"/>
    <w:uiPriority w:val="99"/>
    <w:semiHidden/>
    <w:rsid w:val="000942E6"/>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18</Pages>
  <Words>23340</Words>
  <Characters>13304</Characters>
  <Application>Microsoft Office Word</Application>
  <DocSecurity>0</DocSecurity>
  <Lines>110</Lines>
  <Paragraphs>73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2023-10-25T13:48:00Z</cp:lastPrinted>
  <dcterms:created xsi:type="dcterms:W3CDTF">2023-10-20T07:47:00Z</dcterms:created>
  <dcterms:modified xsi:type="dcterms:W3CDTF">2023-10-25T14:07:00Z</dcterms:modified>
</cp:coreProperties>
</file>