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F6" w:rsidRDefault="00480DF6" w:rsidP="00480DF6"/>
    <w:p w:rsidR="00480DF6" w:rsidRDefault="00480DF6" w:rsidP="00480DF6">
      <w:pPr>
        <w:ind w:left="4956"/>
      </w:pPr>
      <w:r>
        <w:t>Додаток</w:t>
      </w:r>
    </w:p>
    <w:p w:rsidR="0022477F" w:rsidRDefault="00480DF6" w:rsidP="00480DF6">
      <w:pPr>
        <w:ind w:left="4956"/>
      </w:pPr>
      <w:r>
        <w:t xml:space="preserve">до рішення </w:t>
      </w:r>
      <w:r w:rsidR="0022477F">
        <w:t xml:space="preserve">Білгород-Дністровської </w:t>
      </w:r>
      <w:r>
        <w:t>міської ради</w:t>
      </w:r>
    </w:p>
    <w:p w:rsidR="00480DF6" w:rsidRDefault="00480DF6" w:rsidP="00480DF6">
      <w:pPr>
        <w:ind w:left="4956"/>
      </w:pPr>
      <w:r>
        <w:t>від_________ № __________</w:t>
      </w:r>
    </w:p>
    <w:p w:rsidR="00480DF6" w:rsidRDefault="00480DF6" w:rsidP="00480DF6"/>
    <w:p w:rsidR="00480DF6" w:rsidRDefault="00480DF6" w:rsidP="00480DF6"/>
    <w:p w:rsidR="00480DF6" w:rsidRDefault="00480DF6" w:rsidP="00480DF6"/>
    <w:p w:rsidR="00480DF6" w:rsidRDefault="00480DF6" w:rsidP="00480DF6"/>
    <w:p w:rsidR="00480DF6" w:rsidRDefault="00480DF6" w:rsidP="00480DF6"/>
    <w:p w:rsidR="00480DF6" w:rsidRDefault="00480DF6" w:rsidP="00480DF6"/>
    <w:p w:rsidR="00480DF6" w:rsidRDefault="00480DF6" w:rsidP="00480DF6"/>
    <w:p w:rsidR="00480DF6" w:rsidRDefault="00480DF6" w:rsidP="00480DF6"/>
    <w:p w:rsidR="00480DF6" w:rsidRDefault="00480DF6" w:rsidP="00480DF6"/>
    <w:p w:rsidR="00480DF6" w:rsidRDefault="00480DF6" w:rsidP="00480DF6"/>
    <w:p w:rsidR="00480DF6" w:rsidRDefault="00480DF6" w:rsidP="00480DF6"/>
    <w:p w:rsidR="00480DF6" w:rsidRPr="00510B19" w:rsidRDefault="00480DF6" w:rsidP="00480DF6">
      <w:pPr>
        <w:jc w:val="center"/>
        <w:outlineLvl w:val="0"/>
        <w:rPr>
          <w:sz w:val="36"/>
          <w:szCs w:val="36"/>
        </w:rPr>
      </w:pPr>
      <w:r w:rsidRPr="00510B19">
        <w:rPr>
          <w:sz w:val="36"/>
          <w:szCs w:val="36"/>
        </w:rPr>
        <w:t>МІСЬК</w:t>
      </w:r>
      <w:r>
        <w:rPr>
          <w:sz w:val="36"/>
          <w:szCs w:val="36"/>
        </w:rPr>
        <w:t>А</w:t>
      </w:r>
      <w:r w:rsidRPr="00510B19">
        <w:rPr>
          <w:sz w:val="36"/>
          <w:szCs w:val="36"/>
        </w:rPr>
        <w:t xml:space="preserve"> ЦІЛЬОВ</w:t>
      </w:r>
      <w:r>
        <w:rPr>
          <w:sz w:val="36"/>
          <w:szCs w:val="36"/>
        </w:rPr>
        <w:t>А П</w:t>
      </w:r>
      <w:r w:rsidRPr="00510B19">
        <w:rPr>
          <w:sz w:val="36"/>
          <w:szCs w:val="36"/>
        </w:rPr>
        <w:t>РОГРАМ</w:t>
      </w:r>
      <w:r>
        <w:rPr>
          <w:sz w:val="36"/>
          <w:szCs w:val="36"/>
        </w:rPr>
        <w:t>А</w:t>
      </w:r>
      <w:r w:rsidRPr="00510B19">
        <w:rPr>
          <w:sz w:val="36"/>
          <w:szCs w:val="36"/>
        </w:rPr>
        <w:t xml:space="preserve"> </w:t>
      </w:r>
    </w:p>
    <w:p w:rsidR="00480DF6" w:rsidRDefault="00480DF6" w:rsidP="00480DF6">
      <w:pPr>
        <w:jc w:val="center"/>
        <w:rPr>
          <w:sz w:val="36"/>
          <w:szCs w:val="36"/>
        </w:rPr>
      </w:pPr>
      <w:r>
        <w:rPr>
          <w:sz w:val="36"/>
          <w:szCs w:val="36"/>
        </w:rPr>
        <w:t>«ЗАБЕЗПЕЧЕННЯ РЕАЛІЗАЦІЇ ДЕРЖАВНОЇ ПОЛІТИКИ ЩОДО ЗАХИСТУ СІМЕЙ З ДІТЬМИ</w:t>
      </w:r>
    </w:p>
    <w:p w:rsidR="00480DF6" w:rsidRDefault="00480DF6" w:rsidP="00480D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ТА ПІДТРИМКИ МОЛОДІ </w:t>
      </w:r>
    </w:p>
    <w:p w:rsidR="00480DF6" w:rsidRPr="00510B19" w:rsidRDefault="00480DF6" w:rsidP="00480D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В</w:t>
      </w:r>
      <w:r w:rsidRPr="00510B19">
        <w:rPr>
          <w:sz w:val="36"/>
          <w:szCs w:val="36"/>
        </w:rPr>
        <w:t xml:space="preserve"> МІСТІ </w:t>
      </w:r>
      <w:proofErr w:type="spellStart"/>
      <w:r w:rsidRPr="00510B19">
        <w:rPr>
          <w:sz w:val="36"/>
          <w:szCs w:val="36"/>
        </w:rPr>
        <w:t>БІЛГОРОД</w:t>
      </w:r>
      <w:r w:rsidR="00D439C1">
        <w:rPr>
          <w:sz w:val="36"/>
          <w:szCs w:val="36"/>
        </w:rPr>
        <w:t>І</w:t>
      </w:r>
      <w:r w:rsidRPr="00510B19">
        <w:rPr>
          <w:sz w:val="36"/>
          <w:szCs w:val="36"/>
        </w:rPr>
        <w:t>-ДНІСТРОВСЬКОМУ</w:t>
      </w:r>
      <w:proofErr w:type="spellEnd"/>
      <w:r w:rsidRPr="00510B19">
        <w:rPr>
          <w:sz w:val="36"/>
          <w:szCs w:val="36"/>
        </w:rPr>
        <w:t xml:space="preserve">  </w:t>
      </w:r>
    </w:p>
    <w:p w:rsidR="00480DF6" w:rsidRPr="00510B19" w:rsidRDefault="00480DF6" w:rsidP="00480DF6">
      <w:pPr>
        <w:jc w:val="center"/>
        <w:rPr>
          <w:sz w:val="36"/>
          <w:szCs w:val="36"/>
        </w:rPr>
      </w:pPr>
      <w:r w:rsidRPr="00510B19">
        <w:rPr>
          <w:sz w:val="36"/>
          <w:szCs w:val="36"/>
        </w:rPr>
        <w:t>НА 20</w:t>
      </w:r>
      <w:r>
        <w:rPr>
          <w:sz w:val="36"/>
          <w:szCs w:val="36"/>
        </w:rPr>
        <w:t>21</w:t>
      </w:r>
      <w:r w:rsidRPr="00510B19">
        <w:rPr>
          <w:sz w:val="36"/>
          <w:szCs w:val="36"/>
        </w:rPr>
        <w:t xml:space="preserve"> – 202</w:t>
      </w:r>
      <w:r>
        <w:rPr>
          <w:sz w:val="36"/>
          <w:szCs w:val="36"/>
        </w:rPr>
        <w:t>3</w:t>
      </w:r>
      <w:r w:rsidRPr="00510B19">
        <w:rPr>
          <w:sz w:val="36"/>
          <w:szCs w:val="36"/>
        </w:rPr>
        <w:t xml:space="preserve"> РОКИ</w:t>
      </w:r>
      <w:r w:rsidR="00D439C1">
        <w:rPr>
          <w:sz w:val="36"/>
          <w:szCs w:val="36"/>
        </w:rPr>
        <w:t>»</w:t>
      </w:r>
    </w:p>
    <w:p w:rsidR="00480DF6" w:rsidRPr="00510B19" w:rsidRDefault="00480DF6" w:rsidP="00480DF6">
      <w:pPr>
        <w:rPr>
          <w:sz w:val="36"/>
          <w:szCs w:val="36"/>
        </w:rPr>
      </w:pPr>
    </w:p>
    <w:p w:rsidR="00480DF6" w:rsidRPr="00510B19" w:rsidRDefault="00480DF6" w:rsidP="00480DF6">
      <w:pPr>
        <w:rPr>
          <w:sz w:val="36"/>
          <w:szCs w:val="36"/>
        </w:rPr>
      </w:pPr>
    </w:p>
    <w:p w:rsidR="00480DF6" w:rsidRPr="00510B19" w:rsidRDefault="00480DF6" w:rsidP="00480DF6">
      <w:pPr>
        <w:rPr>
          <w:sz w:val="36"/>
          <w:szCs w:val="36"/>
        </w:rPr>
      </w:pPr>
    </w:p>
    <w:p w:rsidR="00480DF6" w:rsidRDefault="00480DF6" w:rsidP="00480DF6">
      <w:pPr>
        <w:rPr>
          <w:szCs w:val="28"/>
        </w:rPr>
      </w:pPr>
    </w:p>
    <w:p w:rsidR="00480DF6" w:rsidRDefault="00480DF6" w:rsidP="00480DF6">
      <w:pPr>
        <w:rPr>
          <w:szCs w:val="28"/>
        </w:rPr>
      </w:pPr>
    </w:p>
    <w:p w:rsidR="00480DF6" w:rsidRDefault="00480DF6" w:rsidP="00480DF6">
      <w:pPr>
        <w:rPr>
          <w:szCs w:val="28"/>
        </w:rPr>
      </w:pPr>
    </w:p>
    <w:p w:rsidR="00480DF6" w:rsidRDefault="00480DF6" w:rsidP="00480DF6">
      <w:pPr>
        <w:rPr>
          <w:szCs w:val="28"/>
        </w:rPr>
      </w:pPr>
    </w:p>
    <w:p w:rsidR="00480DF6" w:rsidRDefault="00480DF6" w:rsidP="00480DF6">
      <w:pPr>
        <w:rPr>
          <w:szCs w:val="28"/>
        </w:rPr>
      </w:pPr>
    </w:p>
    <w:p w:rsidR="00480DF6" w:rsidRDefault="00480DF6" w:rsidP="00480DF6">
      <w:pPr>
        <w:rPr>
          <w:szCs w:val="28"/>
        </w:rPr>
      </w:pPr>
    </w:p>
    <w:p w:rsidR="00480DF6" w:rsidRDefault="00480DF6" w:rsidP="00480DF6">
      <w:pPr>
        <w:rPr>
          <w:szCs w:val="28"/>
        </w:rPr>
      </w:pPr>
    </w:p>
    <w:p w:rsidR="00480DF6" w:rsidRDefault="00480DF6" w:rsidP="00480DF6">
      <w:pPr>
        <w:rPr>
          <w:szCs w:val="28"/>
        </w:rPr>
      </w:pPr>
    </w:p>
    <w:p w:rsidR="00480DF6" w:rsidRDefault="00480DF6" w:rsidP="00480DF6">
      <w:pPr>
        <w:rPr>
          <w:szCs w:val="28"/>
        </w:rPr>
      </w:pPr>
    </w:p>
    <w:p w:rsidR="00480DF6" w:rsidRDefault="00480DF6" w:rsidP="00480DF6">
      <w:pPr>
        <w:rPr>
          <w:szCs w:val="28"/>
        </w:rPr>
      </w:pPr>
    </w:p>
    <w:p w:rsidR="00480DF6" w:rsidRDefault="00480DF6" w:rsidP="00480DF6">
      <w:pPr>
        <w:rPr>
          <w:szCs w:val="28"/>
        </w:rPr>
      </w:pPr>
    </w:p>
    <w:p w:rsidR="00480DF6" w:rsidRDefault="00480DF6" w:rsidP="00480DF6">
      <w:pPr>
        <w:rPr>
          <w:szCs w:val="28"/>
        </w:rPr>
      </w:pPr>
    </w:p>
    <w:p w:rsidR="00480DF6" w:rsidRDefault="00480DF6" w:rsidP="0022477F">
      <w:pPr>
        <w:rPr>
          <w:szCs w:val="28"/>
        </w:rPr>
      </w:pPr>
    </w:p>
    <w:p w:rsidR="00480DF6" w:rsidRDefault="00480DF6" w:rsidP="00480DF6">
      <w:pPr>
        <w:jc w:val="center"/>
        <w:rPr>
          <w:szCs w:val="28"/>
        </w:rPr>
      </w:pPr>
    </w:p>
    <w:p w:rsidR="00480DF6" w:rsidRDefault="00480DF6" w:rsidP="00480DF6">
      <w:pPr>
        <w:jc w:val="center"/>
        <w:rPr>
          <w:szCs w:val="28"/>
        </w:rPr>
      </w:pPr>
      <w:r>
        <w:rPr>
          <w:szCs w:val="28"/>
        </w:rPr>
        <w:t>м. Білгород-Дністровський</w:t>
      </w:r>
    </w:p>
    <w:p w:rsidR="00480DF6" w:rsidRDefault="00480DF6" w:rsidP="00480DF6">
      <w:pPr>
        <w:jc w:val="center"/>
        <w:rPr>
          <w:szCs w:val="28"/>
        </w:rPr>
      </w:pPr>
      <w:r>
        <w:rPr>
          <w:szCs w:val="28"/>
        </w:rPr>
        <w:t>2020</w:t>
      </w:r>
    </w:p>
    <w:p w:rsidR="00480DF6" w:rsidRDefault="00480DF6" w:rsidP="00480DF6">
      <w:pPr>
        <w:rPr>
          <w:szCs w:val="28"/>
        </w:rPr>
      </w:pPr>
    </w:p>
    <w:p w:rsidR="00480DF6" w:rsidRDefault="00480DF6" w:rsidP="00480DF6">
      <w:pPr>
        <w:jc w:val="center"/>
        <w:outlineLvl w:val="0"/>
        <w:rPr>
          <w:b/>
          <w:szCs w:val="28"/>
        </w:rPr>
      </w:pPr>
      <w:r w:rsidRPr="007102AF">
        <w:rPr>
          <w:b/>
          <w:szCs w:val="28"/>
        </w:rPr>
        <w:lastRenderedPageBreak/>
        <w:t>ПАСПОРТ ПРОГРАМИ</w:t>
      </w:r>
    </w:p>
    <w:p w:rsidR="00480DF6" w:rsidRPr="007102AF" w:rsidRDefault="00480DF6" w:rsidP="00480DF6">
      <w:pPr>
        <w:jc w:val="center"/>
        <w:outlineLvl w:val="0"/>
        <w:rPr>
          <w:b/>
          <w:szCs w:val="28"/>
        </w:rPr>
      </w:pPr>
    </w:p>
    <w:tbl>
      <w:tblPr>
        <w:tblW w:w="9185" w:type="dxa"/>
        <w:tblInd w:w="-5" w:type="dxa"/>
        <w:tblLayout w:type="fixed"/>
        <w:tblLook w:val="0000"/>
      </w:tblPr>
      <w:tblGrid>
        <w:gridCol w:w="648"/>
        <w:gridCol w:w="3425"/>
        <w:gridCol w:w="5112"/>
      </w:tblGrid>
      <w:tr w:rsidR="00480DF6" w:rsidRPr="007102AF" w:rsidTr="00263454">
        <w:trPr>
          <w:trHeight w:val="83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F6" w:rsidRPr="007102AF" w:rsidRDefault="00480DF6" w:rsidP="00263454">
            <w:pPr>
              <w:jc w:val="center"/>
              <w:rPr>
                <w:szCs w:val="28"/>
              </w:rPr>
            </w:pPr>
            <w:r w:rsidRPr="007102AF">
              <w:rPr>
                <w:szCs w:val="28"/>
              </w:rPr>
              <w:t>1.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F6" w:rsidRPr="007102AF" w:rsidRDefault="00480DF6" w:rsidP="00263454">
            <w:pPr>
              <w:spacing w:line="228" w:lineRule="auto"/>
              <w:rPr>
                <w:szCs w:val="28"/>
              </w:rPr>
            </w:pPr>
            <w:r w:rsidRPr="007102AF">
              <w:rPr>
                <w:szCs w:val="28"/>
              </w:rPr>
              <w:t>Назва програми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F6" w:rsidRPr="007102AF" w:rsidRDefault="00480DF6" w:rsidP="00480DF6">
            <w:pPr>
              <w:jc w:val="both"/>
              <w:rPr>
                <w:szCs w:val="28"/>
              </w:rPr>
            </w:pPr>
            <w:r w:rsidRPr="007102AF">
              <w:rPr>
                <w:szCs w:val="28"/>
              </w:rPr>
              <w:t xml:space="preserve">Міська цільова програма </w:t>
            </w:r>
            <w:r>
              <w:rPr>
                <w:szCs w:val="28"/>
              </w:rPr>
              <w:t xml:space="preserve">«Забезпечення реалізації державної політики щодо захисту сімей з дітьми та підтримки молоді в </w:t>
            </w:r>
            <w:r w:rsidRPr="007102AF">
              <w:rPr>
                <w:szCs w:val="28"/>
              </w:rPr>
              <w:t>місті Білгород-Дністровському на 2021 – 2023 роки</w:t>
            </w:r>
            <w:r>
              <w:rPr>
                <w:szCs w:val="28"/>
              </w:rPr>
              <w:t>»</w:t>
            </w:r>
          </w:p>
        </w:tc>
      </w:tr>
      <w:tr w:rsidR="00480DF6" w:rsidRPr="007102AF" w:rsidTr="00263454">
        <w:trPr>
          <w:trHeight w:val="9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F6" w:rsidRPr="007102AF" w:rsidRDefault="00480DF6" w:rsidP="00263454">
            <w:pPr>
              <w:jc w:val="center"/>
              <w:rPr>
                <w:szCs w:val="28"/>
              </w:rPr>
            </w:pPr>
            <w:r w:rsidRPr="007102AF">
              <w:rPr>
                <w:szCs w:val="28"/>
              </w:rPr>
              <w:t>2.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F6" w:rsidRPr="007102AF" w:rsidRDefault="00480DF6" w:rsidP="00263454">
            <w:pPr>
              <w:spacing w:line="228" w:lineRule="auto"/>
              <w:rPr>
                <w:szCs w:val="28"/>
              </w:rPr>
            </w:pPr>
            <w:r w:rsidRPr="007102AF">
              <w:rPr>
                <w:szCs w:val="28"/>
              </w:rPr>
              <w:t xml:space="preserve">Законодавчі підстави для розробки програми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F6" w:rsidRDefault="00480DF6" w:rsidP="00480D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Конституція України;</w:t>
            </w:r>
          </w:p>
          <w:p w:rsidR="00480DF6" w:rsidRDefault="00480DF6" w:rsidP="00480D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Закони України:</w:t>
            </w:r>
          </w:p>
          <w:p w:rsidR="00480DF6" w:rsidRDefault="00480DF6" w:rsidP="00480D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«Про місцеве самоврядування в Україні»,  </w:t>
            </w:r>
            <w:r w:rsidRPr="00BE7218">
              <w:rPr>
                <w:szCs w:val="28"/>
              </w:rPr>
              <w:t>«Про охор</w:t>
            </w:r>
            <w:r>
              <w:rPr>
                <w:szCs w:val="28"/>
              </w:rPr>
              <w:t xml:space="preserve">ону дитинства», </w:t>
            </w:r>
            <w:r w:rsidRPr="00BE7218">
              <w:rPr>
                <w:szCs w:val="28"/>
              </w:rPr>
              <w:t xml:space="preserve"> «Про соціальну роботу з дітьми та молоддю», «Про забезпечення рівних прав та можливостей жінок і чоловіків», «Про запобігання та протидію домашньому насильству», «Про сприяння соціальному становленн</w:t>
            </w:r>
            <w:r>
              <w:rPr>
                <w:szCs w:val="28"/>
              </w:rPr>
              <w:t>ю та розвитку молоді в Україні»;</w:t>
            </w:r>
          </w:p>
          <w:p w:rsidR="00480DF6" w:rsidRDefault="00480DF6" w:rsidP="00480D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Укази</w:t>
            </w:r>
            <w:r w:rsidRPr="00BE7218">
              <w:rPr>
                <w:szCs w:val="28"/>
              </w:rPr>
              <w:t xml:space="preserve"> Президента України</w:t>
            </w:r>
            <w:r>
              <w:rPr>
                <w:szCs w:val="28"/>
              </w:rPr>
              <w:t>:</w:t>
            </w:r>
          </w:p>
          <w:p w:rsidR="00480DF6" w:rsidRDefault="00480DF6" w:rsidP="00480DF6">
            <w:pPr>
              <w:jc w:val="both"/>
              <w:rPr>
                <w:szCs w:val="28"/>
              </w:rPr>
            </w:pPr>
            <w:r w:rsidRPr="00BE7218">
              <w:rPr>
                <w:szCs w:val="28"/>
              </w:rPr>
              <w:t>«Про додаткові заходи щодо посилення соціального захисту багатодітних і неповних сімей», «Про додаткові заходи щодо реалізації</w:t>
            </w:r>
            <w:r>
              <w:rPr>
                <w:szCs w:val="28"/>
              </w:rPr>
              <w:t xml:space="preserve"> державної молодіжної політики»;</w:t>
            </w:r>
          </w:p>
          <w:p w:rsidR="00480DF6" w:rsidRPr="007102AF" w:rsidRDefault="00480DF6" w:rsidP="00480D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E7218">
              <w:rPr>
                <w:szCs w:val="28"/>
              </w:rPr>
              <w:t>останов</w:t>
            </w:r>
            <w:r>
              <w:rPr>
                <w:szCs w:val="28"/>
              </w:rPr>
              <w:t>и</w:t>
            </w:r>
            <w:r w:rsidRPr="00BE7218">
              <w:rPr>
                <w:szCs w:val="28"/>
              </w:rPr>
              <w:t xml:space="preserve"> Каб</w:t>
            </w:r>
            <w:r>
              <w:rPr>
                <w:szCs w:val="28"/>
              </w:rPr>
              <w:t>інету Міністрів України та інші нормативні документи.</w:t>
            </w:r>
          </w:p>
        </w:tc>
      </w:tr>
      <w:tr w:rsidR="00480DF6" w:rsidRPr="007102AF" w:rsidTr="0026345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F6" w:rsidRPr="007102AF" w:rsidRDefault="00480DF6" w:rsidP="00263454">
            <w:pPr>
              <w:jc w:val="center"/>
              <w:rPr>
                <w:szCs w:val="28"/>
              </w:rPr>
            </w:pPr>
            <w:r w:rsidRPr="007102AF">
              <w:rPr>
                <w:szCs w:val="28"/>
              </w:rPr>
              <w:t>3.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F6" w:rsidRPr="007102AF" w:rsidRDefault="00480DF6" w:rsidP="00263454">
            <w:pPr>
              <w:spacing w:line="228" w:lineRule="auto"/>
              <w:rPr>
                <w:szCs w:val="28"/>
              </w:rPr>
            </w:pPr>
            <w:r w:rsidRPr="007102AF">
              <w:rPr>
                <w:szCs w:val="28"/>
              </w:rPr>
              <w:t>Ініціатор розроблення програми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F6" w:rsidRPr="007102AF" w:rsidRDefault="008D4665" w:rsidP="008D4665">
            <w:pPr>
              <w:spacing w:line="22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Департамент соціальної, сімейної політики та охорони здоров’я </w:t>
            </w:r>
            <w:r w:rsidR="00480DF6" w:rsidRPr="007102AF">
              <w:rPr>
                <w:szCs w:val="28"/>
              </w:rPr>
              <w:t>Білгород-Дністровської міської ради</w:t>
            </w:r>
          </w:p>
        </w:tc>
      </w:tr>
      <w:tr w:rsidR="00480DF6" w:rsidRPr="007102AF" w:rsidTr="0026345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F6" w:rsidRPr="007102AF" w:rsidRDefault="00480DF6" w:rsidP="00263454">
            <w:pPr>
              <w:jc w:val="center"/>
              <w:rPr>
                <w:szCs w:val="28"/>
              </w:rPr>
            </w:pPr>
            <w:r w:rsidRPr="007102AF">
              <w:rPr>
                <w:szCs w:val="28"/>
              </w:rPr>
              <w:t>4.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F6" w:rsidRPr="007102AF" w:rsidRDefault="00480DF6" w:rsidP="00263454">
            <w:pPr>
              <w:spacing w:line="228" w:lineRule="auto"/>
              <w:rPr>
                <w:szCs w:val="28"/>
              </w:rPr>
            </w:pPr>
            <w:r w:rsidRPr="007102AF">
              <w:rPr>
                <w:szCs w:val="28"/>
              </w:rPr>
              <w:t>Дата , номер і назва розпорядчого документа про розроблення Програми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F6" w:rsidRPr="007102AF" w:rsidRDefault="00D439C1" w:rsidP="002634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80DF6" w:rsidRPr="007102AF" w:rsidTr="00263454">
        <w:trPr>
          <w:trHeight w:val="8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F6" w:rsidRPr="007102AF" w:rsidRDefault="00480DF6" w:rsidP="00263454">
            <w:pPr>
              <w:jc w:val="center"/>
              <w:rPr>
                <w:szCs w:val="28"/>
              </w:rPr>
            </w:pPr>
            <w:r w:rsidRPr="007102AF">
              <w:rPr>
                <w:szCs w:val="28"/>
              </w:rPr>
              <w:t>5.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F6" w:rsidRPr="007102AF" w:rsidRDefault="00480DF6" w:rsidP="00263454">
            <w:pPr>
              <w:spacing w:line="228" w:lineRule="auto"/>
              <w:rPr>
                <w:szCs w:val="28"/>
              </w:rPr>
            </w:pPr>
            <w:r w:rsidRPr="007102AF">
              <w:rPr>
                <w:szCs w:val="28"/>
              </w:rPr>
              <w:t xml:space="preserve">Головний розробник Програми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F6" w:rsidRPr="007102AF" w:rsidRDefault="008D4665" w:rsidP="00263454">
            <w:pPr>
              <w:spacing w:line="22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Департамент соціальної, сімейної політики та охорони здоров’я </w:t>
            </w:r>
            <w:r w:rsidRPr="007102AF">
              <w:rPr>
                <w:szCs w:val="28"/>
              </w:rPr>
              <w:t>Білгород-Дністровської міської ради</w:t>
            </w:r>
          </w:p>
        </w:tc>
      </w:tr>
      <w:tr w:rsidR="00480DF6" w:rsidRPr="007102AF" w:rsidTr="00263454">
        <w:trPr>
          <w:trHeight w:val="7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F6" w:rsidRPr="007102AF" w:rsidRDefault="00480DF6" w:rsidP="00263454">
            <w:pPr>
              <w:jc w:val="center"/>
              <w:rPr>
                <w:szCs w:val="28"/>
              </w:rPr>
            </w:pPr>
            <w:r w:rsidRPr="007102AF">
              <w:rPr>
                <w:szCs w:val="28"/>
              </w:rPr>
              <w:t>6.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F6" w:rsidRPr="007102AF" w:rsidRDefault="00480DF6" w:rsidP="00263454">
            <w:pPr>
              <w:spacing w:line="228" w:lineRule="auto"/>
              <w:rPr>
                <w:szCs w:val="28"/>
              </w:rPr>
            </w:pPr>
            <w:proofErr w:type="spellStart"/>
            <w:r w:rsidRPr="007102AF">
              <w:rPr>
                <w:szCs w:val="28"/>
              </w:rPr>
              <w:t>Співрозробники</w:t>
            </w:r>
            <w:proofErr w:type="spellEnd"/>
            <w:r w:rsidRPr="007102AF">
              <w:rPr>
                <w:szCs w:val="28"/>
              </w:rPr>
              <w:t xml:space="preserve"> Програми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DF6" w:rsidRPr="007102AF" w:rsidRDefault="00D439C1" w:rsidP="008D4665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80DF6" w:rsidRPr="007102AF" w:rsidTr="00263454">
        <w:trPr>
          <w:trHeight w:val="6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F6" w:rsidRPr="007102AF" w:rsidRDefault="00480DF6" w:rsidP="00263454">
            <w:pPr>
              <w:jc w:val="center"/>
              <w:rPr>
                <w:szCs w:val="28"/>
              </w:rPr>
            </w:pPr>
            <w:r w:rsidRPr="007102AF">
              <w:rPr>
                <w:szCs w:val="28"/>
              </w:rPr>
              <w:t>7.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F6" w:rsidRPr="007102AF" w:rsidRDefault="00480DF6" w:rsidP="00263454">
            <w:pPr>
              <w:spacing w:line="228" w:lineRule="auto"/>
              <w:rPr>
                <w:szCs w:val="28"/>
              </w:rPr>
            </w:pPr>
            <w:r w:rsidRPr="007102AF">
              <w:rPr>
                <w:szCs w:val="28"/>
              </w:rPr>
              <w:t>Головний розпорядник коштів Програми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F6" w:rsidRPr="007102AF" w:rsidRDefault="008D4665" w:rsidP="00263454">
            <w:pPr>
              <w:spacing w:line="22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Департамент соціальної, сімейної політики та охорони здоров’я </w:t>
            </w:r>
            <w:r w:rsidRPr="007102AF">
              <w:rPr>
                <w:szCs w:val="28"/>
              </w:rPr>
              <w:t>Білгород-Дністровської міської ради</w:t>
            </w:r>
          </w:p>
        </w:tc>
      </w:tr>
      <w:tr w:rsidR="00480DF6" w:rsidRPr="007102AF" w:rsidTr="008D4665">
        <w:trPr>
          <w:trHeight w:val="12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F6" w:rsidRPr="007102AF" w:rsidRDefault="00480DF6" w:rsidP="00263454">
            <w:pPr>
              <w:jc w:val="center"/>
              <w:rPr>
                <w:szCs w:val="28"/>
              </w:rPr>
            </w:pPr>
            <w:r w:rsidRPr="007102AF">
              <w:rPr>
                <w:szCs w:val="28"/>
              </w:rPr>
              <w:t>8.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F6" w:rsidRPr="007102AF" w:rsidRDefault="00480DF6" w:rsidP="00263454">
            <w:pPr>
              <w:spacing w:line="228" w:lineRule="auto"/>
              <w:rPr>
                <w:szCs w:val="28"/>
              </w:rPr>
            </w:pPr>
            <w:r w:rsidRPr="007102AF">
              <w:rPr>
                <w:szCs w:val="28"/>
              </w:rPr>
              <w:t>Відповідальні виконавці Програми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F6" w:rsidRPr="007102AF" w:rsidRDefault="00480DF6" w:rsidP="008D4665">
            <w:pPr>
              <w:spacing w:line="228" w:lineRule="auto"/>
              <w:jc w:val="both"/>
              <w:rPr>
                <w:szCs w:val="28"/>
              </w:rPr>
            </w:pPr>
            <w:r w:rsidRPr="007102AF">
              <w:rPr>
                <w:szCs w:val="28"/>
              </w:rPr>
              <w:t xml:space="preserve">Відділ </w:t>
            </w:r>
            <w:r w:rsidR="008D4665">
              <w:rPr>
                <w:szCs w:val="28"/>
              </w:rPr>
              <w:t xml:space="preserve">у справах сім’ї т молоді </w:t>
            </w:r>
            <w:r w:rsidRPr="007102AF">
              <w:rPr>
                <w:szCs w:val="28"/>
              </w:rPr>
              <w:t xml:space="preserve"> </w:t>
            </w:r>
            <w:r w:rsidR="008D4665">
              <w:rPr>
                <w:szCs w:val="28"/>
              </w:rPr>
              <w:t xml:space="preserve">Департаменту соціальної, сімейної політики та охорони здоров’я </w:t>
            </w:r>
            <w:r w:rsidR="008D4665" w:rsidRPr="007102AF">
              <w:rPr>
                <w:szCs w:val="28"/>
              </w:rPr>
              <w:t>Білгород-Дністровської міської ради</w:t>
            </w:r>
          </w:p>
        </w:tc>
      </w:tr>
      <w:tr w:rsidR="00480DF6" w:rsidRPr="007102AF" w:rsidTr="00263454">
        <w:trPr>
          <w:trHeight w:val="6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F6" w:rsidRPr="007102AF" w:rsidRDefault="00480DF6" w:rsidP="00263454">
            <w:pPr>
              <w:jc w:val="center"/>
              <w:rPr>
                <w:szCs w:val="28"/>
              </w:rPr>
            </w:pPr>
            <w:r w:rsidRPr="007102AF">
              <w:rPr>
                <w:szCs w:val="28"/>
              </w:rPr>
              <w:lastRenderedPageBreak/>
              <w:t>9.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F6" w:rsidRPr="007102AF" w:rsidRDefault="00480DF6" w:rsidP="00263454">
            <w:pPr>
              <w:spacing w:line="228" w:lineRule="auto"/>
              <w:rPr>
                <w:szCs w:val="28"/>
              </w:rPr>
            </w:pPr>
            <w:r w:rsidRPr="007102AF">
              <w:rPr>
                <w:szCs w:val="28"/>
              </w:rPr>
              <w:t>Термін реалізації Програми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F6" w:rsidRPr="007102AF" w:rsidRDefault="00480DF6" w:rsidP="00263454">
            <w:pPr>
              <w:spacing w:line="228" w:lineRule="auto"/>
              <w:rPr>
                <w:szCs w:val="28"/>
              </w:rPr>
            </w:pPr>
            <w:r w:rsidRPr="007102AF">
              <w:rPr>
                <w:szCs w:val="28"/>
              </w:rPr>
              <w:t>2021 – 2023 роки</w:t>
            </w:r>
          </w:p>
        </w:tc>
      </w:tr>
      <w:tr w:rsidR="00480DF6" w:rsidRPr="007102AF" w:rsidTr="00263454">
        <w:trPr>
          <w:trHeight w:val="8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F6" w:rsidRPr="007102AF" w:rsidRDefault="00480DF6" w:rsidP="00263454">
            <w:pPr>
              <w:jc w:val="center"/>
              <w:rPr>
                <w:szCs w:val="28"/>
              </w:rPr>
            </w:pPr>
            <w:r w:rsidRPr="007102AF">
              <w:rPr>
                <w:szCs w:val="28"/>
              </w:rPr>
              <w:t>10.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F6" w:rsidRPr="007102AF" w:rsidRDefault="00480DF6" w:rsidP="00263454">
            <w:pPr>
              <w:spacing w:line="228" w:lineRule="auto"/>
              <w:rPr>
                <w:szCs w:val="28"/>
              </w:rPr>
            </w:pPr>
            <w:r w:rsidRPr="007102AF">
              <w:rPr>
                <w:szCs w:val="28"/>
              </w:rPr>
              <w:t>Мета Програми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F6" w:rsidRPr="007102AF" w:rsidRDefault="008D4665" w:rsidP="008D46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D78A6">
              <w:rPr>
                <w:szCs w:val="28"/>
              </w:rPr>
              <w:t>абезпечення дотримання правових, соціально-економічних умов державної системи захисту сімей з дітьми та багатодітних сімей, створення системи всебічної підтримки громадської активності молоді, спрямованої на її самовизначення і самореалізацію</w:t>
            </w:r>
            <w:r>
              <w:rPr>
                <w:szCs w:val="28"/>
              </w:rPr>
              <w:t>.</w:t>
            </w:r>
          </w:p>
        </w:tc>
      </w:tr>
      <w:tr w:rsidR="00480DF6" w:rsidRPr="007102AF" w:rsidTr="00D439C1">
        <w:trPr>
          <w:trHeight w:val="1466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80DF6" w:rsidRPr="007102AF" w:rsidRDefault="00480DF6" w:rsidP="00263454">
            <w:pPr>
              <w:jc w:val="center"/>
              <w:rPr>
                <w:szCs w:val="28"/>
              </w:rPr>
            </w:pPr>
            <w:r w:rsidRPr="007102AF">
              <w:rPr>
                <w:szCs w:val="28"/>
              </w:rPr>
              <w:t>11.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0DF6" w:rsidRPr="007102AF" w:rsidRDefault="00480DF6" w:rsidP="00263454">
            <w:pPr>
              <w:spacing w:line="228" w:lineRule="auto"/>
              <w:rPr>
                <w:szCs w:val="28"/>
              </w:rPr>
            </w:pPr>
            <w:r w:rsidRPr="007102AF">
              <w:rPr>
                <w:szCs w:val="28"/>
              </w:rPr>
              <w:t>Загальний обсяг фінансових ресурсів, необхідних для реалізації Програми,всього:</w:t>
            </w:r>
          </w:p>
          <w:p w:rsidR="00480DF6" w:rsidRPr="007102AF" w:rsidRDefault="00480DF6" w:rsidP="00263454">
            <w:pPr>
              <w:spacing w:line="228" w:lineRule="auto"/>
              <w:rPr>
                <w:szCs w:val="28"/>
              </w:rPr>
            </w:pPr>
            <w:r w:rsidRPr="007102AF">
              <w:rPr>
                <w:szCs w:val="28"/>
              </w:rPr>
              <w:t>в тому числі: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DF6" w:rsidRPr="007102AF" w:rsidRDefault="008D4665" w:rsidP="00263454">
            <w:pPr>
              <w:spacing w:line="22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Розмір коштів на кожний окремий рік розглядається у встановленому законом порядку, затверджується рішенням сесії міської ради «Про бюджет міста».</w:t>
            </w:r>
          </w:p>
        </w:tc>
      </w:tr>
      <w:tr w:rsidR="00480DF6" w:rsidRPr="007102AF" w:rsidTr="00263454">
        <w:trPr>
          <w:trHeight w:val="55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6" w:rsidRPr="007102AF" w:rsidRDefault="00480DF6" w:rsidP="00263454">
            <w:pPr>
              <w:jc w:val="center"/>
              <w:rPr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6" w:rsidRPr="007102AF" w:rsidRDefault="00480DF6" w:rsidP="00D439C1">
            <w:pPr>
              <w:pStyle w:val="a3"/>
              <w:numPr>
                <w:ilvl w:val="0"/>
                <w:numId w:val="2"/>
              </w:numPr>
              <w:ind w:left="0"/>
              <w:rPr>
                <w:szCs w:val="28"/>
              </w:rPr>
            </w:pPr>
            <w:r w:rsidRPr="007102AF">
              <w:rPr>
                <w:szCs w:val="28"/>
              </w:rPr>
              <w:t>коштів міського бюджету</w:t>
            </w:r>
            <w:r w:rsidRPr="007102AF">
              <w:rPr>
                <w:szCs w:val="28"/>
                <w:lang w:val="en-US"/>
              </w:rPr>
              <w:t>;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6" w:rsidRDefault="008D4665" w:rsidP="00D439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439C1">
              <w:rPr>
                <w:szCs w:val="28"/>
              </w:rPr>
              <w:t> </w:t>
            </w:r>
            <w:r>
              <w:rPr>
                <w:szCs w:val="28"/>
              </w:rPr>
              <w:t>322</w:t>
            </w:r>
            <w:r w:rsidR="00D439C1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  <w:r w:rsidR="00D439C1">
              <w:rPr>
                <w:szCs w:val="28"/>
              </w:rPr>
              <w:t xml:space="preserve"> тис </w:t>
            </w:r>
            <w:proofErr w:type="spellStart"/>
            <w:r>
              <w:rPr>
                <w:szCs w:val="28"/>
              </w:rPr>
              <w:t>грн</w:t>
            </w:r>
            <w:proofErr w:type="spellEnd"/>
          </w:p>
          <w:p w:rsidR="00D439C1" w:rsidRDefault="00B656B4" w:rsidP="00D439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(2021 рік – 382,0</w:t>
            </w:r>
            <w:r w:rsidR="008D4665">
              <w:rPr>
                <w:szCs w:val="28"/>
              </w:rPr>
              <w:t xml:space="preserve"> тис </w:t>
            </w:r>
            <w:proofErr w:type="spellStart"/>
            <w:r w:rsidR="008D4665">
              <w:rPr>
                <w:szCs w:val="28"/>
              </w:rPr>
              <w:t>грн</w:t>
            </w:r>
            <w:proofErr w:type="spellEnd"/>
            <w:r w:rsidR="008D4665">
              <w:rPr>
                <w:szCs w:val="28"/>
              </w:rPr>
              <w:t>,</w:t>
            </w:r>
          </w:p>
          <w:p w:rsidR="008D4665" w:rsidRDefault="00D439C1" w:rsidP="00D439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2022 – 440,0 тис </w:t>
            </w:r>
            <w:proofErr w:type="spellStart"/>
            <w:r>
              <w:rPr>
                <w:szCs w:val="28"/>
              </w:rPr>
              <w:t>грн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D439C1" w:rsidRPr="007102AF" w:rsidRDefault="00D439C1" w:rsidP="00D439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2023 – 500,2 тис грн.)</w:t>
            </w:r>
          </w:p>
        </w:tc>
      </w:tr>
      <w:tr w:rsidR="00480DF6" w:rsidRPr="007102AF" w:rsidTr="00263454">
        <w:trPr>
          <w:trHeight w:val="70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6" w:rsidRPr="007102AF" w:rsidRDefault="00480DF6" w:rsidP="00263454">
            <w:pPr>
              <w:jc w:val="center"/>
              <w:rPr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6" w:rsidRPr="007102AF" w:rsidRDefault="00480DF6" w:rsidP="00D439C1">
            <w:pPr>
              <w:pStyle w:val="a3"/>
              <w:numPr>
                <w:ilvl w:val="0"/>
                <w:numId w:val="2"/>
              </w:numPr>
              <w:ind w:left="0"/>
              <w:rPr>
                <w:szCs w:val="28"/>
              </w:rPr>
            </w:pPr>
            <w:r w:rsidRPr="007102AF">
              <w:rPr>
                <w:szCs w:val="28"/>
              </w:rPr>
              <w:t>коштів обласного бюджету</w:t>
            </w:r>
            <w:r w:rsidRPr="007102AF">
              <w:rPr>
                <w:szCs w:val="28"/>
                <w:lang w:val="en-US"/>
              </w:rPr>
              <w:t>;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6" w:rsidRPr="007102AF" w:rsidRDefault="00480DF6" w:rsidP="00D439C1">
            <w:pPr>
              <w:jc w:val="both"/>
              <w:rPr>
                <w:szCs w:val="28"/>
              </w:rPr>
            </w:pPr>
          </w:p>
        </w:tc>
      </w:tr>
      <w:tr w:rsidR="00480DF6" w:rsidRPr="007102AF" w:rsidTr="00263454">
        <w:trPr>
          <w:trHeight w:val="68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6" w:rsidRPr="007102AF" w:rsidRDefault="00480DF6" w:rsidP="00263454">
            <w:pPr>
              <w:jc w:val="center"/>
              <w:rPr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6" w:rsidRPr="007102AF" w:rsidRDefault="00480DF6" w:rsidP="00D439C1">
            <w:pPr>
              <w:pStyle w:val="a3"/>
              <w:numPr>
                <w:ilvl w:val="0"/>
                <w:numId w:val="2"/>
              </w:numPr>
              <w:ind w:left="0"/>
              <w:rPr>
                <w:szCs w:val="28"/>
              </w:rPr>
            </w:pPr>
            <w:r w:rsidRPr="007102AF">
              <w:rPr>
                <w:szCs w:val="28"/>
              </w:rPr>
              <w:t>коштів державного бюджету</w:t>
            </w:r>
            <w:r w:rsidRPr="007102AF">
              <w:rPr>
                <w:szCs w:val="28"/>
                <w:lang w:val="en-US"/>
              </w:rPr>
              <w:t>;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6" w:rsidRPr="007102AF" w:rsidRDefault="00480DF6" w:rsidP="00D439C1">
            <w:pPr>
              <w:jc w:val="both"/>
              <w:rPr>
                <w:szCs w:val="28"/>
              </w:rPr>
            </w:pPr>
          </w:p>
        </w:tc>
      </w:tr>
      <w:tr w:rsidR="00480DF6" w:rsidRPr="007102AF" w:rsidTr="00D439C1">
        <w:trPr>
          <w:trHeight w:val="33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6" w:rsidRPr="007102AF" w:rsidRDefault="00480DF6" w:rsidP="00263454">
            <w:pPr>
              <w:jc w:val="center"/>
              <w:rPr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6" w:rsidRPr="007102AF" w:rsidRDefault="00480DF6" w:rsidP="00D439C1">
            <w:pPr>
              <w:pStyle w:val="a3"/>
              <w:numPr>
                <w:ilvl w:val="0"/>
                <w:numId w:val="2"/>
              </w:numPr>
              <w:ind w:left="0"/>
              <w:rPr>
                <w:szCs w:val="28"/>
              </w:rPr>
            </w:pPr>
            <w:r w:rsidRPr="007102AF">
              <w:rPr>
                <w:szCs w:val="28"/>
              </w:rPr>
              <w:t>кошти інших джерел</w:t>
            </w:r>
            <w:r w:rsidRPr="007102AF">
              <w:rPr>
                <w:szCs w:val="28"/>
                <w:lang w:val="en-US"/>
              </w:rPr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6" w:rsidRPr="007102AF" w:rsidRDefault="00480DF6" w:rsidP="00D439C1">
            <w:pPr>
              <w:jc w:val="both"/>
              <w:rPr>
                <w:szCs w:val="28"/>
              </w:rPr>
            </w:pPr>
          </w:p>
        </w:tc>
      </w:tr>
      <w:tr w:rsidR="00480DF6" w:rsidRPr="007102AF" w:rsidTr="00263454">
        <w:trPr>
          <w:trHeight w:val="8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DF6" w:rsidRPr="007102AF" w:rsidRDefault="00480DF6" w:rsidP="00263454">
            <w:pPr>
              <w:jc w:val="center"/>
              <w:rPr>
                <w:szCs w:val="28"/>
              </w:rPr>
            </w:pPr>
            <w:r w:rsidRPr="007102AF">
              <w:rPr>
                <w:szCs w:val="28"/>
              </w:rPr>
              <w:t>12.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0DF6" w:rsidRPr="007102AF" w:rsidRDefault="00480DF6" w:rsidP="00263454">
            <w:pPr>
              <w:spacing w:line="228" w:lineRule="auto"/>
              <w:rPr>
                <w:szCs w:val="28"/>
              </w:rPr>
            </w:pPr>
            <w:proofErr w:type="spellStart"/>
            <w:r w:rsidRPr="007102AF">
              <w:rPr>
                <w:szCs w:val="28"/>
                <w:lang w:val="en-US"/>
              </w:rPr>
              <w:t>Очікувані</w:t>
            </w:r>
            <w:proofErr w:type="spellEnd"/>
            <w:r w:rsidRPr="007102AF">
              <w:rPr>
                <w:szCs w:val="28"/>
                <w:lang w:val="en-US"/>
              </w:rPr>
              <w:t xml:space="preserve"> </w:t>
            </w:r>
            <w:proofErr w:type="spellStart"/>
            <w:r w:rsidRPr="007102AF">
              <w:rPr>
                <w:szCs w:val="28"/>
                <w:lang w:val="en-US"/>
              </w:rPr>
              <w:t>результати</w:t>
            </w:r>
            <w:proofErr w:type="spellEnd"/>
            <w:r w:rsidRPr="007102AF">
              <w:rPr>
                <w:szCs w:val="28"/>
                <w:lang w:val="en-US"/>
              </w:rPr>
              <w:t xml:space="preserve"> </w:t>
            </w:r>
            <w:proofErr w:type="spellStart"/>
            <w:r w:rsidRPr="007102AF">
              <w:rPr>
                <w:szCs w:val="28"/>
                <w:lang w:val="en-US"/>
              </w:rPr>
              <w:t>виконання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77F" w:rsidRPr="006D09E4" w:rsidRDefault="0022477F" w:rsidP="0022477F">
            <w:pPr>
              <w:numPr>
                <w:ilvl w:val="0"/>
                <w:numId w:val="5"/>
              </w:numPr>
              <w:tabs>
                <w:tab w:val="clear" w:pos="1080"/>
                <w:tab w:val="num" w:pos="74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09E4">
              <w:rPr>
                <w:sz w:val="24"/>
                <w:szCs w:val="24"/>
              </w:rPr>
              <w:t xml:space="preserve">Активізувати громадську активність, спрямовану на співпрацю з органами місцевого самоврядування у справі </w:t>
            </w:r>
            <w:r w:rsidRPr="006D09E4">
              <w:rPr>
                <w:sz w:val="24"/>
                <w:szCs w:val="24"/>
              </w:rPr>
              <w:tab/>
              <w:t>урізноманітнення форм, підвищення якості та рівня доступності всіх видів соціальних послуг сім’ям, дітям та молоді;</w:t>
            </w:r>
          </w:p>
          <w:p w:rsidR="0022477F" w:rsidRPr="006D09E4" w:rsidRDefault="0022477F" w:rsidP="0022477F">
            <w:pPr>
              <w:numPr>
                <w:ilvl w:val="0"/>
                <w:numId w:val="5"/>
              </w:numPr>
              <w:tabs>
                <w:tab w:val="clear" w:pos="1080"/>
                <w:tab w:val="num" w:pos="74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09E4">
              <w:rPr>
                <w:sz w:val="24"/>
                <w:szCs w:val="24"/>
              </w:rPr>
              <w:t xml:space="preserve">Забезпечити повну обізнаність населення </w:t>
            </w:r>
            <w:r w:rsidRPr="006D09E4">
              <w:rPr>
                <w:color w:val="2E2E2E"/>
                <w:sz w:val="24"/>
                <w:szCs w:val="24"/>
              </w:rPr>
              <w:t xml:space="preserve">щодо усіх визначених чинним законодавством видів державної соціальної </w:t>
            </w:r>
            <w:r w:rsidRPr="006D09E4">
              <w:rPr>
                <w:color w:val="2E2E2E"/>
                <w:sz w:val="24"/>
                <w:szCs w:val="24"/>
              </w:rPr>
              <w:tab/>
              <w:t>допомоги певним категоріям сімей та молоді, стовідсоткового адресного доведення цих соціальних гарантій;</w:t>
            </w:r>
          </w:p>
          <w:p w:rsidR="0022477F" w:rsidRPr="006D09E4" w:rsidRDefault="0022477F" w:rsidP="0022477F">
            <w:pPr>
              <w:numPr>
                <w:ilvl w:val="0"/>
                <w:numId w:val="5"/>
              </w:numPr>
              <w:tabs>
                <w:tab w:val="clear" w:pos="1080"/>
                <w:tab w:val="num" w:pos="74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09E4">
              <w:rPr>
                <w:sz w:val="24"/>
                <w:szCs w:val="24"/>
              </w:rPr>
              <w:t xml:space="preserve">Удосконалити механізм підтримки різних категорій сімей, створити правові умови для повноцінного функціонування кожної </w:t>
            </w:r>
            <w:r w:rsidRPr="006D09E4">
              <w:rPr>
                <w:sz w:val="24"/>
                <w:szCs w:val="24"/>
              </w:rPr>
              <w:tab/>
              <w:t>сім’ї;</w:t>
            </w:r>
          </w:p>
          <w:p w:rsidR="0022477F" w:rsidRPr="006D09E4" w:rsidRDefault="0022477F" w:rsidP="0022477F">
            <w:pPr>
              <w:numPr>
                <w:ilvl w:val="0"/>
                <w:numId w:val="5"/>
              </w:numPr>
              <w:tabs>
                <w:tab w:val="clear" w:pos="1080"/>
                <w:tab w:val="num" w:pos="74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09E4">
              <w:rPr>
                <w:sz w:val="24"/>
                <w:szCs w:val="24"/>
              </w:rPr>
              <w:t xml:space="preserve">Підвищити рівень добробуту сімей та молоді шляхом сприяння успішної реалізації ними власного соціально-економічного </w:t>
            </w:r>
            <w:r w:rsidRPr="006D09E4">
              <w:rPr>
                <w:sz w:val="24"/>
                <w:szCs w:val="24"/>
              </w:rPr>
              <w:tab/>
              <w:t>потенціалу;</w:t>
            </w:r>
          </w:p>
          <w:p w:rsidR="0022477F" w:rsidRPr="006D09E4" w:rsidRDefault="0022477F" w:rsidP="0022477F">
            <w:pPr>
              <w:numPr>
                <w:ilvl w:val="0"/>
                <w:numId w:val="5"/>
              </w:numPr>
              <w:tabs>
                <w:tab w:val="clear" w:pos="1080"/>
                <w:tab w:val="num" w:pos="74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09E4">
              <w:rPr>
                <w:sz w:val="24"/>
                <w:szCs w:val="24"/>
              </w:rPr>
              <w:t xml:space="preserve">Створити сприятливі умови для використання трудового потенціалу, сформувати у громадян потребу у відповідальному </w:t>
            </w:r>
            <w:r w:rsidRPr="006D09E4">
              <w:rPr>
                <w:sz w:val="24"/>
                <w:szCs w:val="24"/>
              </w:rPr>
              <w:tab/>
              <w:t>ставленні до збереження свого здоров’я;</w:t>
            </w:r>
          </w:p>
          <w:p w:rsidR="0022477F" w:rsidRPr="006D09E4" w:rsidRDefault="0022477F" w:rsidP="0022477F">
            <w:pPr>
              <w:numPr>
                <w:ilvl w:val="0"/>
                <w:numId w:val="5"/>
              </w:numPr>
              <w:tabs>
                <w:tab w:val="clear" w:pos="1080"/>
                <w:tab w:val="num" w:pos="74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09E4">
              <w:rPr>
                <w:sz w:val="24"/>
                <w:szCs w:val="24"/>
              </w:rPr>
              <w:lastRenderedPageBreak/>
              <w:t>Підвищити рівень готовності молоді до подружнього життя та виконання функцій батька і матері;</w:t>
            </w:r>
          </w:p>
          <w:p w:rsidR="0022477F" w:rsidRPr="006D09E4" w:rsidRDefault="0022477F" w:rsidP="0022477F">
            <w:pPr>
              <w:numPr>
                <w:ilvl w:val="0"/>
                <w:numId w:val="5"/>
              </w:numPr>
              <w:tabs>
                <w:tab w:val="clear" w:pos="1080"/>
                <w:tab w:val="num" w:pos="74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09E4">
              <w:rPr>
                <w:sz w:val="24"/>
                <w:szCs w:val="24"/>
              </w:rPr>
              <w:t>Удосконалити систему запобігання насильству у сім’ї та створити дієву систему надання допомоги жертвам насильства;</w:t>
            </w:r>
          </w:p>
          <w:p w:rsidR="0022477F" w:rsidRPr="006D09E4" w:rsidRDefault="0022477F" w:rsidP="0022477F">
            <w:pPr>
              <w:numPr>
                <w:ilvl w:val="0"/>
                <w:numId w:val="5"/>
              </w:numPr>
              <w:tabs>
                <w:tab w:val="clear" w:pos="1080"/>
                <w:tab w:val="num" w:pos="74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09E4">
              <w:rPr>
                <w:sz w:val="24"/>
                <w:szCs w:val="24"/>
              </w:rPr>
              <w:t>Забезпечити сприятливі умови для реалізації сім’єю своїх функцій щодо дітей та підвищення її життєвого рівня;</w:t>
            </w:r>
          </w:p>
          <w:p w:rsidR="0022477F" w:rsidRPr="006D09E4" w:rsidRDefault="0022477F" w:rsidP="0022477F">
            <w:pPr>
              <w:numPr>
                <w:ilvl w:val="0"/>
                <w:numId w:val="5"/>
              </w:numPr>
              <w:tabs>
                <w:tab w:val="clear" w:pos="1080"/>
                <w:tab w:val="num" w:pos="74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09E4">
              <w:rPr>
                <w:sz w:val="24"/>
                <w:szCs w:val="24"/>
              </w:rPr>
              <w:t>Виявлення і підтримка обдарованої молоді;</w:t>
            </w:r>
          </w:p>
          <w:p w:rsidR="0022477F" w:rsidRPr="006D09E4" w:rsidRDefault="0022477F" w:rsidP="0022477F">
            <w:pPr>
              <w:numPr>
                <w:ilvl w:val="0"/>
                <w:numId w:val="5"/>
              </w:numPr>
              <w:tabs>
                <w:tab w:val="clear" w:pos="1080"/>
                <w:tab w:val="num" w:pos="74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09E4">
              <w:rPr>
                <w:sz w:val="24"/>
                <w:szCs w:val="24"/>
              </w:rPr>
              <w:t>Покращення взаємодії з неурядовими молодіжними, жіночими, дитячими організаціями, результативність їх роботи;</w:t>
            </w:r>
          </w:p>
          <w:p w:rsidR="00480DF6" w:rsidRPr="007102AF" w:rsidRDefault="0022477F" w:rsidP="0022477F">
            <w:pPr>
              <w:jc w:val="both"/>
              <w:rPr>
                <w:szCs w:val="28"/>
              </w:rPr>
            </w:pPr>
            <w:r w:rsidRPr="006D09E4">
              <w:rPr>
                <w:sz w:val="24"/>
                <w:szCs w:val="24"/>
              </w:rPr>
              <w:t>Запобігання торгівлі людьми;</w:t>
            </w:r>
          </w:p>
        </w:tc>
      </w:tr>
      <w:tr w:rsidR="00480DF6" w:rsidRPr="007102AF" w:rsidTr="00263454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80DF6" w:rsidRPr="007102AF" w:rsidRDefault="00480DF6" w:rsidP="00263454">
            <w:pPr>
              <w:jc w:val="center"/>
              <w:rPr>
                <w:szCs w:val="28"/>
              </w:rPr>
            </w:pPr>
            <w:r w:rsidRPr="007102AF">
              <w:rPr>
                <w:szCs w:val="28"/>
              </w:rPr>
              <w:lastRenderedPageBreak/>
              <w:t>13.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DF6" w:rsidRPr="007102AF" w:rsidRDefault="00480DF6" w:rsidP="00263454">
            <w:pPr>
              <w:spacing w:line="228" w:lineRule="auto"/>
              <w:rPr>
                <w:szCs w:val="28"/>
              </w:rPr>
            </w:pPr>
            <w:r w:rsidRPr="007102AF">
              <w:rPr>
                <w:szCs w:val="28"/>
              </w:rPr>
              <w:t>Контроль за виконанням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F6" w:rsidRPr="007102AF" w:rsidRDefault="00D439C1" w:rsidP="00263454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 xml:space="preserve">Департамент соціальної, сімейної політики та охорони здоров’я </w:t>
            </w:r>
            <w:r w:rsidRPr="007102AF">
              <w:rPr>
                <w:szCs w:val="28"/>
              </w:rPr>
              <w:t>Білгород-Дністровської міської ради</w:t>
            </w:r>
          </w:p>
        </w:tc>
      </w:tr>
    </w:tbl>
    <w:p w:rsidR="00480DF6" w:rsidRDefault="00480DF6" w:rsidP="00480DF6">
      <w:pPr>
        <w:spacing w:after="120"/>
        <w:jc w:val="center"/>
        <w:outlineLvl w:val="0"/>
        <w:rPr>
          <w:szCs w:val="28"/>
        </w:rPr>
      </w:pPr>
      <w:r>
        <w:rPr>
          <w:szCs w:val="28"/>
        </w:rPr>
        <w:t xml:space="preserve">   </w:t>
      </w:r>
    </w:p>
    <w:p w:rsidR="00480DF6" w:rsidRDefault="00480DF6" w:rsidP="00480DF6">
      <w:pPr>
        <w:spacing w:after="120"/>
        <w:jc w:val="center"/>
        <w:outlineLvl w:val="0"/>
        <w:rPr>
          <w:szCs w:val="28"/>
        </w:rPr>
      </w:pPr>
    </w:p>
    <w:p w:rsidR="00480DF6" w:rsidRDefault="00480DF6" w:rsidP="00480DF6">
      <w:pPr>
        <w:spacing w:after="120"/>
        <w:jc w:val="center"/>
        <w:outlineLvl w:val="0"/>
        <w:rPr>
          <w:szCs w:val="28"/>
        </w:rPr>
      </w:pPr>
    </w:p>
    <w:p w:rsidR="00480DF6" w:rsidRDefault="00480DF6" w:rsidP="00480DF6">
      <w:pPr>
        <w:spacing w:after="120"/>
        <w:jc w:val="center"/>
        <w:outlineLvl w:val="0"/>
        <w:rPr>
          <w:szCs w:val="28"/>
        </w:rPr>
      </w:pPr>
    </w:p>
    <w:p w:rsidR="00480DF6" w:rsidRDefault="00480DF6" w:rsidP="00480DF6">
      <w:pPr>
        <w:spacing w:after="120"/>
        <w:jc w:val="center"/>
        <w:outlineLvl w:val="0"/>
        <w:rPr>
          <w:szCs w:val="28"/>
        </w:rPr>
      </w:pPr>
    </w:p>
    <w:p w:rsidR="00480DF6" w:rsidRDefault="00480DF6" w:rsidP="00480DF6">
      <w:pPr>
        <w:spacing w:after="120"/>
        <w:jc w:val="center"/>
        <w:outlineLvl w:val="0"/>
        <w:rPr>
          <w:szCs w:val="28"/>
        </w:rPr>
      </w:pPr>
    </w:p>
    <w:p w:rsidR="00480DF6" w:rsidRDefault="00480DF6" w:rsidP="00480DF6">
      <w:pPr>
        <w:spacing w:after="120"/>
        <w:jc w:val="center"/>
        <w:outlineLvl w:val="0"/>
        <w:rPr>
          <w:szCs w:val="28"/>
        </w:rPr>
      </w:pPr>
    </w:p>
    <w:p w:rsidR="00480DF6" w:rsidRDefault="00480DF6" w:rsidP="00D439C1">
      <w:pPr>
        <w:spacing w:after="120"/>
        <w:outlineLvl w:val="0"/>
        <w:rPr>
          <w:szCs w:val="28"/>
        </w:rPr>
      </w:pPr>
    </w:p>
    <w:p w:rsidR="00D439C1" w:rsidRDefault="00D439C1" w:rsidP="00D439C1">
      <w:pPr>
        <w:spacing w:after="120"/>
        <w:outlineLvl w:val="0"/>
        <w:rPr>
          <w:szCs w:val="28"/>
        </w:rPr>
      </w:pPr>
    </w:p>
    <w:sectPr w:rsidR="00D439C1" w:rsidSect="00FB67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85" w:firstLine="425"/>
      </w:pPr>
      <w:rPr>
        <w:rFonts w:ascii="Arial" w:hAnsi="Arial"/>
        <w:b w:val="0"/>
        <w:position w:val="0"/>
        <w:sz w:val="28"/>
        <w:vertAlign w:val="baseline"/>
      </w:rPr>
    </w:lvl>
    <w:lvl w:ilvl="1">
      <w:start w:val="1"/>
      <w:numFmt w:val="bullet"/>
      <w:lvlText w:val="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lvlText w:val="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495C215B"/>
    <w:multiLevelType w:val="hybridMultilevel"/>
    <w:tmpl w:val="92D8FE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021452E"/>
    <w:multiLevelType w:val="hybridMultilevel"/>
    <w:tmpl w:val="7DFC98BA"/>
    <w:lvl w:ilvl="0" w:tplc="98E03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009BD"/>
    <w:multiLevelType w:val="hybridMultilevel"/>
    <w:tmpl w:val="8C24E280"/>
    <w:lvl w:ilvl="0" w:tplc="98E03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D109C"/>
    <w:multiLevelType w:val="hybridMultilevel"/>
    <w:tmpl w:val="6D864FEE"/>
    <w:lvl w:ilvl="0" w:tplc="27484E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DF6"/>
    <w:rsid w:val="0022477F"/>
    <w:rsid w:val="00460071"/>
    <w:rsid w:val="00480DF6"/>
    <w:rsid w:val="007A667B"/>
    <w:rsid w:val="008D4665"/>
    <w:rsid w:val="00A54660"/>
    <w:rsid w:val="00B656B4"/>
    <w:rsid w:val="00D439C1"/>
    <w:rsid w:val="00F4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F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2619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Dushanina</dc:creator>
  <cp:keywords/>
  <dc:description/>
  <cp:lastModifiedBy>Dushanina</cp:lastModifiedBy>
  <cp:revision>4</cp:revision>
  <cp:lastPrinted>2020-12-22T11:14:00Z</cp:lastPrinted>
  <dcterms:created xsi:type="dcterms:W3CDTF">2020-12-22T10:24:00Z</dcterms:created>
  <dcterms:modified xsi:type="dcterms:W3CDTF">2020-12-23T12:16:00Z</dcterms:modified>
</cp:coreProperties>
</file>