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A029A0">
        <w:rPr>
          <w:rFonts w:ascii="Times New Roman" w:hAnsi="Times New Roman"/>
          <w:bCs/>
          <w:szCs w:val="32"/>
          <w:lang w:val="ru-RU"/>
        </w:rPr>
        <w:t>12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A029A0">
        <w:rPr>
          <w:b/>
          <w:bCs/>
          <w:color w:val="000000"/>
          <w:sz w:val="28"/>
          <w:szCs w:val="28"/>
          <w:lang w:val="ru-RU"/>
        </w:rPr>
        <w:t>15</w:t>
      </w:r>
      <w:r>
        <w:rPr>
          <w:b/>
          <w:bCs/>
          <w:color w:val="000000"/>
          <w:sz w:val="28"/>
          <w:szCs w:val="28"/>
        </w:rPr>
        <w:t>.</w:t>
      </w:r>
      <w:r w:rsidR="00A029A0">
        <w:rPr>
          <w:b/>
          <w:bCs/>
          <w:color w:val="000000"/>
          <w:sz w:val="28"/>
          <w:szCs w:val="28"/>
          <w:lang w:val="ru-RU"/>
        </w:rPr>
        <w:t>11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2C3701">
        <w:rPr>
          <w:b/>
          <w:bCs/>
          <w:color w:val="000000"/>
          <w:sz w:val="28"/>
          <w:szCs w:val="28"/>
        </w:rPr>
        <w:t>5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A029A0">
        <w:rPr>
          <w:sz w:val="28"/>
          <w:szCs w:val="28"/>
          <w:lang w:val="ru-RU"/>
        </w:rPr>
        <w:t>15</w:t>
      </w:r>
      <w:r w:rsidR="00A029A0">
        <w:rPr>
          <w:sz w:val="28"/>
          <w:szCs w:val="28"/>
        </w:rPr>
        <w:t>.11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A029A0">
        <w:rPr>
          <w:sz w:val="28"/>
          <w:szCs w:val="28"/>
        </w:rPr>
        <w:t xml:space="preserve">          </w:t>
      </w:r>
      <w:r w:rsidR="007A3ADE">
        <w:rPr>
          <w:sz w:val="28"/>
          <w:szCs w:val="28"/>
        </w:rPr>
        <w:t xml:space="preserve"> - </w:t>
      </w:r>
      <w:r w:rsidR="00A029A0">
        <w:rPr>
          <w:sz w:val="28"/>
          <w:szCs w:val="28"/>
        </w:rPr>
        <w:t xml:space="preserve">  28</w:t>
      </w:r>
    </w:p>
    <w:p w:rsidR="00856E57" w:rsidRDefault="0017740A" w:rsidP="00856E57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r w:rsidR="00A029A0">
        <w:rPr>
          <w:sz w:val="28"/>
          <w:szCs w:val="28"/>
        </w:rPr>
        <w:t xml:space="preserve">Баранов М.М., </w:t>
      </w:r>
      <w:proofErr w:type="spellStart"/>
      <w:r w:rsidR="00A029A0">
        <w:rPr>
          <w:sz w:val="28"/>
          <w:szCs w:val="28"/>
        </w:rPr>
        <w:t>Басій</w:t>
      </w:r>
      <w:proofErr w:type="spellEnd"/>
      <w:r w:rsidR="00A029A0">
        <w:rPr>
          <w:sz w:val="28"/>
          <w:szCs w:val="28"/>
        </w:rPr>
        <w:t xml:space="preserve"> Н.О., Волощук Т.В., </w:t>
      </w:r>
      <w:proofErr w:type="spellStart"/>
      <w:r w:rsidR="00A029A0">
        <w:rPr>
          <w:sz w:val="28"/>
          <w:szCs w:val="28"/>
        </w:rPr>
        <w:t>Манітенко</w:t>
      </w:r>
      <w:proofErr w:type="spellEnd"/>
      <w:r w:rsidR="00A029A0">
        <w:rPr>
          <w:sz w:val="28"/>
          <w:szCs w:val="28"/>
        </w:rPr>
        <w:t xml:space="preserve"> С.В., </w:t>
      </w:r>
      <w:proofErr w:type="spellStart"/>
      <w:r w:rsidR="00A029A0">
        <w:rPr>
          <w:sz w:val="28"/>
          <w:szCs w:val="28"/>
        </w:rPr>
        <w:t>Муржа</w:t>
      </w:r>
      <w:proofErr w:type="spellEnd"/>
      <w:r w:rsidR="00A029A0">
        <w:rPr>
          <w:sz w:val="28"/>
          <w:szCs w:val="28"/>
        </w:rPr>
        <w:t xml:space="preserve"> – </w:t>
      </w:r>
      <w:proofErr w:type="spellStart"/>
      <w:r w:rsidR="00A029A0">
        <w:rPr>
          <w:sz w:val="28"/>
          <w:szCs w:val="28"/>
        </w:rPr>
        <w:t>Ромащук</w:t>
      </w:r>
      <w:proofErr w:type="spellEnd"/>
      <w:r w:rsidR="00A029A0">
        <w:rPr>
          <w:sz w:val="28"/>
          <w:szCs w:val="28"/>
        </w:rPr>
        <w:t xml:space="preserve"> Л.І., </w:t>
      </w:r>
      <w:proofErr w:type="spellStart"/>
      <w:r w:rsidR="00A029A0">
        <w:rPr>
          <w:sz w:val="28"/>
          <w:szCs w:val="28"/>
        </w:rPr>
        <w:t>Язаджі</w:t>
      </w:r>
      <w:proofErr w:type="spellEnd"/>
      <w:r w:rsidR="00A029A0">
        <w:rPr>
          <w:sz w:val="28"/>
          <w:szCs w:val="28"/>
        </w:rPr>
        <w:t xml:space="preserve"> І.Ф.</w:t>
      </w:r>
    </w:p>
    <w:p w:rsidR="00A029A0" w:rsidRPr="00434C41" w:rsidRDefault="00A029A0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A0C2A" w:rsidTr="002F0C28">
        <w:tc>
          <w:tcPr>
            <w:tcW w:w="3085" w:type="dxa"/>
          </w:tcPr>
          <w:p w:rsidR="004A0C2A" w:rsidRDefault="004A0C2A" w:rsidP="004A0C2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4A0C2A" w:rsidRDefault="004A0C2A" w:rsidP="004A0C2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4A0C2A" w:rsidRDefault="004A0C2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 на підготовку прийняття бюджету міста на наступний рік. Запропонував головам фракцій прийняти участь в нарадах </w:t>
            </w:r>
            <w:r w:rsidR="00B931F0">
              <w:rPr>
                <w:sz w:val="28"/>
                <w:szCs w:val="28"/>
              </w:rPr>
              <w:t xml:space="preserve">робочої групи </w:t>
            </w:r>
            <w:r>
              <w:rPr>
                <w:sz w:val="28"/>
                <w:szCs w:val="28"/>
              </w:rPr>
              <w:t>щодо формування бюджету.</w:t>
            </w:r>
          </w:p>
          <w:p w:rsidR="004A0C2A" w:rsidRDefault="004A0C2A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4A0C2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7740A">
              <w:rPr>
                <w:bCs/>
                <w:sz w:val="28"/>
                <w:szCs w:val="28"/>
              </w:rPr>
              <w:t>Запропонував обра</w:t>
            </w:r>
            <w:r w:rsidR="00853C12">
              <w:rPr>
                <w:bCs/>
                <w:sz w:val="28"/>
                <w:szCs w:val="28"/>
              </w:rPr>
              <w:t>ти секретарем 12</w:t>
            </w:r>
            <w:r w:rsidR="0017740A"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 w:rsidR="0017740A"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853C12">
              <w:rPr>
                <w:sz w:val="28"/>
                <w:szCs w:val="28"/>
              </w:rPr>
              <w:t>ня  щодо  обрання секретарем  12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853C12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 xml:space="preserve">;  “проти” - ;  “утрим.”  -  ;  “не  голос.” - </w:t>
            </w:r>
            <w:r w:rsidR="00853C12">
              <w:rPr>
                <w:sz w:val="28"/>
                <w:szCs w:val="28"/>
              </w:rPr>
              <w:t>3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853C12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12</w:t>
            </w:r>
            <w:r w:rsidR="0017740A">
              <w:rPr>
                <w:sz w:val="28"/>
                <w:szCs w:val="28"/>
              </w:rPr>
              <w:t xml:space="preserve"> 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  <w:p w:rsidR="007A3ADE" w:rsidRPr="00D1704E" w:rsidRDefault="007A3AD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 xml:space="preserve"> порядок денний за основу:</w:t>
            </w:r>
          </w:p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</w:p>
          <w:p w:rsidR="00D1704E" w:rsidRDefault="000C014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25</w:t>
            </w:r>
            <w:r w:rsidR="00D1704E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D1704E" w:rsidRPr="00D1704E" w:rsidRDefault="00D1704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D1704E">
        <w:tc>
          <w:tcPr>
            <w:tcW w:w="3085" w:type="dxa"/>
          </w:tcPr>
          <w:p w:rsidR="00E71753" w:rsidRDefault="00E71753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: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  <w:p w:rsidR="00E71753" w:rsidRPr="00B11583" w:rsidRDefault="00604D31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 27</w:t>
            </w:r>
            <w:r w:rsidR="00E71753" w:rsidRPr="00B11583">
              <w:rPr>
                <w:sz w:val="28"/>
                <w:szCs w:val="28"/>
              </w:rPr>
              <w:t xml:space="preserve">;  “проти” -  ;  “утрим.”  </w:t>
            </w:r>
            <w:r w:rsidR="00E71753">
              <w:rPr>
                <w:sz w:val="28"/>
                <w:szCs w:val="28"/>
              </w:rPr>
              <w:t>-  ;  “не  голос.” – 2</w:t>
            </w:r>
          </w:p>
          <w:p w:rsidR="00E71753" w:rsidRPr="00B11583" w:rsidRDefault="00E71753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</w:tc>
      </w:tr>
    </w:tbl>
    <w:p w:rsidR="00F41A67" w:rsidRDefault="00F36FA4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12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985C83" w:rsidRPr="00F52E54" w:rsidTr="00985C83">
        <w:tc>
          <w:tcPr>
            <w:tcW w:w="959" w:type="dxa"/>
          </w:tcPr>
          <w:p w:rsidR="00985C83" w:rsidRPr="00985C83" w:rsidRDefault="00F36FA4" w:rsidP="000C014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895" w:type="dxa"/>
            <w:gridSpan w:val="3"/>
          </w:tcPr>
          <w:p w:rsidR="00985C83" w:rsidRPr="00F36FA4" w:rsidRDefault="00F36FA4" w:rsidP="00822781">
            <w:pPr>
              <w:jc w:val="both"/>
              <w:rPr>
                <w:b/>
                <w:sz w:val="28"/>
                <w:szCs w:val="28"/>
              </w:rPr>
            </w:pPr>
            <w:r w:rsidRPr="00F36FA4">
              <w:rPr>
                <w:b/>
                <w:sz w:val="28"/>
                <w:szCs w:val="28"/>
              </w:rPr>
              <w:t xml:space="preserve">Про надання дозволу комунальному підприємству «Асорті» на укладання договору фінансового лізингу з метою придбання сміттєвозу б/в з заднім завантаженням та з відвалом для снігу  та крану – маніпулятору б/в </w:t>
            </w:r>
            <w:r w:rsidRPr="00F36FA4">
              <w:rPr>
                <w:b/>
                <w:sz w:val="28"/>
                <w:szCs w:val="28"/>
                <w:lang w:val="en-US"/>
              </w:rPr>
              <w:t>KM</w:t>
            </w:r>
            <w:r w:rsidRPr="00F36FA4">
              <w:rPr>
                <w:b/>
                <w:sz w:val="28"/>
                <w:szCs w:val="28"/>
              </w:rPr>
              <w:t xml:space="preserve">-1 </w:t>
            </w:r>
            <w:r w:rsidRPr="00F36FA4">
              <w:rPr>
                <w:b/>
                <w:sz w:val="28"/>
                <w:szCs w:val="28"/>
                <w:lang w:val="en-US"/>
              </w:rPr>
              <w:t>SG</w:t>
            </w:r>
            <w:r w:rsidRPr="00F36FA4">
              <w:rPr>
                <w:b/>
                <w:sz w:val="28"/>
                <w:szCs w:val="28"/>
              </w:rPr>
              <w:t xml:space="preserve"> 88 дві рейки з відвалом для снігу 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F36FA4" w:rsidP="000C014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895" w:type="dxa"/>
            <w:gridSpan w:val="3"/>
          </w:tcPr>
          <w:p w:rsidR="00F36FA4" w:rsidRPr="00F36FA4" w:rsidRDefault="00F36FA4" w:rsidP="00F36FA4">
            <w:pPr>
              <w:jc w:val="both"/>
              <w:rPr>
                <w:b/>
                <w:sz w:val="28"/>
                <w:szCs w:val="28"/>
              </w:rPr>
            </w:pPr>
            <w:r w:rsidRPr="00F36FA4">
              <w:rPr>
                <w:b/>
                <w:sz w:val="28"/>
                <w:szCs w:val="28"/>
              </w:rPr>
              <w:t xml:space="preserve">Про внесення змін та доповнень до цільової програми «Благоустрій території міста Білгород- Дністровського </w:t>
            </w:r>
            <w:r w:rsidRPr="00F36FA4">
              <w:rPr>
                <w:b/>
                <w:sz w:val="28"/>
                <w:szCs w:val="28"/>
              </w:rPr>
              <w:tab/>
              <w:t xml:space="preserve">на </w:t>
            </w:r>
            <w:r w:rsidRPr="00F36FA4">
              <w:rPr>
                <w:b/>
                <w:sz w:val="28"/>
                <w:szCs w:val="28"/>
                <w:lang w:val="en-US"/>
              </w:rPr>
              <w:t>IV</w:t>
            </w:r>
            <w:r w:rsidRPr="00F36FA4">
              <w:rPr>
                <w:b/>
                <w:sz w:val="28"/>
                <w:szCs w:val="28"/>
              </w:rPr>
              <w:t xml:space="preserve"> квартал 2021,2022-2024 роки»</w:t>
            </w:r>
          </w:p>
          <w:p w:rsidR="00985C83" w:rsidRPr="00F36FA4" w:rsidRDefault="00985C83" w:rsidP="000C0143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D6C95" w:rsidTr="00985C83">
        <w:tc>
          <w:tcPr>
            <w:tcW w:w="2598" w:type="dxa"/>
            <w:gridSpan w:val="2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ED6C95" w:rsidRPr="00AC21E7" w:rsidRDefault="00ED6C95" w:rsidP="002F0C2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>до 10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>я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повторного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>до 3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ED6C95" w:rsidRDefault="00ED6C95" w:rsidP="004A0C2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B931F0">
              <w:rPr>
                <w:sz w:val="28"/>
                <w:szCs w:val="28"/>
              </w:rPr>
              <w:t>Сесію пропонується закінчити</w:t>
            </w:r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4A0C2A">
              <w:rPr>
                <w:sz w:val="28"/>
                <w:szCs w:val="28"/>
                <w:lang w:val="ru-RU"/>
              </w:rPr>
              <w:t>5-40</w:t>
            </w:r>
          </w:p>
          <w:p w:rsidR="004A0C2A" w:rsidRDefault="004A0C2A" w:rsidP="004A0C2A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2598" w:type="dxa"/>
            <w:gridSpan w:val="2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</w:p>
          <w:p w:rsidR="00ED6C95" w:rsidRPr="0082403A" w:rsidRDefault="00627E2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</w:t>
            </w:r>
            <w:r w:rsidR="00ED6C95" w:rsidRPr="0082403A">
              <w:rPr>
                <w:sz w:val="28"/>
                <w:szCs w:val="28"/>
              </w:rPr>
              <w:t xml:space="preserve">;  “проти” -  ;  </w:t>
            </w:r>
            <w:r w:rsidR="00F134B1" w:rsidRPr="00B931F0">
              <w:rPr>
                <w:sz w:val="28"/>
                <w:szCs w:val="28"/>
              </w:rPr>
              <w:t>“утрим</w:t>
            </w:r>
            <w:r w:rsidR="00F134B1">
              <w:rPr>
                <w:sz w:val="28"/>
                <w:szCs w:val="28"/>
              </w:rPr>
              <w:t xml:space="preserve">.”  -  ;  “не  голос.” – 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3743BD" w:rsidRDefault="003743BD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9854" w:type="dxa"/>
            <w:gridSpan w:val="4"/>
          </w:tcPr>
          <w:p w:rsidR="00ED6C95" w:rsidRDefault="00ED6C95" w:rsidP="002F0C28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84019B">
              <w:rPr>
                <w:b/>
                <w:sz w:val="28"/>
                <w:szCs w:val="28"/>
              </w:rPr>
              <w:t>У ДЕНН</w:t>
            </w:r>
            <w:r w:rsidR="00C40B2F">
              <w:rPr>
                <w:b/>
                <w:sz w:val="28"/>
                <w:szCs w:val="28"/>
              </w:rPr>
              <w:t>ОГО 12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9F58E1" w:rsidTr="00985C83">
        <w:tc>
          <w:tcPr>
            <w:tcW w:w="2598" w:type="dxa"/>
            <w:gridSpan w:val="2"/>
          </w:tcPr>
          <w:p w:rsidR="009F58E1" w:rsidRPr="00985C83" w:rsidRDefault="009F58E1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822781" w:rsidRDefault="009C2635" w:rsidP="009C2635">
            <w:pPr>
              <w:jc w:val="both"/>
              <w:rPr>
                <w:b/>
                <w:sz w:val="28"/>
                <w:szCs w:val="28"/>
              </w:rPr>
            </w:pPr>
            <w:r w:rsidRPr="006F6A35">
              <w:rPr>
                <w:b/>
                <w:sz w:val="28"/>
                <w:szCs w:val="28"/>
              </w:rPr>
              <w:t xml:space="preserve">Про надання дозволу комунальному підприємству «Асорті» на укладання договору фінансового лізингу з метою придбання сміттєвозу б/в з заднім завантаженням та з відвалом для снігу  та крану – маніпулятору б/в </w:t>
            </w:r>
            <w:r w:rsidRPr="006F6A35">
              <w:rPr>
                <w:b/>
                <w:sz w:val="28"/>
                <w:szCs w:val="28"/>
                <w:lang w:val="en-US"/>
              </w:rPr>
              <w:t>KM</w:t>
            </w:r>
            <w:r w:rsidRPr="006F6A35">
              <w:rPr>
                <w:b/>
                <w:sz w:val="28"/>
                <w:szCs w:val="28"/>
              </w:rPr>
              <w:t xml:space="preserve">-1 </w:t>
            </w:r>
            <w:r w:rsidRPr="006F6A35">
              <w:rPr>
                <w:b/>
                <w:sz w:val="28"/>
                <w:szCs w:val="28"/>
                <w:lang w:val="en-US"/>
              </w:rPr>
              <w:t>SG</w:t>
            </w:r>
            <w:r w:rsidRPr="006F6A35">
              <w:rPr>
                <w:b/>
                <w:sz w:val="28"/>
                <w:szCs w:val="28"/>
              </w:rPr>
              <w:t xml:space="preserve"> 88 дві рейки з відвалом </w:t>
            </w:r>
          </w:p>
          <w:p w:rsidR="009C2635" w:rsidRPr="006F6A35" w:rsidRDefault="009C2635" w:rsidP="009C2635">
            <w:pPr>
              <w:jc w:val="both"/>
              <w:rPr>
                <w:b/>
                <w:sz w:val="28"/>
                <w:szCs w:val="28"/>
              </w:rPr>
            </w:pPr>
            <w:r w:rsidRPr="006F6A35">
              <w:rPr>
                <w:b/>
                <w:sz w:val="28"/>
                <w:szCs w:val="28"/>
              </w:rPr>
              <w:lastRenderedPageBreak/>
              <w:t xml:space="preserve">для снігу </w:t>
            </w:r>
          </w:p>
          <w:p w:rsidR="00FB5038" w:rsidRPr="00C83F1F" w:rsidRDefault="009C2635" w:rsidP="009C2635">
            <w:pPr>
              <w:jc w:val="both"/>
              <w:rPr>
                <w:b/>
                <w:szCs w:val="24"/>
              </w:rPr>
            </w:pPr>
            <w:r w:rsidRPr="00C83F1F">
              <w:rPr>
                <w:i/>
                <w:szCs w:val="24"/>
              </w:rPr>
              <w:t>Доповідач: Морозов О.В. – голова постійної комісії з питань житлово-комунального господарства, транспорту, зв'язку та управління комунальною власністю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0C0143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0C014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0C014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0C014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0C0143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0C014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0C014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0C014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0C014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0C014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0C0143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0C01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9C2635"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E07CFF" w:rsidRPr="00E85A36" w:rsidRDefault="00E07CFF" w:rsidP="000C014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0C014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0C014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B6CA2">
              <w:rPr>
                <w:sz w:val="28"/>
                <w:szCs w:val="28"/>
              </w:rPr>
              <w:t>я за прийняття рішення в цілому:</w:t>
            </w:r>
          </w:p>
          <w:p w:rsidR="00E07CFF" w:rsidRPr="006C3BB5" w:rsidRDefault="00E07CFF" w:rsidP="000C0143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0C014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36B28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E07CFF" w:rsidRPr="006C3BB5" w:rsidRDefault="00E07CFF" w:rsidP="000C0143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0C014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0C014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36B28">
              <w:rPr>
                <w:b/>
                <w:noProof/>
                <w:sz w:val="28"/>
                <w:szCs w:val="28"/>
              </w:rPr>
              <w:t>382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0C0143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E07CFF" w:rsidRPr="00381F8B" w:rsidRDefault="004368EF" w:rsidP="004368EF">
            <w:pPr>
              <w:jc w:val="both"/>
              <w:rPr>
                <w:b/>
                <w:sz w:val="28"/>
                <w:szCs w:val="28"/>
              </w:rPr>
            </w:pPr>
            <w:r w:rsidRPr="00381F8B">
              <w:rPr>
                <w:b/>
                <w:sz w:val="28"/>
                <w:szCs w:val="28"/>
              </w:rPr>
              <w:t xml:space="preserve">Про внесення змін та доповнень до цільової програми «Благоустрій території міста Білгород- Дністровського на </w:t>
            </w:r>
            <w:r w:rsidRPr="00381F8B">
              <w:rPr>
                <w:b/>
                <w:sz w:val="28"/>
                <w:szCs w:val="28"/>
                <w:lang w:val="en-US"/>
              </w:rPr>
              <w:t>IV</w:t>
            </w:r>
            <w:r w:rsidRPr="00381F8B">
              <w:rPr>
                <w:b/>
                <w:sz w:val="28"/>
                <w:szCs w:val="28"/>
              </w:rPr>
              <w:t xml:space="preserve"> квартал 2021,2022-2024 роки</w:t>
            </w:r>
          </w:p>
          <w:p w:rsidR="004368EF" w:rsidRPr="00C83F1F" w:rsidRDefault="004368EF" w:rsidP="004368EF">
            <w:pPr>
              <w:jc w:val="both"/>
              <w:rPr>
                <w:i/>
                <w:szCs w:val="24"/>
              </w:rPr>
            </w:pPr>
            <w:r w:rsidRPr="00C83F1F">
              <w:rPr>
                <w:i/>
                <w:szCs w:val="24"/>
              </w:rPr>
              <w:t>Доповідач: Морозов О.В. – голова постійної комісії з питань житлово-комунального господарства, транспорту, зв'язку та управління комунальною власністю</w:t>
            </w:r>
          </w:p>
          <w:p w:rsidR="004368EF" w:rsidRPr="004368EF" w:rsidRDefault="004368EF" w:rsidP="004368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0C0143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0C014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0C014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0C014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0C0143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0C014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0C014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0C014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0C014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0C014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0C0143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0C01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4368EF"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E07CFF" w:rsidRPr="00E85A36" w:rsidRDefault="00E07CFF" w:rsidP="000C014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0C014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0C014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07CFF" w:rsidRPr="006C3BB5" w:rsidRDefault="00E07CFF" w:rsidP="000C0143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0C014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368EF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E07CFF" w:rsidRPr="006C3BB5" w:rsidRDefault="00E07CFF" w:rsidP="000C0143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0C014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Pr="00EE3DDB" w:rsidRDefault="00E07CFF" w:rsidP="000C014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368EF">
              <w:rPr>
                <w:b/>
                <w:noProof/>
                <w:sz w:val="28"/>
                <w:szCs w:val="28"/>
              </w:rPr>
              <w:t>383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EE3DDB" w:rsidTr="00985C83">
        <w:tc>
          <w:tcPr>
            <w:tcW w:w="2598" w:type="dxa"/>
            <w:gridSpan w:val="2"/>
          </w:tcPr>
          <w:p w:rsidR="00EE3DDB" w:rsidRDefault="00EE3DDB" w:rsidP="000C014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EE3DDB">
              <w:rPr>
                <w:b/>
                <w:bCs/>
                <w:sz w:val="28"/>
                <w:szCs w:val="28"/>
              </w:rPr>
              <w:lastRenderedPageBreak/>
              <w:t>Базіленко Д.А.,</w:t>
            </w:r>
          </w:p>
          <w:p w:rsidR="00EE3DDB" w:rsidRPr="00EE3DDB" w:rsidRDefault="00EE3DDB" w:rsidP="000C014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  <w:p w:rsidR="00EE3DDB" w:rsidRPr="00D67F3C" w:rsidRDefault="00EE3DDB" w:rsidP="000C014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E3DDB" w:rsidRPr="006C3BB5" w:rsidRDefault="00EE3DDB" w:rsidP="000C01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до складу робочої групи, яка буде працювати над формуванням бюджету на наступний рік включити голів постійних комісій.</w:t>
            </w:r>
          </w:p>
        </w:tc>
      </w:tr>
      <w:tr w:rsidR="00E07CFF" w:rsidTr="00985C83">
        <w:tc>
          <w:tcPr>
            <w:tcW w:w="2660" w:type="dxa"/>
            <w:gridSpan w:val="3"/>
          </w:tcPr>
          <w:p w:rsidR="00E07CFF" w:rsidRDefault="00E07CFF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07CFF" w:rsidRDefault="00E07CFF" w:rsidP="002F0C2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E07CFF" w:rsidRPr="004221DB" w:rsidRDefault="00D24F8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12</w:t>
            </w:r>
            <w:r w:rsidR="00E07CFF">
              <w:rPr>
                <w:sz w:val="28"/>
                <w:szCs w:val="28"/>
              </w:rPr>
              <w:t xml:space="preserve">-у  позачергову  сесію Білгород – Дністровської міської ради </w:t>
            </w:r>
            <w:r w:rsidR="00E07CFF">
              <w:rPr>
                <w:sz w:val="28"/>
                <w:szCs w:val="28"/>
                <w:lang w:val="en-US"/>
              </w:rPr>
              <w:t>VIII</w:t>
            </w:r>
            <w:r w:rsidR="00E07CFF" w:rsidRPr="004221DB">
              <w:rPr>
                <w:sz w:val="28"/>
                <w:szCs w:val="28"/>
                <w:lang w:val="ru-RU"/>
              </w:rPr>
              <w:t xml:space="preserve"> </w:t>
            </w:r>
            <w:r w:rsidR="00E07CFF"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Pr="003B68F9" w:rsidRDefault="003545CA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О.М.Римська</w:t>
      </w:r>
    </w:p>
    <w:sectPr w:rsidR="00ED6C95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1F0" w:rsidRDefault="00B931F0" w:rsidP="002F0C28">
      <w:r>
        <w:separator/>
      </w:r>
    </w:p>
  </w:endnote>
  <w:endnote w:type="continuationSeparator" w:id="0">
    <w:p w:rsidR="00B931F0" w:rsidRDefault="00B931F0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EndPr/>
    <w:sdtContent>
      <w:p w:rsidR="00B931F0" w:rsidRDefault="00B931F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701" w:rsidRPr="002C3701">
          <w:rPr>
            <w:noProof/>
            <w:lang w:val="ru-RU"/>
          </w:rPr>
          <w:t>1</w:t>
        </w:r>
        <w:r>
          <w:fldChar w:fldCharType="end"/>
        </w:r>
      </w:p>
    </w:sdtContent>
  </w:sdt>
  <w:p w:rsidR="00B931F0" w:rsidRDefault="00B931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1F0" w:rsidRDefault="00B931F0" w:rsidP="002F0C28">
      <w:r>
        <w:separator/>
      </w:r>
    </w:p>
  </w:footnote>
  <w:footnote w:type="continuationSeparator" w:id="0">
    <w:p w:rsidR="00B931F0" w:rsidRDefault="00B931F0" w:rsidP="002F0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0C0143"/>
    <w:rsid w:val="001601FF"/>
    <w:rsid w:val="00175EF3"/>
    <w:rsid w:val="0017740A"/>
    <w:rsid w:val="002C3701"/>
    <w:rsid w:val="002F0C28"/>
    <w:rsid w:val="00336B28"/>
    <w:rsid w:val="003454D0"/>
    <w:rsid w:val="003545CA"/>
    <w:rsid w:val="003743BD"/>
    <w:rsid w:val="00381F8B"/>
    <w:rsid w:val="004368EF"/>
    <w:rsid w:val="00482E2E"/>
    <w:rsid w:val="004A0C2A"/>
    <w:rsid w:val="004E5114"/>
    <w:rsid w:val="00581E9A"/>
    <w:rsid w:val="00585D67"/>
    <w:rsid w:val="005D7DF4"/>
    <w:rsid w:val="00604D31"/>
    <w:rsid w:val="00627E2A"/>
    <w:rsid w:val="00647637"/>
    <w:rsid w:val="006654BB"/>
    <w:rsid w:val="006F6A35"/>
    <w:rsid w:val="00705BC0"/>
    <w:rsid w:val="007406B7"/>
    <w:rsid w:val="0075158B"/>
    <w:rsid w:val="0079397F"/>
    <w:rsid w:val="007A3ADE"/>
    <w:rsid w:val="00804492"/>
    <w:rsid w:val="008101F8"/>
    <w:rsid w:val="00822781"/>
    <w:rsid w:val="0084019B"/>
    <w:rsid w:val="00853C12"/>
    <w:rsid w:val="00856E57"/>
    <w:rsid w:val="008A7E84"/>
    <w:rsid w:val="00964A3F"/>
    <w:rsid w:val="00972855"/>
    <w:rsid w:val="00985C83"/>
    <w:rsid w:val="009B6CA2"/>
    <w:rsid w:val="009C2635"/>
    <w:rsid w:val="009C2960"/>
    <w:rsid w:val="009D51DF"/>
    <w:rsid w:val="009F58E1"/>
    <w:rsid w:val="00A029A0"/>
    <w:rsid w:val="00B35A91"/>
    <w:rsid w:val="00B61206"/>
    <w:rsid w:val="00B825AB"/>
    <w:rsid w:val="00B931F0"/>
    <w:rsid w:val="00C21392"/>
    <w:rsid w:val="00C40B2F"/>
    <w:rsid w:val="00C83F1F"/>
    <w:rsid w:val="00D1704E"/>
    <w:rsid w:val="00D24F8A"/>
    <w:rsid w:val="00D3013A"/>
    <w:rsid w:val="00D55924"/>
    <w:rsid w:val="00E07CFF"/>
    <w:rsid w:val="00E12D17"/>
    <w:rsid w:val="00E36E26"/>
    <w:rsid w:val="00E71753"/>
    <w:rsid w:val="00ED6C95"/>
    <w:rsid w:val="00EE3DDB"/>
    <w:rsid w:val="00F134B1"/>
    <w:rsid w:val="00F36FA4"/>
    <w:rsid w:val="00F41A67"/>
    <w:rsid w:val="00F621D7"/>
    <w:rsid w:val="00FB5038"/>
    <w:rsid w:val="00FB5874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28E07-019F-4F53-BAEE-A6C87F991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</Pages>
  <Words>3470</Words>
  <Characters>1979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65</cp:revision>
  <cp:lastPrinted>2021-06-23T07:33:00Z</cp:lastPrinted>
  <dcterms:created xsi:type="dcterms:W3CDTF">2021-06-18T08:42:00Z</dcterms:created>
  <dcterms:modified xsi:type="dcterms:W3CDTF">2021-11-19T10:30:00Z</dcterms:modified>
</cp:coreProperties>
</file>