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A44BF6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A44BF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669" w:rsidRPr="00A44BF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F47639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215105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A44BF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A44BF6" w:rsidRDefault="00F47639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23</w:t>
      </w:r>
      <w:r w:rsidR="007C0965">
        <w:rPr>
          <w:b/>
          <w:bCs/>
          <w:szCs w:val="28"/>
        </w:rPr>
        <w:t xml:space="preserve"> липня</w:t>
      </w:r>
      <w:r w:rsidR="002A4E8F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>2020</w:t>
      </w:r>
      <w:r w:rsidR="000C67D8" w:rsidRPr="00A44BF6">
        <w:rPr>
          <w:b/>
          <w:bCs/>
          <w:szCs w:val="28"/>
        </w:rPr>
        <w:t xml:space="preserve"> </w:t>
      </w:r>
      <w:r w:rsidR="00F547BC" w:rsidRPr="00A44BF6">
        <w:rPr>
          <w:b/>
          <w:bCs/>
          <w:szCs w:val="28"/>
        </w:rPr>
        <w:t>року</w:t>
      </w:r>
      <w:r w:rsidR="005E1AE9" w:rsidRPr="00A44BF6">
        <w:rPr>
          <w:b/>
          <w:bCs/>
          <w:szCs w:val="28"/>
        </w:rPr>
        <w:tab/>
      </w:r>
      <w:r w:rsidR="00581631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  <w:t>10</w:t>
      </w:r>
      <w:r w:rsidR="00FB044B" w:rsidRPr="00A44BF6">
        <w:rPr>
          <w:b/>
          <w:bCs/>
          <w:szCs w:val="28"/>
        </w:rPr>
        <w:t>.00</w:t>
      </w:r>
      <w:r w:rsidR="00215105" w:rsidRPr="00A44BF6">
        <w:rPr>
          <w:b/>
          <w:bCs/>
          <w:szCs w:val="28"/>
        </w:rPr>
        <w:tab/>
      </w:r>
      <w:r w:rsidR="00215105" w:rsidRPr="00A44BF6">
        <w:rPr>
          <w:b/>
          <w:bCs/>
          <w:szCs w:val="28"/>
        </w:rPr>
        <w:tab/>
      </w:r>
    </w:p>
    <w:p w:rsidR="0034626C" w:rsidRPr="00A44BF6" w:rsidRDefault="0034626C" w:rsidP="00032C56">
      <w:pPr>
        <w:jc w:val="both"/>
        <w:rPr>
          <w:b/>
          <w:bCs/>
          <w:szCs w:val="28"/>
        </w:rPr>
      </w:pPr>
    </w:p>
    <w:p w:rsidR="00F547BC" w:rsidRPr="00A44BF6" w:rsidRDefault="00F547BC" w:rsidP="00032C56">
      <w:pPr>
        <w:jc w:val="both"/>
        <w:rPr>
          <w:b/>
          <w:bCs/>
          <w:szCs w:val="28"/>
        </w:rPr>
      </w:pPr>
      <w:r w:rsidRPr="00A44BF6">
        <w:rPr>
          <w:b/>
          <w:bCs/>
          <w:szCs w:val="28"/>
        </w:rPr>
        <w:t>м. Білгород-Дністровський</w:t>
      </w:r>
    </w:p>
    <w:p w:rsidR="00713EC3" w:rsidRPr="00A44BF6" w:rsidRDefault="00713EC3" w:rsidP="00032C56">
      <w:pPr>
        <w:jc w:val="both"/>
        <w:rPr>
          <w:bCs/>
          <w:szCs w:val="28"/>
        </w:rPr>
      </w:pPr>
    </w:p>
    <w:p w:rsidR="00F547BC" w:rsidRPr="00A44BF6" w:rsidRDefault="00F547BC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Присутні члени виконкому:</w:t>
      </w:r>
    </w:p>
    <w:p w:rsidR="007C3D96" w:rsidRPr="00A44BF6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A44BF6" w:rsidTr="0082639D">
        <w:trPr>
          <w:trHeight w:val="243"/>
        </w:trPr>
        <w:tc>
          <w:tcPr>
            <w:tcW w:w="4785" w:type="dxa"/>
          </w:tcPr>
          <w:p w:rsidR="00E32E5E" w:rsidRPr="00A44BF6" w:rsidRDefault="00E32E5E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Грозов</w:t>
            </w:r>
            <w:proofErr w:type="spellEnd"/>
            <w:r w:rsidRPr="00A44BF6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A44BF6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925BDB" w:rsidRPr="00A44BF6" w:rsidTr="0082639D">
        <w:trPr>
          <w:trHeight w:val="243"/>
        </w:trPr>
        <w:tc>
          <w:tcPr>
            <w:tcW w:w="4785" w:type="dxa"/>
          </w:tcPr>
          <w:p w:rsidR="00925BDB" w:rsidRPr="00A44BF6" w:rsidRDefault="00925BDB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925BDB" w:rsidRPr="00A44BF6" w:rsidRDefault="00925BDB" w:rsidP="00FD0283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Кочвар</w:t>
            </w:r>
            <w:proofErr w:type="spellEnd"/>
            <w:r w:rsidRPr="00A44BF6">
              <w:rPr>
                <w:bCs/>
                <w:szCs w:val="28"/>
              </w:rPr>
              <w:t xml:space="preserve"> С.В.</w:t>
            </w:r>
            <w:r w:rsidR="00F47639">
              <w:rPr>
                <w:bCs/>
                <w:szCs w:val="28"/>
              </w:rPr>
              <w:t xml:space="preserve"> з 32 питання порядку денного</w:t>
            </w:r>
          </w:p>
        </w:tc>
      </w:tr>
      <w:tr w:rsidR="00925BDB" w:rsidRPr="00A44BF6" w:rsidTr="0082639D">
        <w:trPr>
          <w:trHeight w:val="243"/>
        </w:trPr>
        <w:tc>
          <w:tcPr>
            <w:tcW w:w="4785" w:type="dxa"/>
          </w:tcPr>
          <w:p w:rsidR="00925BDB" w:rsidRPr="00A44BF6" w:rsidRDefault="00925BD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Вражитор</w:t>
            </w:r>
            <w:proofErr w:type="spellEnd"/>
            <w:r w:rsidRPr="00A44BF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925BDB" w:rsidRPr="00A44BF6" w:rsidRDefault="00925BDB" w:rsidP="00FD0283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Тітова</w:t>
            </w:r>
            <w:proofErr w:type="spellEnd"/>
            <w:r w:rsidRPr="00A44BF6">
              <w:rPr>
                <w:bCs/>
                <w:szCs w:val="28"/>
              </w:rPr>
              <w:t xml:space="preserve"> Г.Є.</w:t>
            </w:r>
          </w:p>
        </w:tc>
      </w:tr>
      <w:tr w:rsidR="00925BDB" w:rsidRPr="00A44BF6" w:rsidTr="0082639D">
        <w:trPr>
          <w:trHeight w:val="243"/>
        </w:trPr>
        <w:tc>
          <w:tcPr>
            <w:tcW w:w="4785" w:type="dxa"/>
          </w:tcPr>
          <w:p w:rsidR="00925BDB" w:rsidRPr="00A44BF6" w:rsidRDefault="00925BDB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925BDB" w:rsidRPr="00A44BF6" w:rsidRDefault="00925BDB" w:rsidP="00FD0283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Чернокульський</w:t>
            </w:r>
            <w:proofErr w:type="spellEnd"/>
            <w:r w:rsidRPr="00A44BF6">
              <w:rPr>
                <w:bCs/>
                <w:szCs w:val="28"/>
              </w:rPr>
              <w:t xml:space="preserve"> С.С.</w:t>
            </w:r>
          </w:p>
        </w:tc>
      </w:tr>
    </w:tbl>
    <w:p w:rsidR="00823A1F" w:rsidRPr="00A44BF6" w:rsidRDefault="00823A1F" w:rsidP="00032C56">
      <w:pPr>
        <w:jc w:val="both"/>
        <w:rPr>
          <w:bCs/>
          <w:szCs w:val="28"/>
        </w:rPr>
      </w:pPr>
    </w:p>
    <w:p w:rsidR="00C127FE" w:rsidRPr="00A44BF6" w:rsidRDefault="00050A09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A44BF6" w:rsidTr="00050A09">
        <w:trPr>
          <w:trHeight w:val="243"/>
        </w:trPr>
        <w:tc>
          <w:tcPr>
            <w:tcW w:w="4785" w:type="dxa"/>
          </w:tcPr>
          <w:p w:rsidR="00823A1F" w:rsidRPr="00A44BF6" w:rsidRDefault="00320CB5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Барба</w:t>
            </w:r>
            <w:proofErr w:type="spellEnd"/>
            <w:r w:rsidRPr="00A44BF6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A44BF6" w:rsidRDefault="00034FC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Кащі</w:t>
            </w:r>
            <w:proofErr w:type="spellEnd"/>
            <w:r w:rsidRPr="00A44BF6">
              <w:rPr>
                <w:bCs/>
                <w:szCs w:val="28"/>
              </w:rPr>
              <w:t xml:space="preserve"> В.Г.</w:t>
            </w:r>
          </w:p>
        </w:tc>
      </w:tr>
      <w:tr w:rsidR="007E1E43" w:rsidRPr="00A44BF6" w:rsidTr="00050A09">
        <w:trPr>
          <w:trHeight w:val="243"/>
        </w:trPr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A44BF6" w:rsidRDefault="00F80DE8" w:rsidP="00032C56">
      <w:pPr>
        <w:jc w:val="both"/>
        <w:rPr>
          <w:bCs/>
          <w:szCs w:val="28"/>
        </w:rPr>
      </w:pPr>
    </w:p>
    <w:p w:rsidR="00450B87" w:rsidRPr="00A44BF6" w:rsidRDefault="00450B87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Кворум, необхідний для роботи виконавчого комітету, є.</w:t>
      </w:r>
    </w:p>
    <w:p w:rsidR="00AB6347" w:rsidRPr="00A44BF6" w:rsidRDefault="00AB6347" w:rsidP="00032C56">
      <w:pPr>
        <w:jc w:val="both"/>
        <w:rPr>
          <w:bCs/>
          <w:szCs w:val="28"/>
        </w:rPr>
      </w:pPr>
    </w:p>
    <w:p w:rsidR="00CF0E5C" w:rsidRPr="00A44BF6" w:rsidRDefault="00CE071F" w:rsidP="00CE071F">
      <w:pPr>
        <w:jc w:val="both"/>
        <w:rPr>
          <w:bCs/>
          <w:szCs w:val="28"/>
        </w:rPr>
      </w:pPr>
      <w:r w:rsidRPr="00A44BF6">
        <w:rPr>
          <w:bCs/>
          <w:szCs w:val="28"/>
        </w:rPr>
        <w:t>На засіданні виконавчого комітету були присутні:</w:t>
      </w:r>
    </w:p>
    <w:p w:rsidR="00CE071F" w:rsidRPr="00A44BF6" w:rsidRDefault="00CF0E5C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</w:t>
      </w:r>
      <w:r w:rsidR="00CE071F" w:rsidRPr="00A44BF6">
        <w:rPr>
          <w:bCs/>
          <w:szCs w:val="28"/>
        </w:rPr>
        <w:t xml:space="preserve"> </w:t>
      </w:r>
      <w:r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 </w:t>
      </w:r>
      <w:r w:rsidR="007E1E43"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газета "Наше місто" А. </w:t>
      </w:r>
      <w:proofErr w:type="spellStart"/>
      <w:r w:rsidR="00CE071F" w:rsidRPr="00A44BF6">
        <w:rPr>
          <w:bCs/>
          <w:szCs w:val="28"/>
        </w:rPr>
        <w:t>Романовський</w:t>
      </w:r>
      <w:proofErr w:type="spellEnd"/>
      <w:r w:rsidR="00CE071F" w:rsidRPr="00A44BF6">
        <w:rPr>
          <w:bCs/>
          <w:szCs w:val="28"/>
        </w:rPr>
        <w:t>;</w:t>
      </w:r>
    </w:p>
    <w:p w:rsidR="006C4216" w:rsidRDefault="002E4CA5" w:rsidP="006C4216">
      <w:pPr>
        <w:numPr>
          <w:ilvl w:val="0"/>
          <w:numId w:val="2"/>
        </w:numPr>
        <w:jc w:val="both"/>
        <w:rPr>
          <w:bCs/>
          <w:szCs w:val="28"/>
        </w:rPr>
      </w:pPr>
      <w:r w:rsidRPr="00A44BF6">
        <w:rPr>
          <w:bCs/>
          <w:szCs w:val="28"/>
        </w:rPr>
        <w:t>телерадіокомпан</w:t>
      </w:r>
      <w:r w:rsidR="007C3D96" w:rsidRPr="00A44BF6">
        <w:rPr>
          <w:bCs/>
          <w:szCs w:val="28"/>
        </w:rPr>
        <w:t xml:space="preserve">ія "Перший муніципальний канал" </w:t>
      </w:r>
      <w:r w:rsidR="00F47639">
        <w:rPr>
          <w:bCs/>
          <w:szCs w:val="28"/>
        </w:rPr>
        <w:t>О.</w:t>
      </w:r>
      <w:proofErr w:type="spellStart"/>
      <w:r w:rsidR="00F47639">
        <w:rPr>
          <w:bCs/>
          <w:szCs w:val="28"/>
        </w:rPr>
        <w:t>Малоіван</w:t>
      </w:r>
      <w:proofErr w:type="spellEnd"/>
      <w:r w:rsidR="00CE071F" w:rsidRPr="00A44BF6">
        <w:rPr>
          <w:bCs/>
          <w:szCs w:val="28"/>
        </w:rPr>
        <w:t>;</w:t>
      </w:r>
    </w:p>
    <w:p w:rsidR="00925BDB" w:rsidRPr="00A44BF6" w:rsidRDefault="00F47639" w:rsidP="006C4216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газета "Слово Придністров'я"</w:t>
      </w:r>
      <w:r w:rsidR="00925BDB">
        <w:rPr>
          <w:bCs/>
          <w:szCs w:val="28"/>
        </w:rPr>
        <w:t xml:space="preserve"> - Сіті" Тимошенко О.А.</w:t>
      </w:r>
    </w:p>
    <w:p w:rsidR="006C4216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О.</w:t>
      </w:r>
      <w:proofErr w:type="spellStart"/>
      <w:r w:rsidRPr="00A44BF6">
        <w:rPr>
          <w:rFonts w:ascii="Times New Roman" w:hAnsi="Times New Roman"/>
          <w:bCs/>
          <w:sz w:val="28"/>
          <w:szCs w:val="28"/>
        </w:rPr>
        <w:t>Ціпуленко</w:t>
      </w:r>
      <w:proofErr w:type="spellEnd"/>
      <w:r w:rsidR="00925BDB">
        <w:rPr>
          <w:rFonts w:ascii="Times New Roman" w:hAnsi="Times New Roman"/>
          <w:bCs/>
          <w:sz w:val="28"/>
          <w:szCs w:val="28"/>
        </w:rPr>
        <w:t>.</w:t>
      </w: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ВИСТУПИЛИ: </w:t>
      </w:r>
    </w:p>
    <w:p w:rsidR="009417C1" w:rsidRPr="00A44BF6" w:rsidRDefault="009417C1" w:rsidP="00D92699">
      <w:pPr>
        <w:ind w:firstLine="629"/>
        <w:jc w:val="both"/>
        <w:rPr>
          <w:bCs/>
          <w:szCs w:val="28"/>
        </w:rPr>
      </w:pPr>
    </w:p>
    <w:p w:rsidR="006D6A85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A44BF6">
        <w:rPr>
          <w:bCs/>
          <w:szCs w:val="28"/>
        </w:rPr>
        <w:t>Грозов</w:t>
      </w:r>
      <w:proofErr w:type="spellEnd"/>
      <w:r w:rsidRPr="00A44BF6">
        <w:rPr>
          <w:bCs/>
          <w:szCs w:val="28"/>
        </w:rPr>
        <w:t xml:space="preserve"> В.В., який запропонував включити до порядку денного питання:</w:t>
      </w:r>
    </w:p>
    <w:p w:rsidR="00925BDB" w:rsidRPr="00A44BF6" w:rsidRDefault="00925BDB" w:rsidP="00D92699">
      <w:pPr>
        <w:ind w:firstLine="629"/>
        <w:jc w:val="both"/>
        <w:rPr>
          <w:bCs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Pr="00347695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затвердження титульного списку об'єктів поточного ремонту та утримання міських доріг, тротуарів міським центром "Благоустрій" на 2020 рік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Pr="003A7375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внесення змін та доповнень до рішення виконавчого комітету від 09.07.2020 №237 "Про затвердження переліку матеріалів  необхідних для виконання поточного ремонту та утримання вулично-дорожньої мережі міським центром  "Благоустрій" на 2020 рік"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Pr="00347695" w:rsidRDefault="00F47639" w:rsidP="00F4763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надання дозволів на розміщення об'єктів зовнішньої реклами ТОВ "Телекомпанія </w:t>
            </w:r>
            <w:proofErr w:type="spellStart"/>
            <w:r>
              <w:rPr>
                <w:color w:val="000000"/>
                <w:szCs w:val="28"/>
              </w:rPr>
              <w:t>ЛіС</w:t>
            </w:r>
            <w:proofErr w:type="spellEnd"/>
            <w:r>
              <w:rPr>
                <w:color w:val="000000"/>
                <w:szCs w:val="28"/>
              </w:rPr>
              <w:t>"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Pr="00347695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відмову у наданні дозволів на розміщення об'єктів зовнішньої реклами ТОВ "</w:t>
            </w:r>
            <w:proofErr w:type="spellStart"/>
            <w:r>
              <w:rPr>
                <w:color w:val="000000"/>
                <w:szCs w:val="28"/>
              </w:rPr>
              <w:t>АТБ-Маркет</w:t>
            </w:r>
            <w:proofErr w:type="spellEnd"/>
            <w:r>
              <w:rPr>
                <w:color w:val="000000"/>
                <w:szCs w:val="28"/>
              </w:rPr>
              <w:t>"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Pr="00347695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внесення до Центральної виборчої комісії подання щодо зміни адреси приміщення для голосування та адреси приміщення дільничної виборчої комісії звичайних виборчих дільниць на постійній основі №510955, №510958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внесення до Центральної виборчої комісії подання щодо зміни адреси приміщення для голосування спеціальної виборчої дільниці на постійній основі №510974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відділ з питань туризму Департаменту економіки та розвитку інфраструктури міста Білгород-Дністровської міської ради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Pr="004E5D67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рішення Білгород-Дністровської міської ради від 22.02.2016 №43-VII "Про затвердження Комплексної програми розвитку туризму в місті Білгороді-Дністровському на 2016-2020 роки"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перейменування Білгород-Дністровського міського центру соціальних служб для сім'ї, дітей та молоді та Положення Білгород-Дністровського міського центру соціальних служб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затвердження зразку бланку наказу Департаменту економіки та розвитку інфраструктури міста Білгород-Дністровської міської ради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схвалення Програми з матеріально-технічної підтримки та поліпшення соціально-побутових умов несення служби в підрозділах Білгород-Дністровського загону на 2020 рік</w:t>
            </w:r>
          </w:p>
        </w:tc>
      </w:tr>
      <w:tr w:rsidR="00F47639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F47639" w:rsidRPr="00A44BF6" w:rsidRDefault="00F47639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639" w:rsidRDefault="00F47639" w:rsidP="004F3AE9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рішення міської ради від 13.12.2019 року №1072-VII "Про міський бюджет міста Білгорода-Дністровського на 2020 рік"</w:t>
            </w:r>
          </w:p>
        </w:tc>
      </w:tr>
    </w:tbl>
    <w:p w:rsidR="005B4082" w:rsidRPr="00A44BF6" w:rsidRDefault="005B4082"/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Проводиться голосування про затвердження порядку денного з урахуванням прийнятих пропозицій</w:t>
      </w:r>
    </w:p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Підсумки голосування: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 xml:space="preserve">- </w:t>
      </w:r>
      <w:r w:rsidR="00F47639">
        <w:rPr>
          <w:bCs/>
          <w:szCs w:val="28"/>
        </w:rPr>
        <w:t>6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проти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утрималось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709"/>
        <w:jc w:val="both"/>
        <w:rPr>
          <w:bCs/>
          <w:szCs w:val="28"/>
        </w:rPr>
      </w:pPr>
    </w:p>
    <w:p w:rsidR="00FA1384" w:rsidRDefault="00903583" w:rsidP="00260093">
      <w:pPr>
        <w:ind w:left="1080" w:hanging="1080"/>
        <w:jc w:val="both"/>
        <w:rPr>
          <w:b/>
          <w:bCs/>
          <w:caps/>
          <w:szCs w:val="28"/>
        </w:rPr>
      </w:pPr>
      <w:r w:rsidRPr="00A44BF6">
        <w:rPr>
          <w:bCs/>
          <w:szCs w:val="28"/>
        </w:rPr>
        <w:t>П</w:t>
      </w:r>
      <w:r w:rsidR="00F547BC" w:rsidRPr="00A44BF6">
        <w:rPr>
          <w:bCs/>
          <w:szCs w:val="28"/>
        </w:rPr>
        <w:t>орядок денний затверджено.</w:t>
      </w:r>
      <w:r w:rsidR="00C84D1D" w:rsidRPr="00A44BF6">
        <w:rPr>
          <w:b/>
          <w:bCs/>
          <w:caps/>
          <w:szCs w:val="28"/>
        </w:rPr>
        <w:t xml:space="preserve">             </w:t>
      </w:r>
    </w:p>
    <w:p w:rsidR="00FA1384" w:rsidRDefault="00FA1384" w:rsidP="00260093">
      <w:pPr>
        <w:ind w:left="1080" w:hanging="1080"/>
        <w:jc w:val="both"/>
        <w:rPr>
          <w:b/>
          <w:bCs/>
          <w:caps/>
          <w:szCs w:val="28"/>
        </w:rPr>
      </w:pPr>
    </w:p>
    <w:p w:rsidR="00F547BC" w:rsidRDefault="00F547BC" w:rsidP="00D441AB">
      <w:pPr>
        <w:ind w:left="1080" w:hanging="1080"/>
        <w:jc w:val="center"/>
        <w:rPr>
          <w:b/>
          <w:bCs/>
          <w:caps/>
          <w:szCs w:val="28"/>
        </w:rPr>
      </w:pPr>
      <w:r w:rsidRPr="00A44BF6">
        <w:rPr>
          <w:b/>
          <w:bCs/>
          <w:caps/>
          <w:szCs w:val="28"/>
        </w:rPr>
        <w:t>Порядок денний:</w:t>
      </w:r>
    </w:p>
    <w:p w:rsidR="005B4082" w:rsidRDefault="005B4082" w:rsidP="00D911C3">
      <w:pPr>
        <w:jc w:val="center"/>
        <w:rPr>
          <w:b/>
          <w:bCs/>
          <w:caps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Pr="00347695" w:rsidRDefault="005C5083" w:rsidP="005C5083">
            <w:pPr>
              <w:spacing w:after="120"/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t>Про виконання міського бюджету міста Білгорода-Дністровського за 1 півріччя 2020 рік</w:t>
            </w:r>
          </w:p>
        </w:tc>
      </w:tr>
    </w:tbl>
    <w:p w:rsidR="005C5083" w:rsidRPr="00A44BF6" w:rsidRDefault="005C5083" w:rsidP="005C5083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Задорожна О.Ю., начальник фінансового управління</w:t>
      </w:r>
    </w:p>
    <w:p w:rsidR="005C5083" w:rsidRDefault="005C5083"/>
    <w:p w:rsidR="001D44CD" w:rsidRDefault="001D44CD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Pr="00347695" w:rsidRDefault="005C5083" w:rsidP="005C5083">
            <w:pPr>
              <w:spacing w:after="120"/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lastRenderedPageBreak/>
              <w:t>Про погодження звіту про виконання у 2019 році "Програми економічного та соціально-культурного розвитку міста Білгорода-Дністровського на 2017-2019 роки"</w:t>
            </w:r>
          </w:p>
        </w:tc>
      </w:tr>
    </w:tbl>
    <w:p w:rsidR="001D44CD" w:rsidRPr="00A44BF6" w:rsidRDefault="001D44CD" w:rsidP="001D44CD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Ціпуленко</w:t>
      </w:r>
      <w:proofErr w:type="spellEnd"/>
      <w:r>
        <w:rPr>
          <w:szCs w:val="28"/>
        </w:rPr>
        <w:t xml:space="preserve"> О.В., заступник міського голови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Pr="00347695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№1 "Малятко" м. Білгорода-Дністровського Одеської області</w:t>
            </w:r>
          </w:p>
        </w:tc>
      </w:tr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Pr="00347695" w:rsidRDefault="005C5083" w:rsidP="005C5083">
            <w:pPr>
              <w:spacing w:after="120"/>
              <w:jc w:val="both"/>
              <w:outlineLvl w:val="0"/>
              <w:rPr>
                <w:iCs/>
                <w:szCs w:val="28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№2 "Буратіно" м. Білгорода-Дністровського Одеської області</w:t>
            </w:r>
          </w:p>
        </w:tc>
      </w:tr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Pr="00347695" w:rsidRDefault="005C5083" w:rsidP="005C5083">
            <w:pPr>
              <w:spacing w:after="120"/>
              <w:jc w:val="both"/>
              <w:outlineLvl w:val="0"/>
              <w:rPr>
                <w:iCs/>
                <w:szCs w:val="28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№3 "Дзвіночок" м. Білгорода-Дністровського Одеської області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№4 "Веселка" м. Білгорода-Дністровського Одеської області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№5 "Казка" м. Білгорода-Дністровського Одеської області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№6 "Калинка" м. Білгорода-Дністровського Одеської області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№7 "Гномик" м. Білгорода-Дністровського Одеської області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"Дошкільний навчальний заклад (ясла-садок) №8 "Пролісок" м. Білгорода-Дністровського Одеської області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установчих документів комунального закладу Білгород-Дністровського навчально-виховного комплексу "Загальноосвітня школа ІІ ступеня - ліцей"</w:t>
            </w:r>
          </w:p>
        </w:tc>
      </w:tr>
    </w:tbl>
    <w:p w:rsidR="001D44CD" w:rsidRPr="00A44BF6" w:rsidRDefault="001D44CD" w:rsidP="001D44CD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 освіти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затвердження зразку бланку відділу трудового архіву Департаменту документально-організаційного забезпечення, інформаційної діяльності та архівної справи Білгород-Дністровської міської ради</w:t>
            </w:r>
          </w:p>
        </w:tc>
      </w:tr>
    </w:tbl>
    <w:p w:rsidR="001D44CD" w:rsidRPr="00A44BF6" w:rsidRDefault="001D44CD" w:rsidP="001D44CD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Величко І.О., керуючий справами виконкому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lastRenderedPageBreak/>
              <w:t>Про погодження Положення про Службу містобудівного кадастру управління містобудування та архітектури Департаменту економіки та розвитку інфраструктури міста Білгород-Дністровської міської ради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розташування сезонних пунктів дрібно-роздрібної торговельної мережі, лотків з продажу квасу, ПП "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Ауткрайсіз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>"</w:t>
            </w:r>
          </w:p>
        </w:tc>
      </w:tr>
    </w:tbl>
    <w:p w:rsidR="001D44CD" w:rsidRPr="00A44BF6" w:rsidRDefault="001D44CD" w:rsidP="001D44CD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Поліщук В.А., начальник управління містобудування та архітектури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передачі в господарське відання АТ "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Одесагаз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>" газопроводів середнього, низького тиску та ГРП №19 по вул. Франко</w:t>
            </w:r>
          </w:p>
        </w:tc>
      </w:tr>
    </w:tbl>
    <w:p w:rsidR="001D44CD" w:rsidRPr="00A44BF6" w:rsidRDefault="001D44CD" w:rsidP="001D44CD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Трушкіна</w:t>
      </w:r>
      <w:proofErr w:type="spellEnd"/>
      <w:r>
        <w:rPr>
          <w:szCs w:val="28"/>
        </w:rPr>
        <w:t xml:space="preserve"> О.С., начальник </w:t>
      </w:r>
      <w:proofErr w:type="spellStart"/>
      <w:r>
        <w:rPr>
          <w:szCs w:val="28"/>
        </w:rPr>
        <w:t>КП</w:t>
      </w:r>
      <w:proofErr w:type="spellEnd"/>
      <w:r>
        <w:rPr>
          <w:szCs w:val="28"/>
        </w:rPr>
        <w:t xml:space="preserve"> "Білгород-Дністровське міське управління капітального будівництва"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передачу матеріальних цінностей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Величко І.О., керуючий справами виконкому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виключення квартири №13 по вул. Приморській, 60 з числа службових та зміни договору найму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зміну договору найму житлового приміщення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зміну договору найму житлового приміщення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прийняття громадян на квартирний облік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Жбанкова</w:t>
      </w:r>
      <w:proofErr w:type="spellEnd"/>
      <w:r>
        <w:rPr>
          <w:szCs w:val="28"/>
        </w:rPr>
        <w:t xml:space="preserve"> Л.М., головний спеціаліст з питань квартирного обліку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гр. Герасимовій А.М. встановлення пристроїв примусового обмеження габаритної висоти транспортних засобів до трьох метрів, за власні кошти, по вулиці Татарбунарського повстання м. Білгород-Дністровського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Лит</w:t>
      </w:r>
      <w:r w:rsidR="008B3DE6">
        <w:rPr>
          <w:szCs w:val="28"/>
        </w:rPr>
        <w:t>ви</w:t>
      </w:r>
      <w:r>
        <w:rPr>
          <w:szCs w:val="28"/>
        </w:rPr>
        <w:t xml:space="preserve">ненко В.О., начальник відділу </w:t>
      </w:r>
      <w:r w:rsidRPr="00D441AB">
        <w:rPr>
          <w:szCs w:val="28"/>
        </w:rPr>
        <w:t>транспорту, організації дорожнього руху, комунікаційних систем та енергозбереження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E57E4">
              <w:rPr>
                <w:bCs/>
                <w:color w:val="000000"/>
                <w:szCs w:val="28"/>
                <w:lang w:eastAsia="uk-UA"/>
              </w:rPr>
              <w:t>Про утворення комісії з питань формування пропозицій</w:t>
            </w:r>
            <w:r>
              <w:rPr>
                <w:bCs/>
                <w:color w:val="000000"/>
                <w:szCs w:val="28"/>
                <w:lang w:eastAsia="uk-UA"/>
              </w:rPr>
              <w:t xml:space="preserve">  </w:t>
            </w:r>
            <w:r w:rsidRPr="000E57E4">
              <w:rPr>
                <w:bCs/>
                <w:color w:val="000000"/>
                <w:szCs w:val="28"/>
                <w:lang w:eastAsia="uk-UA"/>
              </w:rPr>
              <w:t>стосовно потреби щодо спрямування у 2020 році субвенції з державного бюджету 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числа, і визначення дітей, яким буде придбано житло або призначено грошову компенсацію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Величко І.О., керуючий справами виконкому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RPr="000E57E4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5C5083" w:rsidRPr="000E57E4" w:rsidRDefault="005C5083" w:rsidP="005C508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lastRenderedPageBreak/>
              <w:t>Про погодження Положень про відділи Департаменту житлово-комунального господарства та капітального будівництва Білгород-Дністровської міської ради</w:t>
            </w:r>
          </w:p>
        </w:tc>
      </w:tr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Pr="00347695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затвердження титульного списку об'єктів поточного ремонту та утримання міських доріг, тротуарів міським центром "Благоустрій" на 2020 рік</w:t>
            </w:r>
          </w:p>
        </w:tc>
      </w:tr>
      <w:tr w:rsidR="005C5083" w:rsidRPr="003A737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Pr="003A7375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внесення змін та доповнень до рішення виконавчого комітету від 09.07.2020 №237 "Про затвердження переліку матеріалів  необхідних для виконання поточного ремонту та утримання вулично-дорожньої мережі міським центром  "Благоустрій" на 2020 рік"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Чернокульський</w:t>
      </w:r>
      <w:proofErr w:type="spellEnd"/>
      <w:r>
        <w:rPr>
          <w:szCs w:val="28"/>
        </w:rPr>
        <w:t xml:space="preserve"> С.С., заступник міського голови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Pr="00347695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надання дозволів на розміщення об'єктів зовнішньої реклами ТОВ "Телекомпанія </w:t>
            </w:r>
            <w:proofErr w:type="spellStart"/>
            <w:r>
              <w:rPr>
                <w:color w:val="000000"/>
                <w:szCs w:val="28"/>
              </w:rPr>
              <w:t>ЛіС</w:t>
            </w:r>
            <w:proofErr w:type="spellEnd"/>
            <w:r>
              <w:rPr>
                <w:color w:val="000000"/>
                <w:szCs w:val="28"/>
              </w:rPr>
              <w:t>"</w:t>
            </w:r>
          </w:p>
        </w:tc>
      </w:tr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Pr="00347695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відмову у наданні дозволів на розміщення об'єктів зовнішньої реклами ТОВ "</w:t>
            </w:r>
            <w:proofErr w:type="spellStart"/>
            <w:r>
              <w:rPr>
                <w:color w:val="000000"/>
                <w:szCs w:val="28"/>
              </w:rPr>
              <w:t>АТБ-Маркет</w:t>
            </w:r>
            <w:proofErr w:type="spellEnd"/>
            <w:r>
              <w:rPr>
                <w:color w:val="000000"/>
                <w:szCs w:val="28"/>
              </w:rPr>
              <w:t>"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Ціпуленко</w:t>
      </w:r>
      <w:proofErr w:type="spellEnd"/>
      <w:r>
        <w:rPr>
          <w:szCs w:val="28"/>
        </w:rPr>
        <w:t xml:space="preserve"> О.В.,заступник міського голови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RPr="00347695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Pr="00347695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внесення до Центральної виборчої комісії подання щодо зміни адреси приміщення для голосування та адреси приміщення дільничної виборчої комісії звичайних виборчих дільниць на постійній основі №510955, №510958</w:t>
            </w:r>
          </w:p>
        </w:tc>
      </w:tr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внесення до Центральної виборчої комісії подання щодо зміни адреси приміщення для голосування спеціальної виборчої дільниці на постійній основі №510974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Величко І.О., керуючий справами виконкому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відділ з питань туризму Департаменту економіки та розвитку інфраструктури міста Білгород-Дністровської міської ради</w:t>
            </w:r>
          </w:p>
        </w:tc>
      </w:tr>
      <w:tr w:rsidR="005C5083" w:rsidRPr="004E5D67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Pr="004E5D67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рішення Білгород-Дністровської міської ради від 22.02.2016 №43-VII "Про затвердження Комплексної програми розвитку туризму в місті Білгороді-Дністровському на 2016-2020 роки"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Ціпуленко</w:t>
      </w:r>
      <w:proofErr w:type="spellEnd"/>
      <w:r>
        <w:rPr>
          <w:szCs w:val="28"/>
        </w:rPr>
        <w:t xml:space="preserve"> О.В.,</w:t>
      </w:r>
      <w:r w:rsidR="008B3DE6">
        <w:rPr>
          <w:szCs w:val="28"/>
        </w:rPr>
        <w:t xml:space="preserve"> </w:t>
      </w:r>
      <w:r>
        <w:rPr>
          <w:szCs w:val="28"/>
        </w:rPr>
        <w:t>заступник міського голови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перейменування Білгород-Дністровського міського центру соціальних служб для сім'ї, дітей та молоді та Положення Білгород-Дністровського міського центру соціальних служб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Величко І.О., керуючий справами виконкому</w:t>
      </w:r>
    </w:p>
    <w:p w:rsidR="005C5083" w:rsidRDefault="005C5083"/>
    <w:p w:rsidR="006442FA" w:rsidRDefault="006442FA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Про затвердження зразку бланку наказу Департаменту економіки та розвитку інфраструктури міста Білгород-Дністровської міської ради</w:t>
            </w:r>
          </w:p>
        </w:tc>
      </w:tr>
    </w:tbl>
    <w:p w:rsidR="006442FA" w:rsidRPr="00A44BF6" w:rsidRDefault="006442FA" w:rsidP="006442FA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Ціпуленко</w:t>
      </w:r>
      <w:proofErr w:type="spellEnd"/>
      <w:r>
        <w:rPr>
          <w:szCs w:val="28"/>
        </w:rPr>
        <w:t xml:space="preserve"> О.В.,заступник міського голови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схвалення Програми з матеріально-технічної підтримки та поліпшення соціально-побутових умов несення служби в підрозділах Білгород-Дністровського загону на 2020 рік</w:t>
            </w:r>
          </w:p>
        </w:tc>
      </w:tr>
    </w:tbl>
    <w:p w:rsidR="006442FA" w:rsidRDefault="006442FA" w:rsidP="006442FA">
      <w:pPr>
        <w:ind w:firstLine="709"/>
        <w:jc w:val="both"/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Мога</w:t>
      </w:r>
      <w:proofErr w:type="spellEnd"/>
      <w:r>
        <w:rPr>
          <w:szCs w:val="28"/>
        </w:rPr>
        <w:t xml:space="preserve"> О.А., </w:t>
      </w:r>
      <w:r w:rsidRPr="00A44BF6">
        <w:rPr>
          <w:szCs w:val="28"/>
        </w:rPr>
        <w:t>завідуючий сектором мобілізаційної та оборонної роботи управління з питань цивільного захисту, оборонної, мобілізаційної, режимно-секретної роботи та взаємодії з правоохоронними органами</w:t>
      </w:r>
    </w:p>
    <w:p w:rsidR="005C5083" w:rsidRDefault="005C5083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5C5083" w:rsidTr="005C5083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083" w:rsidRDefault="005C5083" w:rsidP="005C508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рішення міської ради від 13.12.2019 року №1072-VII "Про міський бюджет міста Білгорода-Дністровського на 2020 рік"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 w:rsidR="006442FA">
        <w:rPr>
          <w:szCs w:val="28"/>
        </w:rPr>
        <w:t>Задорожна О.Ю., начальник фінансового управління</w:t>
      </w:r>
    </w:p>
    <w:p w:rsidR="00D441AB" w:rsidRDefault="00D441AB"/>
    <w:p w:rsidR="00FA1384" w:rsidRDefault="00FA1384"/>
    <w:p w:rsidR="004F3AE9" w:rsidRPr="004F3AE9" w:rsidRDefault="004F3AE9" w:rsidP="004F3AE9">
      <w:pPr>
        <w:jc w:val="both"/>
        <w:rPr>
          <w:szCs w:val="28"/>
        </w:rPr>
      </w:pPr>
      <w:r>
        <w:rPr>
          <w:caps/>
          <w:szCs w:val="28"/>
        </w:rPr>
        <w:t xml:space="preserve">Виступили: </w:t>
      </w:r>
      <w:proofErr w:type="spellStart"/>
      <w:r>
        <w:rPr>
          <w:szCs w:val="28"/>
        </w:rPr>
        <w:t>Чернокульський</w:t>
      </w:r>
      <w:proofErr w:type="spellEnd"/>
      <w:r>
        <w:rPr>
          <w:szCs w:val="28"/>
        </w:rPr>
        <w:t xml:space="preserve"> С.С. з інформацією щодо роботи адміністративної комісії (додається)</w:t>
      </w:r>
    </w:p>
    <w:p w:rsidR="004F3AE9" w:rsidRDefault="004F3AE9" w:rsidP="004F3AE9">
      <w:pPr>
        <w:jc w:val="center"/>
        <w:rPr>
          <w:caps/>
          <w:szCs w:val="28"/>
        </w:rPr>
      </w:pPr>
    </w:p>
    <w:p w:rsidR="004F3AE9" w:rsidRPr="008F236F" w:rsidRDefault="004F3AE9" w:rsidP="004F3AE9">
      <w:pPr>
        <w:jc w:val="center"/>
        <w:rPr>
          <w:b/>
          <w:caps/>
          <w:szCs w:val="28"/>
        </w:rPr>
      </w:pPr>
      <w:r w:rsidRPr="008F236F">
        <w:rPr>
          <w:caps/>
          <w:szCs w:val="28"/>
        </w:rPr>
        <w:t>Починається розгляд питань порядку денного</w:t>
      </w:r>
    </w:p>
    <w:p w:rsidR="004F3AE9" w:rsidRPr="0047345E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iCs/>
          <w:sz w:val="28"/>
          <w:szCs w:val="28"/>
          <w:lang w:val="uk-UA"/>
        </w:rPr>
        <w:t>Про виконання міського бюджету міста Білгорода-Дністровського за 1 півріччя 2020 рік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Задорожна О.Ю.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№239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iCs/>
          <w:sz w:val="28"/>
          <w:szCs w:val="28"/>
          <w:lang w:val="uk-UA"/>
        </w:rPr>
        <w:t>Про погодження звіту про виконання у 2019 році "Програми економічного та соціально-культурного розвитку міста Білгорода-Дністровського на 2017-2019 роки"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Ціпуленко</w:t>
      </w:r>
      <w:proofErr w:type="spellEnd"/>
      <w:r w:rsidRPr="004F3AE9">
        <w:rPr>
          <w:bCs/>
          <w:sz w:val="28"/>
          <w:szCs w:val="28"/>
          <w:lang w:val="uk-UA"/>
        </w:rPr>
        <w:t xml:space="preserve"> О.В.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№240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lastRenderedPageBreak/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№1 "Малятко"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№241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№2 "Буратіно"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№242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№3 "Дзвіночок"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№243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№4 "Веселка"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lastRenderedPageBreak/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№244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№5 "Казка"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№245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№6 "Калинка"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№246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№7 "Гномик"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№247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"Дошкільний навчальний заклад (ясла-садок) №8 "Пролісок" м. Білгорода-Дністровського Одеської області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lastRenderedPageBreak/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№248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внесення змін до установчих документів комунального закладу Білгород-Дністровського навчально-виховного комплексу "Загальноосвітня школа ІІ ступеня - ліцей"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Муржа-Ромащук</w:t>
      </w:r>
      <w:proofErr w:type="spellEnd"/>
      <w:r w:rsidRPr="004F3AE9">
        <w:rPr>
          <w:sz w:val="28"/>
          <w:szCs w:val="28"/>
          <w:lang w:val="uk-UA"/>
        </w:rPr>
        <w:t xml:space="preserve"> Л.І.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№249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затвердження зразку бланку відділу трудового архіву Департаменту документально-організаційного забезпечення, інформаційної діяльності та архівної справи Білгород-Дністровської міської ради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Величко І.О.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№250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Положення про Службу містобудівного кадастру управління містобудування та архітектури Департаменту економіки та розвитку інфраструктури міста Білгород-Дністровської міської ради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r w:rsidRPr="004F3AE9">
        <w:rPr>
          <w:sz w:val="28"/>
          <w:szCs w:val="28"/>
          <w:lang w:val="uk-UA"/>
        </w:rPr>
        <w:t>Поліщук В.А.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№251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розташування сезонних пунктів дрібно-роздрібної торговельної мережі, лотків з продажу квасу, ПП "</w:t>
      </w:r>
      <w:proofErr w:type="spellStart"/>
      <w:r w:rsidRPr="004F3AE9">
        <w:rPr>
          <w:bCs/>
          <w:color w:val="000000"/>
          <w:sz w:val="28"/>
          <w:szCs w:val="28"/>
          <w:lang w:val="uk-UA" w:eastAsia="uk-UA"/>
        </w:rPr>
        <w:t>Ауткрайсіз</w:t>
      </w:r>
      <w:proofErr w:type="spellEnd"/>
      <w:r w:rsidRPr="004F3AE9">
        <w:rPr>
          <w:bCs/>
          <w:color w:val="000000"/>
          <w:sz w:val="28"/>
          <w:szCs w:val="28"/>
          <w:lang w:val="uk-UA" w:eastAsia="uk-UA"/>
        </w:rPr>
        <w:t>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r w:rsidRPr="004F3AE9">
        <w:rPr>
          <w:sz w:val="28"/>
          <w:szCs w:val="28"/>
          <w:lang w:val="uk-UA"/>
        </w:rPr>
        <w:t>Поліщук В.А.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lastRenderedPageBreak/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№252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передачі в господарське відання АТ "</w:t>
      </w:r>
      <w:proofErr w:type="spellStart"/>
      <w:r w:rsidRPr="004F3AE9">
        <w:rPr>
          <w:bCs/>
          <w:color w:val="000000"/>
          <w:sz w:val="28"/>
          <w:szCs w:val="28"/>
          <w:lang w:val="uk-UA" w:eastAsia="uk-UA"/>
        </w:rPr>
        <w:t>Одесагаз</w:t>
      </w:r>
      <w:proofErr w:type="spellEnd"/>
      <w:r w:rsidRPr="004F3AE9">
        <w:rPr>
          <w:bCs/>
          <w:color w:val="000000"/>
          <w:sz w:val="28"/>
          <w:szCs w:val="28"/>
          <w:lang w:val="uk-UA" w:eastAsia="uk-UA"/>
        </w:rPr>
        <w:t>" газопроводів середнього, низького тиску та ГРП №19 по вул. Франко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Трушкіна</w:t>
      </w:r>
      <w:proofErr w:type="spellEnd"/>
      <w:r w:rsidRPr="004F3AE9">
        <w:rPr>
          <w:bCs/>
          <w:sz w:val="28"/>
          <w:szCs w:val="28"/>
          <w:lang w:val="uk-UA"/>
        </w:rPr>
        <w:t xml:space="preserve"> О.С.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№253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передачу матеріальних цінностей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Величко І.О.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№254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виключення квартири №13 по вул. Приморській, 60 з числа службових та зміни договору найму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Жбанкова</w:t>
      </w:r>
      <w:proofErr w:type="spellEnd"/>
      <w:r w:rsidRPr="004F3AE9">
        <w:rPr>
          <w:sz w:val="28"/>
          <w:szCs w:val="28"/>
          <w:lang w:val="uk-UA"/>
        </w:rPr>
        <w:t xml:space="preserve"> Л.М.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№255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зміну договору найму житлового приміщення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Жбанкова</w:t>
      </w:r>
      <w:proofErr w:type="spellEnd"/>
      <w:r w:rsidRPr="004F3AE9">
        <w:rPr>
          <w:sz w:val="28"/>
          <w:szCs w:val="28"/>
          <w:lang w:val="uk-UA"/>
        </w:rPr>
        <w:t xml:space="preserve"> Л.М.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№256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зміну договору найму житлового приміщення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Жбанкова</w:t>
      </w:r>
      <w:proofErr w:type="spellEnd"/>
      <w:r w:rsidRPr="004F3AE9">
        <w:rPr>
          <w:sz w:val="28"/>
          <w:szCs w:val="28"/>
          <w:lang w:val="uk-UA"/>
        </w:rPr>
        <w:t xml:space="preserve"> Л.М.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№257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прийняття громадян на квартирний облік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Жбанкова</w:t>
      </w:r>
      <w:proofErr w:type="spellEnd"/>
      <w:r w:rsidRPr="004F3AE9">
        <w:rPr>
          <w:sz w:val="28"/>
          <w:szCs w:val="28"/>
          <w:lang w:val="uk-UA"/>
        </w:rPr>
        <w:t xml:space="preserve"> Л.М.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№258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гр. Герасимовій А.М. встановлення пристроїв примусового обмеження габаритної висоти транспортних засобів до трьох метрів, за власні кошти, по вулиці Татарбунарського повстання м. Білгород-Дністровського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Литвиненко В.О.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>ВИСТУПИЛИ: Герасимова А.М., яка зазначила, що коштів, зібраних на встановлення пристроїв, не вистачить на оформлення дозвільних документів.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proofErr w:type="spellStart"/>
      <w:r w:rsidRPr="004F3AE9">
        <w:rPr>
          <w:bCs/>
          <w:sz w:val="28"/>
          <w:szCs w:val="28"/>
          <w:lang w:val="uk-UA"/>
        </w:rPr>
        <w:t>Грозов</w:t>
      </w:r>
      <w:proofErr w:type="spellEnd"/>
      <w:r w:rsidRPr="004F3AE9">
        <w:rPr>
          <w:bCs/>
          <w:sz w:val="28"/>
          <w:szCs w:val="28"/>
          <w:lang w:val="uk-UA"/>
        </w:rPr>
        <w:t xml:space="preserve"> В.В., який запропонував перенести  розгляд питання для уточнення вартості проекту встановлення пристроїв примусового обмеження габаритної висоти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за пропозицію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418" w:hanging="1418"/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 xml:space="preserve">: зняти питання з розгляду для </w:t>
      </w:r>
      <w:r w:rsidRPr="004F3AE9">
        <w:rPr>
          <w:bCs/>
          <w:szCs w:val="28"/>
        </w:rPr>
        <w:t>уточнення вартості проекту встановлення пристроїв примусового обмеження габаритної висоти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 xml:space="preserve">Про утворення комісії з питань формування пропозицій  стосовно потреби щодо спрямування у 2020 році субвенції з державного бюджету 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</w:t>
      </w:r>
      <w:r w:rsidRPr="004F3AE9">
        <w:rPr>
          <w:bCs/>
          <w:color w:val="000000"/>
          <w:sz w:val="28"/>
          <w:szCs w:val="28"/>
          <w:lang w:val="uk-UA" w:eastAsia="uk-UA"/>
        </w:rPr>
        <w:lastRenderedPageBreak/>
        <w:t>батьківського піклування,осіб з їх числа, і визначення дітей, яким буде придбано житло або призначено грошову компенсацію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Величко І.О.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№259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bCs/>
          <w:color w:val="000000"/>
          <w:sz w:val="28"/>
          <w:szCs w:val="28"/>
          <w:lang w:val="uk-UA" w:eastAsia="uk-UA"/>
        </w:rPr>
        <w:t>Про погодження Положень про відділи Департаменту житлово-комунального господарства та капітального будівництва Білгород-Дністровської міської ради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Чернокульський</w:t>
      </w:r>
      <w:proofErr w:type="spellEnd"/>
      <w:r w:rsidRPr="004F3AE9">
        <w:rPr>
          <w:bCs/>
          <w:sz w:val="28"/>
          <w:szCs w:val="28"/>
          <w:lang w:val="uk-UA"/>
        </w:rPr>
        <w:t xml:space="preserve"> С.С.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№260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затвердження титульного списку об'єктів поточного ремонту та утримання міських доріг, тротуарів міським центром "Благоустрій" на 2020 рік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Чернокульський</w:t>
      </w:r>
      <w:proofErr w:type="spellEnd"/>
      <w:r w:rsidRPr="004F3AE9">
        <w:rPr>
          <w:bCs/>
          <w:sz w:val="28"/>
          <w:szCs w:val="28"/>
          <w:lang w:val="uk-UA"/>
        </w:rPr>
        <w:t xml:space="preserve"> С.С.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№261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внесення змін та доповнень до рішення виконавчого комітету від 09.07.2020 №237 "Про затвердження переліку матеріалів  необхідних для виконання поточного ремонту та утримання вулично-дорожньої мережі міським центром  "Благоустрій" на 2020 рік"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Чернокульський</w:t>
      </w:r>
      <w:proofErr w:type="spellEnd"/>
      <w:r w:rsidRPr="004F3AE9">
        <w:rPr>
          <w:bCs/>
          <w:sz w:val="28"/>
          <w:szCs w:val="28"/>
          <w:lang w:val="uk-UA"/>
        </w:rPr>
        <w:t xml:space="preserve"> С.С.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№262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 xml:space="preserve">Про надання дозволів на розміщення об'єктів зовнішньої реклами ТОВ "Телекомпанія </w:t>
      </w:r>
      <w:proofErr w:type="spellStart"/>
      <w:r w:rsidRPr="004F3AE9">
        <w:rPr>
          <w:color w:val="000000"/>
          <w:sz w:val="28"/>
          <w:szCs w:val="28"/>
          <w:lang w:val="uk-UA"/>
        </w:rPr>
        <w:t>ЛіС</w:t>
      </w:r>
      <w:proofErr w:type="spellEnd"/>
      <w:r w:rsidRPr="004F3AE9">
        <w:rPr>
          <w:color w:val="000000"/>
          <w:sz w:val="28"/>
          <w:szCs w:val="28"/>
          <w:lang w:val="uk-UA"/>
        </w:rPr>
        <w:t>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Ціпуленко</w:t>
      </w:r>
      <w:proofErr w:type="spellEnd"/>
      <w:r w:rsidRPr="004F3AE9">
        <w:rPr>
          <w:bCs/>
          <w:sz w:val="28"/>
          <w:szCs w:val="28"/>
          <w:lang w:val="uk-UA"/>
        </w:rPr>
        <w:t xml:space="preserve"> О.В.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№263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відмову у наданні дозволів на розміщення об'єктів зовнішньої реклами ТОВ "</w:t>
      </w:r>
      <w:proofErr w:type="spellStart"/>
      <w:r w:rsidRPr="004F3AE9">
        <w:rPr>
          <w:color w:val="000000"/>
          <w:sz w:val="28"/>
          <w:szCs w:val="28"/>
          <w:lang w:val="uk-UA"/>
        </w:rPr>
        <w:t>АТБ-Маркет</w:t>
      </w:r>
      <w:proofErr w:type="spellEnd"/>
      <w:r w:rsidRPr="004F3AE9">
        <w:rPr>
          <w:color w:val="000000"/>
          <w:sz w:val="28"/>
          <w:szCs w:val="28"/>
          <w:lang w:val="uk-UA"/>
        </w:rPr>
        <w:t>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Ціпуленко</w:t>
      </w:r>
      <w:proofErr w:type="spellEnd"/>
      <w:r w:rsidRPr="004F3AE9">
        <w:rPr>
          <w:bCs/>
          <w:sz w:val="28"/>
          <w:szCs w:val="28"/>
          <w:lang w:val="uk-UA"/>
        </w:rPr>
        <w:t xml:space="preserve"> О.В.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№264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внесення до Центральної виборчої комісії подання щодо зміни адреси приміщення для голосування та адреси приміщення дільничної виборчої комісії звичайних виборчих дільниць на постійній основі №510955, №510958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Величко І.О.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№265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внесення до Центральної виборчої комісії подання щодо зміни адреси приміщення для голосування спеціальної виборчої дільниці на постійній основі №510974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Величко І.О.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№266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lastRenderedPageBreak/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погодження Положення про відділ з питань туризму Департаменту економіки та розвитку інфраструктури міста Білгород-Дністровської міської ради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Ціпуленко</w:t>
      </w:r>
      <w:proofErr w:type="spellEnd"/>
      <w:r w:rsidRPr="004F3AE9">
        <w:rPr>
          <w:sz w:val="28"/>
          <w:szCs w:val="28"/>
          <w:lang w:val="uk-UA"/>
        </w:rPr>
        <w:t xml:space="preserve"> О.В.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 267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погодження внесення змін до рішення Білгород-Дністровської міської ради від 22.02.2016 №43-VII "Про затвердження Комплексної програми розвитку туризму в місті Білгороді-Дністровському на 2016-2020 роки"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sz w:val="28"/>
          <w:szCs w:val="28"/>
          <w:lang w:val="uk-UA"/>
        </w:rPr>
        <w:t>Ціпуленко</w:t>
      </w:r>
      <w:proofErr w:type="spellEnd"/>
      <w:r w:rsidRPr="004F3AE9">
        <w:rPr>
          <w:sz w:val="28"/>
          <w:szCs w:val="28"/>
          <w:lang w:val="uk-UA"/>
        </w:rPr>
        <w:t xml:space="preserve"> О.В.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- 5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- 1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№268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 xml:space="preserve">До членів виконкому приєднався </w:t>
      </w:r>
      <w:proofErr w:type="spellStart"/>
      <w:r w:rsidRPr="004F3AE9">
        <w:rPr>
          <w:bCs/>
          <w:szCs w:val="28"/>
        </w:rPr>
        <w:t>Кочвар</w:t>
      </w:r>
      <w:proofErr w:type="spellEnd"/>
      <w:r w:rsidRPr="004F3AE9">
        <w:rPr>
          <w:bCs/>
          <w:szCs w:val="28"/>
        </w:rPr>
        <w:t xml:space="preserve"> С.В.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перейменування Білгород-Дністровського міського центру соціальних служб для сім'ї, дітей та молоді та Положення Білгород-Дністровського міського центру соціальних служб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Величко І.О.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- 7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№269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затвердження зразку бланку наказу Департаменту економіки та розвитку інфраструктури міста Білгород-Дністровської міської ради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Ціпуленко</w:t>
      </w:r>
      <w:proofErr w:type="spellEnd"/>
      <w:r w:rsidRPr="004F3AE9">
        <w:rPr>
          <w:bCs/>
          <w:sz w:val="28"/>
          <w:szCs w:val="28"/>
          <w:lang w:val="uk-UA"/>
        </w:rPr>
        <w:t xml:space="preserve"> О.В.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- 7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lastRenderedPageBreak/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№270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схвалення Програми з матеріально-технічної підтримки та поліпшення соціально-побутових умов несення служби в підрозділах Білгород-Дністровського загону на 2020 рік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4F3AE9">
        <w:rPr>
          <w:bCs/>
          <w:sz w:val="28"/>
          <w:szCs w:val="28"/>
          <w:lang w:val="uk-UA"/>
        </w:rPr>
        <w:t>Мога</w:t>
      </w:r>
      <w:proofErr w:type="spellEnd"/>
      <w:r w:rsidRPr="004F3AE9">
        <w:rPr>
          <w:bCs/>
          <w:sz w:val="28"/>
          <w:szCs w:val="28"/>
          <w:lang w:val="uk-UA"/>
        </w:rPr>
        <w:t xml:space="preserve"> О.А.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- 7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№271  додається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jc w:val="both"/>
        <w:rPr>
          <w:bCs/>
          <w:caps/>
          <w:szCs w:val="28"/>
        </w:rPr>
      </w:pP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F3AE9">
        <w:rPr>
          <w:caps/>
          <w:sz w:val="28"/>
          <w:szCs w:val="28"/>
          <w:lang w:val="uk-UA"/>
        </w:rPr>
        <w:t xml:space="preserve">Слухали: </w:t>
      </w:r>
      <w:r w:rsidRPr="004F3AE9">
        <w:rPr>
          <w:color w:val="000000"/>
          <w:sz w:val="28"/>
          <w:szCs w:val="28"/>
          <w:lang w:val="uk-UA"/>
        </w:rPr>
        <w:t>Про погодження внесення змін до рішення міської ради від 13.12.2019 року №1072-VII "Про міський бюджет міста Білгорода-Дністровського на 2020 рік"</w:t>
      </w:r>
    </w:p>
    <w:p w:rsidR="004F3AE9" w:rsidRPr="004F3AE9" w:rsidRDefault="004F3AE9" w:rsidP="004F3AE9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F3AE9">
        <w:rPr>
          <w:bCs/>
          <w:sz w:val="28"/>
          <w:szCs w:val="28"/>
          <w:lang w:val="uk-UA"/>
        </w:rPr>
        <w:t xml:space="preserve">                      Доповідає: Задорожна О.Ю.</w:t>
      </w:r>
    </w:p>
    <w:p w:rsidR="004F3AE9" w:rsidRPr="004F3AE9" w:rsidRDefault="004F3AE9" w:rsidP="004F3AE9">
      <w:pPr>
        <w:jc w:val="both"/>
        <w:rPr>
          <w:bCs/>
          <w:szCs w:val="28"/>
        </w:rPr>
      </w:pPr>
      <w:r w:rsidRPr="004F3AE9">
        <w:rPr>
          <w:bCs/>
          <w:szCs w:val="28"/>
        </w:rPr>
        <w:t>Про</w:t>
      </w:r>
      <w:r w:rsidRPr="004F3AE9">
        <w:rPr>
          <w:bCs/>
          <w:szCs w:val="28"/>
        </w:rPr>
        <w:softHyphen/>
        <w:t>во</w:t>
      </w:r>
      <w:r w:rsidRPr="004F3AE9">
        <w:rPr>
          <w:bCs/>
          <w:szCs w:val="28"/>
        </w:rPr>
        <w:softHyphen/>
        <w:t>дить</w:t>
      </w:r>
      <w:r w:rsidRPr="004F3AE9">
        <w:rPr>
          <w:bCs/>
          <w:szCs w:val="28"/>
        </w:rPr>
        <w:softHyphen/>
        <w:t>ся го</w:t>
      </w:r>
      <w:r w:rsidRPr="004F3AE9">
        <w:rPr>
          <w:bCs/>
          <w:szCs w:val="28"/>
        </w:rPr>
        <w:softHyphen/>
        <w:t xml:space="preserve">лосування по прийняттю проекту рішення </w:t>
      </w:r>
    </w:p>
    <w:p w:rsidR="004F3AE9" w:rsidRPr="004F3AE9" w:rsidRDefault="004F3AE9" w:rsidP="004F3AE9">
      <w:pPr>
        <w:ind w:left="1330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   Під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м</w:t>
      </w:r>
      <w:r w:rsidRPr="004F3AE9">
        <w:rPr>
          <w:bCs/>
          <w:szCs w:val="28"/>
        </w:rPr>
        <w:softHyphen/>
        <w:t>ки го</w:t>
      </w:r>
      <w:r w:rsidRPr="004F3AE9">
        <w:rPr>
          <w:bCs/>
          <w:szCs w:val="28"/>
        </w:rPr>
        <w:softHyphen/>
        <w:t>ло</w:t>
      </w:r>
      <w:r w:rsidRPr="004F3AE9">
        <w:rPr>
          <w:bCs/>
          <w:szCs w:val="28"/>
        </w:rPr>
        <w:softHyphen/>
        <w:t>су</w:t>
      </w:r>
      <w:r w:rsidRPr="004F3AE9">
        <w:rPr>
          <w:bCs/>
          <w:szCs w:val="28"/>
        </w:rPr>
        <w:softHyphen/>
        <w:t>ван</w:t>
      </w:r>
      <w:r w:rsidRPr="004F3AE9">
        <w:rPr>
          <w:bCs/>
          <w:szCs w:val="28"/>
        </w:rPr>
        <w:softHyphen/>
        <w:t>ня: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 xml:space="preserve">за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- 6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про</w:t>
      </w:r>
      <w:r w:rsidRPr="004F3AE9">
        <w:rPr>
          <w:bCs/>
          <w:szCs w:val="28"/>
        </w:rPr>
        <w:softHyphen/>
        <w:t xml:space="preserve">ти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- 0</w:t>
      </w:r>
    </w:p>
    <w:p w:rsidR="004F3AE9" w:rsidRPr="004F3AE9" w:rsidRDefault="004F3AE9" w:rsidP="004F3AE9">
      <w:pPr>
        <w:ind w:left="1344"/>
        <w:jc w:val="both"/>
        <w:rPr>
          <w:bCs/>
          <w:szCs w:val="28"/>
        </w:rPr>
      </w:pPr>
      <w:r w:rsidRPr="004F3AE9">
        <w:rPr>
          <w:bCs/>
          <w:szCs w:val="28"/>
        </w:rPr>
        <w:t xml:space="preserve">- </w:t>
      </w:r>
      <w:r w:rsidRPr="004F3AE9">
        <w:rPr>
          <w:bCs/>
          <w:szCs w:val="28"/>
        </w:rPr>
        <w:tab/>
        <w:t>утри</w:t>
      </w:r>
      <w:r w:rsidRPr="004F3AE9">
        <w:rPr>
          <w:bCs/>
          <w:szCs w:val="28"/>
        </w:rPr>
        <w:softHyphen/>
        <w:t>ма</w:t>
      </w:r>
      <w:r w:rsidRPr="004F3AE9">
        <w:rPr>
          <w:bCs/>
          <w:szCs w:val="28"/>
        </w:rPr>
        <w:softHyphen/>
        <w:t xml:space="preserve">лось </w:t>
      </w:r>
      <w:r w:rsidRPr="004F3AE9">
        <w:rPr>
          <w:bCs/>
          <w:szCs w:val="28"/>
        </w:rPr>
        <w:tab/>
      </w:r>
      <w:r w:rsidRPr="004F3AE9">
        <w:rPr>
          <w:bCs/>
          <w:szCs w:val="28"/>
        </w:rPr>
        <w:tab/>
        <w:t>- 1</w:t>
      </w:r>
    </w:p>
    <w:p w:rsidR="004F3AE9" w:rsidRPr="004F3AE9" w:rsidRDefault="004F3AE9" w:rsidP="004F3AE9">
      <w:pPr>
        <w:jc w:val="both"/>
        <w:rPr>
          <w:bCs/>
          <w:caps/>
          <w:szCs w:val="28"/>
        </w:rPr>
      </w:pPr>
      <w:r w:rsidRPr="004F3AE9">
        <w:rPr>
          <w:caps/>
          <w:szCs w:val="28"/>
        </w:rPr>
        <w:t>Ви</w:t>
      </w:r>
      <w:r w:rsidRPr="004F3AE9">
        <w:rPr>
          <w:caps/>
          <w:szCs w:val="28"/>
        </w:rPr>
        <w:softHyphen/>
        <w:t>рі</w:t>
      </w:r>
      <w:r w:rsidRPr="004F3AE9">
        <w:rPr>
          <w:caps/>
          <w:szCs w:val="28"/>
        </w:rPr>
        <w:softHyphen/>
        <w:t>ши</w:t>
      </w:r>
      <w:r w:rsidRPr="004F3AE9">
        <w:rPr>
          <w:caps/>
          <w:szCs w:val="28"/>
        </w:rPr>
        <w:softHyphen/>
        <w:t>ли</w:t>
      </w:r>
      <w:r w:rsidRPr="004F3AE9">
        <w:rPr>
          <w:szCs w:val="28"/>
        </w:rPr>
        <w:t>: рішення №272  додається</w:t>
      </w:r>
    </w:p>
    <w:p w:rsidR="006442FA" w:rsidRDefault="006442FA" w:rsidP="004A0424">
      <w:pPr>
        <w:tabs>
          <w:tab w:val="left" w:pos="9354"/>
        </w:tabs>
        <w:ind w:right="140"/>
        <w:jc w:val="both"/>
        <w:rPr>
          <w:szCs w:val="28"/>
        </w:rPr>
      </w:pPr>
    </w:p>
    <w:p w:rsidR="004F3AE9" w:rsidRDefault="004F3AE9" w:rsidP="006442FA">
      <w:pPr>
        <w:tabs>
          <w:tab w:val="left" w:pos="9354"/>
        </w:tabs>
        <w:ind w:right="140"/>
        <w:jc w:val="center"/>
        <w:rPr>
          <w:szCs w:val="28"/>
        </w:rPr>
      </w:pPr>
    </w:p>
    <w:p w:rsidR="004F3AE9" w:rsidRDefault="004F3AE9" w:rsidP="006442FA">
      <w:pPr>
        <w:tabs>
          <w:tab w:val="left" w:pos="9354"/>
        </w:tabs>
        <w:ind w:right="140"/>
        <w:jc w:val="center"/>
        <w:rPr>
          <w:szCs w:val="28"/>
        </w:rPr>
      </w:pPr>
    </w:p>
    <w:p w:rsidR="004F3AE9" w:rsidRDefault="004F3AE9" w:rsidP="006442FA">
      <w:pPr>
        <w:tabs>
          <w:tab w:val="left" w:pos="9354"/>
        </w:tabs>
        <w:ind w:right="140"/>
        <w:jc w:val="center"/>
        <w:rPr>
          <w:szCs w:val="28"/>
        </w:rPr>
      </w:pPr>
    </w:p>
    <w:p w:rsidR="006442FA" w:rsidRDefault="006442FA" w:rsidP="006442FA">
      <w:pPr>
        <w:tabs>
          <w:tab w:val="left" w:pos="9354"/>
        </w:tabs>
        <w:ind w:right="140"/>
        <w:jc w:val="center"/>
        <w:rPr>
          <w:szCs w:val="28"/>
        </w:rPr>
      </w:pPr>
      <w:r>
        <w:rPr>
          <w:szCs w:val="28"/>
        </w:rPr>
        <w:t>ПОРЯДОК ДЕННИЙ ВИЧЕРПАНО</w:t>
      </w:r>
    </w:p>
    <w:p w:rsidR="006442FA" w:rsidRDefault="006442FA" w:rsidP="004A0424">
      <w:pPr>
        <w:tabs>
          <w:tab w:val="left" w:pos="9354"/>
        </w:tabs>
        <w:ind w:right="140"/>
        <w:jc w:val="both"/>
        <w:rPr>
          <w:szCs w:val="28"/>
        </w:rPr>
      </w:pPr>
    </w:p>
    <w:p w:rsidR="006442FA" w:rsidRPr="008F236F" w:rsidRDefault="006442FA" w:rsidP="004A0424">
      <w:pPr>
        <w:tabs>
          <w:tab w:val="left" w:pos="9354"/>
        </w:tabs>
        <w:ind w:right="140"/>
        <w:jc w:val="both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both"/>
        <w:rPr>
          <w:szCs w:val="28"/>
        </w:rPr>
      </w:pPr>
      <w:r w:rsidRPr="008F236F">
        <w:rPr>
          <w:szCs w:val="28"/>
        </w:rPr>
        <w:t xml:space="preserve">Секретар міської ради                                                                 В.В. </w:t>
      </w:r>
      <w:proofErr w:type="spellStart"/>
      <w:r w:rsidRPr="008F236F">
        <w:rPr>
          <w:szCs w:val="28"/>
        </w:rPr>
        <w:t>Грозов</w:t>
      </w:r>
      <w:proofErr w:type="spellEnd"/>
    </w:p>
    <w:p w:rsidR="004A0424" w:rsidRPr="008F236F" w:rsidRDefault="004A0424" w:rsidP="004A0424">
      <w:pPr>
        <w:rPr>
          <w:szCs w:val="28"/>
        </w:rPr>
      </w:pPr>
    </w:p>
    <w:p w:rsidR="004A0424" w:rsidRPr="008F236F" w:rsidRDefault="004A0424" w:rsidP="004A0424">
      <w:pPr>
        <w:rPr>
          <w:szCs w:val="28"/>
        </w:rPr>
      </w:pPr>
    </w:p>
    <w:p w:rsidR="004A0424" w:rsidRPr="008F236F" w:rsidRDefault="004A0424" w:rsidP="004A0424">
      <w:pPr>
        <w:rPr>
          <w:szCs w:val="28"/>
        </w:rPr>
      </w:pPr>
    </w:p>
    <w:p w:rsidR="00900CB3" w:rsidRPr="00A44BF6" w:rsidRDefault="00900CB3" w:rsidP="00D635D3">
      <w:pPr>
        <w:jc w:val="both"/>
        <w:rPr>
          <w:szCs w:val="28"/>
        </w:rPr>
      </w:pPr>
    </w:p>
    <w:p w:rsidR="00F967EA" w:rsidRPr="00A44BF6" w:rsidRDefault="0034626C" w:rsidP="00D911C3">
      <w:pPr>
        <w:jc w:val="both"/>
        <w:rPr>
          <w:szCs w:val="28"/>
        </w:rPr>
      </w:pPr>
      <w:r w:rsidRPr="00A44BF6">
        <w:tab/>
      </w:r>
    </w:p>
    <w:sectPr w:rsidR="00F967EA" w:rsidRPr="00A44BF6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33544E6"/>
    <w:multiLevelType w:val="hybridMultilevel"/>
    <w:tmpl w:val="CA4C6E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3861FE6"/>
    <w:multiLevelType w:val="hybridMultilevel"/>
    <w:tmpl w:val="EF761CB4"/>
    <w:lvl w:ilvl="0" w:tplc="9EC46818">
      <w:start w:val="14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4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97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4CD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E8F"/>
    <w:rsid w:val="002A4FCC"/>
    <w:rsid w:val="002A5F06"/>
    <w:rsid w:val="002A74DA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1724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2587B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01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9BF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2F17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0424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3AE9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1F8D"/>
    <w:rsid w:val="005322B6"/>
    <w:rsid w:val="00532885"/>
    <w:rsid w:val="005328B7"/>
    <w:rsid w:val="00534B29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082"/>
    <w:rsid w:val="005B43A2"/>
    <w:rsid w:val="005B4CC8"/>
    <w:rsid w:val="005C12CD"/>
    <w:rsid w:val="005C1506"/>
    <w:rsid w:val="005C1DBE"/>
    <w:rsid w:val="005C330A"/>
    <w:rsid w:val="005C47F3"/>
    <w:rsid w:val="005C508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0669"/>
    <w:rsid w:val="005E1AE9"/>
    <w:rsid w:val="005E31D5"/>
    <w:rsid w:val="005E34AD"/>
    <w:rsid w:val="005E6591"/>
    <w:rsid w:val="005E6B58"/>
    <w:rsid w:val="005E79F9"/>
    <w:rsid w:val="005F0343"/>
    <w:rsid w:val="005F03B2"/>
    <w:rsid w:val="005F2004"/>
    <w:rsid w:val="005F247C"/>
    <w:rsid w:val="005F27D3"/>
    <w:rsid w:val="005F28A2"/>
    <w:rsid w:val="005F2E3A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42FA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223B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216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0E86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965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391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3DE6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598A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21D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5BDB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17C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346"/>
    <w:rsid w:val="00A00520"/>
    <w:rsid w:val="00A009A2"/>
    <w:rsid w:val="00A00FF2"/>
    <w:rsid w:val="00A0109E"/>
    <w:rsid w:val="00A010B1"/>
    <w:rsid w:val="00A024E3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4BF6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2510D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4790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5783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102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AE3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3F17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441AB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7F3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1C3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EF0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3070"/>
    <w:rsid w:val="00EF5A4E"/>
    <w:rsid w:val="00F01874"/>
    <w:rsid w:val="00F03448"/>
    <w:rsid w:val="00F10297"/>
    <w:rsid w:val="00F10374"/>
    <w:rsid w:val="00F14C65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47639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384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0283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7FD9-FB23-4604-BE8F-F46D221A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3620</Words>
  <Characters>20639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24211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2</cp:revision>
  <cp:lastPrinted>2020-07-27T09:09:00Z</cp:lastPrinted>
  <dcterms:created xsi:type="dcterms:W3CDTF">2021-01-20T12:33:00Z</dcterms:created>
  <dcterms:modified xsi:type="dcterms:W3CDTF">2021-01-20T12:33:00Z</dcterms:modified>
</cp:coreProperties>
</file>